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1B" w:rsidRPr="00344859" w:rsidRDefault="00C6631B" w:rsidP="00344859">
      <w:r w:rsidRPr="00D7380B">
        <w:t xml:space="preserve">                                                                                                                                                                                         </w:t>
      </w:r>
    </w:p>
    <w:p w:rsidR="00A17C68" w:rsidRPr="00D7380B" w:rsidRDefault="00C6631B" w:rsidP="00344859">
      <w:pPr>
        <w:jc w:val="center"/>
        <w:rPr>
          <w:b/>
        </w:rPr>
      </w:pPr>
      <w:r w:rsidRPr="00D7380B">
        <w:rPr>
          <w:b/>
        </w:rPr>
        <w:t>FIŞA DISCIPLINEI</w:t>
      </w:r>
    </w:p>
    <w:p w:rsidR="009246D0" w:rsidRPr="00D7380B" w:rsidRDefault="009246D0" w:rsidP="00127E4A">
      <w:pPr>
        <w:rPr>
          <w:b/>
        </w:rPr>
      </w:pPr>
    </w:p>
    <w:p w:rsidR="0020622C" w:rsidRPr="00D7380B" w:rsidRDefault="0020622C" w:rsidP="00127E4A">
      <w:pPr>
        <w:rPr>
          <w:b/>
        </w:rPr>
      </w:pPr>
    </w:p>
    <w:p w:rsidR="00C6631B" w:rsidRPr="00D7380B" w:rsidRDefault="006A149B" w:rsidP="007953CF">
      <w:pPr>
        <w:ind w:left="-240"/>
        <w:rPr>
          <w:b/>
        </w:rPr>
      </w:pPr>
      <w:r w:rsidRPr="00D7380B">
        <w:rPr>
          <w:b/>
        </w:rPr>
        <w:t>1. Date despre program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132"/>
      </w:tblGrid>
      <w:tr w:rsidR="006A149B" w:rsidRPr="00D7380B" w:rsidTr="00C77EDC"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A149B" w:rsidRPr="00D7380B" w:rsidRDefault="006A149B" w:rsidP="00C6631B">
            <w:r w:rsidRPr="00D7380B">
              <w:t>1.1 Instituţia de învăţământ superior</w:t>
            </w:r>
          </w:p>
        </w:tc>
        <w:tc>
          <w:tcPr>
            <w:tcW w:w="61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A149B" w:rsidRPr="00D7380B" w:rsidRDefault="00810BDB" w:rsidP="00C6631B">
            <w:r w:rsidRPr="00D7380B">
              <w:t>Universitatea „Babeş-Bolyai”, Cluj-Napoca</w:t>
            </w:r>
          </w:p>
        </w:tc>
      </w:tr>
      <w:tr w:rsidR="006A149B" w:rsidRPr="00D7380B" w:rsidTr="00C77EDC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:rsidR="006A149B" w:rsidRPr="00D7380B" w:rsidRDefault="006A149B" w:rsidP="00C6631B">
            <w:r w:rsidRPr="00D7380B">
              <w:t>1.2 Facultatea</w:t>
            </w:r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:rsidR="006A149B" w:rsidRPr="00D7380B" w:rsidRDefault="00810BDB" w:rsidP="00C6631B">
            <w:r w:rsidRPr="00D7380B">
              <w:t>Facultatea de Geografie</w:t>
            </w:r>
          </w:p>
        </w:tc>
      </w:tr>
      <w:tr w:rsidR="006A149B" w:rsidRPr="00D7380B" w:rsidTr="00C77EDC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:rsidR="006A149B" w:rsidRPr="00D7380B" w:rsidRDefault="006A149B" w:rsidP="00C6631B">
            <w:r w:rsidRPr="00D7380B">
              <w:t xml:space="preserve">1.3 </w:t>
            </w:r>
            <w:r w:rsidR="00810BDB" w:rsidRPr="00D7380B">
              <w:t>Departamentul</w:t>
            </w:r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:rsidR="006A149B" w:rsidRPr="00D7380B" w:rsidRDefault="00810BDB" w:rsidP="00C6631B">
            <w:r w:rsidRPr="00D7380B">
              <w:t xml:space="preserve">Geografie </w:t>
            </w:r>
            <w:r w:rsidR="001C5164" w:rsidRPr="00D7380B">
              <w:t>Fizică şi Tehnică</w:t>
            </w:r>
          </w:p>
        </w:tc>
      </w:tr>
      <w:tr w:rsidR="006A149B" w:rsidRPr="00D7380B" w:rsidTr="00C77EDC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:rsidR="006A149B" w:rsidRPr="00D7380B" w:rsidRDefault="006A149B" w:rsidP="00C6631B">
            <w:r w:rsidRPr="00D7380B">
              <w:t>1.4 Domeniul de studii</w:t>
            </w:r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:rsidR="006A149B" w:rsidRPr="00D7380B" w:rsidRDefault="002C6E98" w:rsidP="00C6631B">
            <w:r w:rsidRPr="00D7380B">
              <w:t>Geografie</w:t>
            </w:r>
          </w:p>
        </w:tc>
      </w:tr>
      <w:tr w:rsidR="006A149B" w:rsidRPr="00D7380B" w:rsidTr="00C77EDC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:rsidR="006A149B" w:rsidRPr="00D7380B" w:rsidRDefault="006A149B" w:rsidP="00C6631B">
            <w:r w:rsidRPr="00D7380B">
              <w:t>1.5 Ciclul de studii</w:t>
            </w:r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:rsidR="006A149B" w:rsidRPr="00D7380B" w:rsidRDefault="003F7C7A" w:rsidP="00C6631B">
            <w:r w:rsidRPr="00D7380B">
              <w:t>Licenţă</w:t>
            </w:r>
          </w:p>
        </w:tc>
      </w:tr>
      <w:tr w:rsidR="006A149B" w:rsidRPr="00D7380B" w:rsidTr="00C77EDC"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A149B" w:rsidRPr="00D7380B" w:rsidRDefault="006A149B" w:rsidP="00C6631B">
            <w:r w:rsidRPr="00D7380B">
              <w:t>1.6 Programul de studii/Calificarea</w:t>
            </w:r>
          </w:p>
        </w:tc>
        <w:tc>
          <w:tcPr>
            <w:tcW w:w="61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149B" w:rsidRPr="00D7380B" w:rsidRDefault="00475AAA" w:rsidP="00C6631B">
            <w:r w:rsidRPr="00D7380B">
              <w:t>Cartografie</w:t>
            </w:r>
          </w:p>
        </w:tc>
      </w:tr>
    </w:tbl>
    <w:p w:rsidR="006D53DA" w:rsidRPr="00D7380B" w:rsidRDefault="006D53DA" w:rsidP="00C6631B"/>
    <w:p w:rsidR="006A149B" w:rsidRPr="00D7380B" w:rsidRDefault="006A149B" w:rsidP="007953CF">
      <w:pPr>
        <w:ind w:left="-240"/>
        <w:rPr>
          <w:b/>
        </w:rPr>
      </w:pPr>
      <w:r w:rsidRPr="00D7380B">
        <w:rPr>
          <w:b/>
        </w:rPr>
        <w:t>2. Date despre disciplină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00"/>
        <w:gridCol w:w="348"/>
        <w:gridCol w:w="953"/>
        <w:gridCol w:w="375"/>
        <w:gridCol w:w="603"/>
        <w:gridCol w:w="1801"/>
        <w:gridCol w:w="461"/>
        <w:gridCol w:w="2386"/>
        <w:gridCol w:w="633"/>
      </w:tblGrid>
      <w:tr w:rsidR="006A149B" w:rsidRPr="00C77EDC" w:rsidTr="00C77EDC">
        <w:tc>
          <w:tcPr>
            <w:tcW w:w="274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A149B" w:rsidRPr="00D7380B" w:rsidRDefault="006A149B" w:rsidP="00C6631B">
            <w:r w:rsidRPr="00D7380B">
              <w:t xml:space="preserve">2.1 </w:t>
            </w:r>
            <w:r w:rsidR="0041278B" w:rsidRPr="00D7380B">
              <w:t>Denumirea disciplinei</w:t>
            </w:r>
          </w:p>
        </w:tc>
        <w:tc>
          <w:tcPr>
            <w:tcW w:w="7212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A149B" w:rsidRPr="00C77EDC" w:rsidRDefault="001C5164" w:rsidP="00C6631B">
            <w:pPr>
              <w:rPr>
                <w:b/>
                <w:caps/>
              </w:rPr>
            </w:pPr>
            <w:r w:rsidRPr="00C77EDC">
              <w:rPr>
                <w:b/>
                <w:caps/>
              </w:rPr>
              <w:t>Amenajarea teritoriului</w:t>
            </w:r>
          </w:p>
        </w:tc>
      </w:tr>
      <w:tr w:rsidR="006A149B" w:rsidRPr="00C77EDC" w:rsidTr="00C77EDC">
        <w:tc>
          <w:tcPr>
            <w:tcW w:w="3701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A149B" w:rsidRPr="00D7380B" w:rsidRDefault="002A3345" w:rsidP="00C6631B">
            <w:r w:rsidRPr="00D7380B">
              <w:t>2.2 Titularul activităţilor de curs</w:t>
            </w:r>
          </w:p>
        </w:tc>
        <w:tc>
          <w:tcPr>
            <w:tcW w:w="6259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149B" w:rsidRPr="00D7380B" w:rsidRDefault="00461DE8" w:rsidP="00AE0346">
            <w:r w:rsidRPr="00461DE8">
              <w:rPr>
                <w:i/>
              </w:rPr>
              <w:t>Șef lucr. dr.</w:t>
            </w:r>
            <w:r w:rsidRPr="00461DE8">
              <w:t xml:space="preserve"> </w:t>
            </w:r>
            <w:r w:rsidRPr="00461DE8">
              <w:rPr>
                <w:caps/>
              </w:rPr>
              <w:t>V</w:t>
            </w:r>
            <w:r w:rsidRPr="00461DE8">
              <w:t>iorel</w:t>
            </w:r>
            <w:r w:rsidRPr="00461DE8">
              <w:rPr>
                <w:caps/>
              </w:rPr>
              <w:t xml:space="preserve"> Gligor</w:t>
            </w:r>
          </w:p>
        </w:tc>
      </w:tr>
      <w:tr w:rsidR="006A149B" w:rsidRPr="00C77EDC" w:rsidTr="00C77EDC">
        <w:tc>
          <w:tcPr>
            <w:tcW w:w="3701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A149B" w:rsidRPr="00D7380B" w:rsidRDefault="007953CF" w:rsidP="00C6631B">
            <w:r w:rsidRPr="00D7380B">
              <w:t>2.3 Titularul activităţilor de seminar</w:t>
            </w:r>
          </w:p>
        </w:tc>
        <w:tc>
          <w:tcPr>
            <w:tcW w:w="6259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A149B" w:rsidRPr="00D7380B" w:rsidRDefault="00461DE8" w:rsidP="008E7738">
            <w:r w:rsidRPr="00461DE8">
              <w:rPr>
                <w:i/>
              </w:rPr>
              <w:t>Șef lucr. dr.</w:t>
            </w:r>
            <w:r w:rsidRPr="00461DE8">
              <w:t xml:space="preserve"> </w:t>
            </w:r>
            <w:r w:rsidRPr="00461DE8">
              <w:rPr>
                <w:caps/>
              </w:rPr>
              <w:t>V</w:t>
            </w:r>
            <w:r w:rsidRPr="00461DE8">
              <w:t>iorel</w:t>
            </w:r>
            <w:r w:rsidRPr="00461DE8">
              <w:rPr>
                <w:caps/>
              </w:rPr>
              <w:t xml:space="preserve"> Gligor</w:t>
            </w:r>
          </w:p>
        </w:tc>
      </w:tr>
      <w:tr w:rsidR="006D53DA" w:rsidRPr="00C77EDC" w:rsidTr="00C77EDC"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149B" w:rsidRPr="00D7380B" w:rsidRDefault="007953CF" w:rsidP="00D7380B">
            <w:r w:rsidRPr="00D7380B">
              <w:t>2.4 Anul de studiu</w:t>
            </w:r>
          </w:p>
        </w:tc>
        <w:tc>
          <w:tcPr>
            <w:tcW w:w="6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149B" w:rsidRPr="00C77EDC" w:rsidRDefault="003F7C7A" w:rsidP="00D7380B">
            <w:pPr>
              <w:rPr>
                <w:b/>
              </w:rPr>
            </w:pPr>
            <w:r w:rsidRPr="00C77EDC">
              <w:rPr>
                <w:b/>
              </w:rPr>
              <w:t>III</w:t>
            </w:r>
          </w:p>
        </w:tc>
        <w:tc>
          <w:tcPr>
            <w:tcW w:w="167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149B" w:rsidRPr="00D7380B" w:rsidRDefault="007953CF" w:rsidP="00D7380B">
            <w:r w:rsidRPr="00D7380B">
              <w:t>2.5 Semestrul</w:t>
            </w:r>
          </w:p>
        </w:tc>
        <w:tc>
          <w:tcPr>
            <w:tcW w:w="6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149B" w:rsidRPr="00C77EDC" w:rsidRDefault="003F7C7A" w:rsidP="00D7380B">
            <w:pPr>
              <w:rPr>
                <w:b/>
              </w:rPr>
            </w:pPr>
            <w:r w:rsidRPr="00C77EDC">
              <w:rPr>
                <w:b/>
              </w:rPr>
              <w:t>V</w:t>
            </w:r>
            <w:r w:rsidR="001C5164" w:rsidRPr="00C77EDC">
              <w:rPr>
                <w:b/>
              </w:rPr>
              <w:t>I</w:t>
            </w:r>
          </w:p>
        </w:tc>
        <w:tc>
          <w:tcPr>
            <w:tcW w:w="18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149B" w:rsidRPr="00D7380B" w:rsidRDefault="007953CF" w:rsidP="00D7380B">
            <w:r w:rsidRPr="00D7380B">
              <w:t>2.6 Tipul de evaluare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149B" w:rsidRPr="00C77EDC" w:rsidRDefault="002F3BC4" w:rsidP="00D7380B">
            <w:pPr>
              <w:rPr>
                <w:b/>
              </w:rPr>
            </w:pPr>
            <w:r w:rsidRPr="00C77EDC">
              <w:rPr>
                <w:b/>
              </w:rPr>
              <w:t>E</w:t>
            </w:r>
          </w:p>
        </w:tc>
        <w:tc>
          <w:tcPr>
            <w:tcW w:w="2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149B" w:rsidRPr="00D7380B" w:rsidRDefault="007953CF" w:rsidP="00D7380B">
            <w:r w:rsidRPr="00D7380B">
              <w:t>2.7 Regimul disciplinei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49B" w:rsidRPr="00C77EDC" w:rsidRDefault="00943E25" w:rsidP="00C77EDC">
            <w:pPr>
              <w:ind w:left="-228" w:firstLine="228"/>
              <w:rPr>
                <w:b/>
              </w:rPr>
            </w:pPr>
            <w:r w:rsidRPr="00C77EDC">
              <w:rPr>
                <w:b/>
              </w:rPr>
              <w:t>Ob</w:t>
            </w:r>
          </w:p>
        </w:tc>
      </w:tr>
    </w:tbl>
    <w:p w:rsidR="006D53DA" w:rsidRPr="00D7380B" w:rsidRDefault="006D53DA" w:rsidP="006D53DA">
      <w:pPr>
        <w:rPr>
          <w:b/>
        </w:rPr>
      </w:pPr>
    </w:p>
    <w:p w:rsidR="00DB09EE" w:rsidRPr="00D7380B" w:rsidRDefault="00DB09EE" w:rsidP="00DB09EE">
      <w:pPr>
        <w:ind w:left="-240"/>
      </w:pPr>
      <w:r w:rsidRPr="00D7380B">
        <w:rPr>
          <w:b/>
        </w:rPr>
        <w:t xml:space="preserve">3. Timpul total estimat </w:t>
      </w:r>
      <w:r w:rsidRPr="00D7380B">
        <w:t>(ore pe semestru al activităţilor didactice)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4"/>
        <w:gridCol w:w="118"/>
        <w:gridCol w:w="418"/>
        <w:gridCol w:w="169"/>
        <w:gridCol w:w="1901"/>
        <w:gridCol w:w="709"/>
        <w:gridCol w:w="2690"/>
        <w:gridCol w:w="681"/>
      </w:tblGrid>
      <w:tr w:rsidR="00DB09EE" w:rsidRPr="00D7380B" w:rsidTr="00C77EDC">
        <w:tc>
          <w:tcPr>
            <w:tcW w:w="3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B09EE" w:rsidRPr="00D7380B" w:rsidRDefault="00DB09EE" w:rsidP="00DB09EE">
            <w:r w:rsidRPr="00D7380B">
              <w:t>3.1 Număr de ore pe săptămână</w:t>
            </w:r>
          </w:p>
        </w:tc>
        <w:tc>
          <w:tcPr>
            <w:tcW w:w="53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B09EE" w:rsidRPr="00D7380B" w:rsidRDefault="008F2646" w:rsidP="00C77EDC">
            <w:pPr>
              <w:jc w:val="center"/>
            </w:pPr>
            <w:r w:rsidRPr="00D7380B">
              <w:t>4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B09EE" w:rsidRPr="00D7380B" w:rsidRDefault="00DB09EE" w:rsidP="00DB09EE">
            <w:r w:rsidRPr="00D7380B">
              <w:t>din care: 3.2 curs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B09EE" w:rsidRPr="00D7380B" w:rsidRDefault="003F7C7A" w:rsidP="00C77EDC">
            <w:pPr>
              <w:jc w:val="center"/>
            </w:pPr>
            <w:r w:rsidRPr="00D7380B">
              <w:t>2</w:t>
            </w:r>
          </w:p>
        </w:tc>
        <w:tc>
          <w:tcPr>
            <w:tcW w:w="26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B09EE" w:rsidRPr="00D7380B" w:rsidRDefault="00DB09EE" w:rsidP="00DB09EE">
            <w:r w:rsidRPr="00D7380B">
              <w:t>3.3 seminar/laborator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09EE" w:rsidRPr="00D7380B" w:rsidRDefault="008F2646" w:rsidP="00C77EDC">
            <w:pPr>
              <w:jc w:val="center"/>
            </w:pPr>
            <w:r w:rsidRPr="00D7380B">
              <w:t>2</w:t>
            </w:r>
          </w:p>
        </w:tc>
      </w:tr>
      <w:tr w:rsidR="00DB09EE" w:rsidRPr="00D7380B" w:rsidTr="00C77EDC">
        <w:tc>
          <w:tcPr>
            <w:tcW w:w="32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DB09EE" w:rsidRPr="00D7380B" w:rsidRDefault="00DB09EE" w:rsidP="00DB09EE">
            <w:r w:rsidRPr="00D7380B">
              <w:t>3.4 Total ore din planul de învăţământ</w:t>
            </w:r>
          </w:p>
        </w:tc>
        <w:tc>
          <w:tcPr>
            <w:tcW w:w="536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DB09EE" w:rsidRPr="00D7380B" w:rsidRDefault="00AA0BBE" w:rsidP="00C77EDC">
            <w:pPr>
              <w:jc w:val="center"/>
            </w:pPr>
            <w:r>
              <w:t>48</w:t>
            </w: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DB09EE" w:rsidRPr="00D7380B" w:rsidRDefault="00DB09EE" w:rsidP="00B452C9">
            <w:r w:rsidRPr="00D7380B">
              <w:t>din care</w:t>
            </w:r>
            <w:r w:rsidR="00B452C9" w:rsidRPr="00D7380B">
              <w:t>: 3.5</w:t>
            </w:r>
            <w:r w:rsidRPr="00D7380B">
              <w:t xml:space="preserve"> curs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/>
          </w:tcPr>
          <w:p w:rsidR="00DB09EE" w:rsidRPr="00D7380B" w:rsidRDefault="00487B0B" w:rsidP="00C77EDC">
            <w:pPr>
              <w:jc w:val="center"/>
            </w:pPr>
            <w:r w:rsidRPr="00D7380B">
              <w:t>2</w:t>
            </w:r>
            <w:r w:rsidR="00AA0BBE">
              <w:t>4</w:t>
            </w:r>
          </w:p>
        </w:tc>
        <w:tc>
          <w:tcPr>
            <w:tcW w:w="2690" w:type="dxa"/>
            <w:tcBorders>
              <w:bottom w:val="single" w:sz="12" w:space="0" w:color="auto"/>
            </w:tcBorders>
            <w:shd w:val="clear" w:color="auto" w:fill="D9D9D9"/>
          </w:tcPr>
          <w:p w:rsidR="00DB09EE" w:rsidRPr="00D7380B" w:rsidRDefault="00B452C9" w:rsidP="00B452C9">
            <w:r w:rsidRPr="00D7380B">
              <w:t>3.6</w:t>
            </w:r>
            <w:r w:rsidR="00DB09EE" w:rsidRPr="00D7380B">
              <w:t xml:space="preserve"> seminar/laborator</w:t>
            </w:r>
          </w:p>
        </w:tc>
        <w:tc>
          <w:tcPr>
            <w:tcW w:w="6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B09EE" w:rsidRPr="00D7380B" w:rsidRDefault="008F2646" w:rsidP="00C77EDC">
            <w:pPr>
              <w:jc w:val="center"/>
            </w:pPr>
            <w:r w:rsidRPr="00D7380B">
              <w:t>2</w:t>
            </w:r>
            <w:r w:rsidR="00AA0BBE">
              <w:t>4</w:t>
            </w:r>
          </w:p>
        </w:tc>
      </w:tr>
      <w:tr w:rsidR="00DB09EE" w:rsidRPr="00D7380B" w:rsidTr="00C77EDC">
        <w:tc>
          <w:tcPr>
            <w:tcW w:w="9279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DB09EE" w:rsidRPr="00D7380B" w:rsidRDefault="00B452C9" w:rsidP="00DB09EE">
            <w:r w:rsidRPr="00D7380B">
              <w:t>Distribuţia fondului de timp</w:t>
            </w:r>
          </w:p>
        </w:tc>
        <w:tc>
          <w:tcPr>
            <w:tcW w:w="6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DB09EE" w:rsidRPr="00D7380B" w:rsidRDefault="00DB09EE" w:rsidP="00C77EDC">
            <w:pPr>
              <w:jc w:val="center"/>
            </w:pPr>
            <w:r w:rsidRPr="00D7380B">
              <w:t>ore</w:t>
            </w:r>
          </w:p>
        </w:tc>
      </w:tr>
      <w:tr w:rsidR="00DB09EE" w:rsidRPr="00D7380B" w:rsidTr="00C77EDC">
        <w:tc>
          <w:tcPr>
            <w:tcW w:w="9279" w:type="dxa"/>
            <w:gridSpan w:val="7"/>
            <w:tcBorders>
              <w:left w:val="single" w:sz="12" w:space="0" w:color="auto"/>
            </w:tcBorders>
            <w:shd w:val="clear" w:color="auto" w:fill="FFFFFF"/>
          </w:tcPr>
          <w:p w:rsidR="00DB09EE" w:rsidRPr="00D7380B" w:rsidRDefault="00B452C9" w:rsidP="00DB09EE">
            <w:r w:rsidRPr="00D7380B">
              <w:t>Studiul după manual, suport de curs, bibliografie şi notiţe</w:t>
            </w: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FFFFFF"/>
          </w:tcPr>
          <w:p w:rsidR="00DB09EE" w:rsidRPr="00D7380B" w:rsidRDefault="00AA0BBE" w:rsidP="00C77EDC">
            <w:pPr>
              <w:jc w:val="center"/>
            </w:pPr>
            <w:r>
              <w:t>20</w:t>
            </w:r>
          </w:p>
        </w:tc>
      </w:tr>
      <w:tr w:rsidR="00DB09EE" w:rsidRPr="00D7380B" w:rsidTr="00C77EDC">
        <w:tc>
          <w:tcPr>
            <w:tcW w:w="9279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DB09EE" w:rsidRPr="00D7380B" w:rsidRDefault="00B452C9" w:rsidP="00DB09EE">
            <w:r w:rsidRPr="00D7380B">
              <w:t>Documentare suplimentară în bibliotecă, pe platformele electronice de specialitate şi pe teren</w:t>
            </w:r>
          </w:p>
        </w:tc>
        <w:tc>
          <w:tcPr>
            <w:tcW w:w="6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B09EE" w:rsidRPr="00D7380B" w:rsidRDefault="00ED216A" w:rsidP="00C77EDC">
            <w:pPr>
              <w:jc w:val="center"/>
            </w:pPr>
            <w:r w:rsidRPr="00D7380B">
              <w:t>1</w:t>
            </w:r>
            <w:r w:rsidR="00AA0BBE">
              <w:t>5</w:t>
            </w:r>
          </w:p>
        </w:tc>
      </w:tr>
      <w:tr w:rsidR="00DB09EE" w:rsidRPr="00D7380B" w:rsidTr="00C77EDC">
        <w:tc>
          <w:tcPr>
            <w:tcW w:w="9279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DB09EE" w:rsidRPr="00D7380B" w:rsidRDefault="00B452C9" w:rsidP="00DB09EE">
            <w:r w:rsidRPr="00D7380B">
              <w:t>Pregătire seminarii/laboratoare, teme, referate, portofolii şi eseuri</w:t>
            </w:r>
          </w:p>
        </w:tc>
        <w:tc>
          <w:tcPr>
            <w:tcW w:w="6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DB09EE" w:rsidRPr="00D7380B" w:rsidRDefault="00ED216A" w:rsidP="00C77EDC">
            <w:pPr>
              <w:jc w:val="center"/>
            </w:pPr>
            <w:r w:rsidRPr="00D7380B">
              <w:t>10</w:t>
            </w:r>
          </w:p>
        </w:tc>
      </w:tr>
      <w:tr w:rsidR="00DB09EE" w:rsidRPr="00D7380B" w:rsidTr="00C77EDC">
        <w:tc>
          <w:tcPr>
            <w:tcW w:w="9279" w:type="dxa"/>
            <w:gridSpan w:val="7"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</w:tcPr>
          <w:p w:rsidR="00DB09EE" w:rsidRPr="00D7380B" w:rsidRDefault="00B452C9" w:rsidP="00DB09EE">
            <w:r w:rsidRPr="00D7380B">
              <w:t>Tutoriat</w:t>
            </w:r>
          </w:p>
        </w:tc>
        <w:tc>
          <w:tcPr>
            <w:tcW w:w="681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DB09EE" w:rsidRPr="00D7380B" w:rsidRDefault="00AA0BBE" w:rsidP="00C77EDC">
            <w:pPr>
              <w:jc w:val="center"/>
            </w:pPr>
            <w:r>
              <w:t>3</w:t>
            </w:r>
          </w:p>
        </w:tc>
      </w:tr>
      <w:tr w:rsidR="00D739E4" w:rsidRPr="00D7380B" w:rsidTr="00C77EDC">
        <w:tc>
          <w:tcPr>
            <w:tcW w:w="9279" w:type="dxa"/>
            <w:gridSpan w:val="7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D739E4" w:rsidRPr="00D7380B" w:rsidRDefault="00D739E4" w:rsidP="00DB09EE">
            <w:r w:rsidRPr="00D7380B">
              <w:t>Examinări</w:t>
            </w:r>
          </w:p>
        </w:tc>
        <w:tc>
          <w:tcPr>
            <w:tcW w:w="68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739E4" w:rsidRPr="00D7380B" w:rsidRDefault="00AA0BBE" w:rsidP="00C77EDC">
            <w:pPr>
              <w:jc w:val="center"/>
            </w:pPr>
            <w:r>
              <w:t>4</w:t>
            </w:r>
          </w:p>
        </w:tc>
      </w:tr>
      <w:tr w:rsidR="00D739E4" w:rsidRPr="00D7380B" w:rsidTr="00C77EDC">
        <w:tc>
          <w:tcPr>
            <w:tcW w:w="927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739E4" w:rsidRPr="00D7380B" w:rsidRDefault="00D739E4" w:rsidP="00DB09EE">
            <w:r w:rsidRPr="00D7380B">
              <w:t xml:space="preserve">Alte activităţi </w:t>
            </w:r>
            <w:r w:rsidR="001F6BE4" w:rsidRPr="00D7380B">
              <w:t>...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739E4" w:rsidRPr="00D7380B" w:rsidRDefault="00ED216A" w:rsidP="00C77EDC">
            <w:pPr>
              <w:jc w:val="center"/>
            </w:pPr>
            <w:r w:rsidRPr="00D7380B">
              <w:t>-</w:t>
            </w:r>
          </w:p>
        </w:tc>
      </w:tr>
      <w:tr w:rsidR="00DB09EE" w:rsidRPr="00D7380B" w:rsidTr="00C77EDC">
        <w:tc>
          <w:tcPr>
            <w:tcW w:w="3392" w:type="dxa"/>
            <w:gridSpan w:val="2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DB09EE" w:rsidRPr="00C77EDC" w:rsidRDefault="00B452C9" w:rsidP="00DB09EE">
            <w:pPr>
              <w:rPr>
                <w:b/>
              </w:rPr>
            </w:pPr>
            <w:r w:rsidRPr="00C77EDC">
              <w:rPr>
                <w:b/>
              </w:rPr>
              <w:t>3.7 Total ore studiu individual</w:t>
            </w:r>
          </w:p>
        </w:tc>
        <w:tc>
          <w:tcPr>
            <w:tcW w:w="587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D9D9D9"/>
          </w:tcPr>
          <w:p w:rsidR="00DB09EE" w:rsidRPr="00C77EDC" w:rsidRDefault="00AA0BBE" w:rsidP="00C77EDC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98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  <w:shd w:val="clear" w:color="auto" w:fill="auto"/>
          </w:tcPr>
          <w:p w:rsidR="00DB09EE" w:rsidRPr="00D7380B" w:rsidRDefault="00DB09EE" w:rsidP="00DB09EE"/>
        </w:tc>
      </w:tr>
      <w:tr w:rsidR="00DB09EE" w:rsidRPr="00D7380B" w:rsidTr="00C77EDC">
        <w:tc>
          <w:tcPr>
            <w:tcW w:w="3392" w:type="dxa"/>
            <w:gridSpan w:val="2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DB09EE" w:rsidRPr="00C77EDC" w:rsidRDefault="00B452C9" w:rsidP="00DB09EE">
            <w:pPr>
              <w:rPr>
                <w:b/>
              </w:rPr>
            </w:pPr>
            <w:r w:rsidRPr="00C77EDC">
              <w:rPr>
                <w:b/>
              </w:rPr>
              <w:t>3.8 Total ore pe semestru</w:t>
            </w:r>
          </w:p>
        </w:tc>
        <w:tc>
          <w:tcPr>
            <w:tcW w:w="587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D9D9D9"/>
          </w:tcPr>
          <w:p w:rsidR="00DB09EE" w:rsidRPr="00C77EDC" w:rsidRDefault="00943E25" w:rsidP="00C77EDC">
            <w:pPr>
              <w:jc w:val="center"/>
              <w:rPr>
                <w:b/>
              </w:rPr>
            </w:pPr>
            <w:r w:rsidRPr="00C77EDC">
              <w:rPr>
                <w:b/>
              </w:rPr>
              <w:t>1</w:t>
            </w:r>
            <w:r w:rsidR="009F093F">
              <w:rPr>
                <w:b/>
              </w:rPr>
              <w:t>25</w:t>
            </w:r>
          </w:p>
        </w:tc>
        <w:tc>
          <w:tcPr>
            <w:tcW w:w="5981" w:type="dxa"/>
            <w:gridSpan w:val="4"/>
            <w:vMerge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</w:tcPr>
          <w:p w:rsidR="00DB09EE" w:rsidRPr="00D7380B" w:rsidRDefault="00DB09EE" w:rsidP="00DB09EE"/>
        </w:tc>
      </w:tr>
      <w:tr w:rsidR="00DB09EE" w:rsidRPr="00D7380B" w:rsidTr="00C77EDC">
        <w:tc>
          <w:tcPr>
            <w:tcW w:w="3392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DB09EE" w:rsidRPr="00C77EDC" w:rsidRDefault="00B452C9" w:rsidP="00DB09EE">
            <w:pPr>
              <w:rPr>
                <w:b/>
              </w:rPr>
            </w:pPr>
            <w:r w:rsidRPr="00C77EDC">
              <w:rPr>
                <w:b/>
              </w:rPr>
              <w:t>3.9 Numărul total de credite</w:t>
            </w:r>
          </w:p>
        </w:tc>
        <w:tc>
          <w:tcPr>
            <w:tcW w:w="587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B09EE" w:rsidRPr="00C77EDC" w:rsidRDefault="009F093F" w:rsidP="00C77ED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81" w:type="dxa"/>
            <w:gridSpan w:val="4"/>
            <w:vMerge/>
            <w:tcBorders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B09EE" w:rsidRPr="00D7380B" w:rsidRDefault="00DB09EE" w:rsidP="00DB09EE"/>
        </w:tc>
      </w:tr>
    </w:tbl>
    <w:p w:rsidR="00747D84" w:rsidRPr="00D7380B" w:rsidRDefault="00747D84" w:rsidP="00DB09EE">
      <w:pPr>
        <w:ind w:left="-240"/>
      </w:pPr>
    </w:p>
    <w:p w:rsidR="00F95EB6" w:rsidRPr="00D7380B" w:rsidRDefault="00F95EB6" w:rsidP="00DB09EE">
      <w:pPr>
        <w:ind w:left="-240"/>
      </w:pPr>
      <w:r w:rsidRPr="00D7380B">
        <w:rPr>
          <w:b/>
        </w:rPr>
        <w:t>4. Precondiţii</w:t>
      </w:r>
      <w:r w:rsidRPr="00D7380B">
        <w:t xml:space="preserve"> (acolo unde este cazul)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8037"/>
      </w:tblGrid>
      <w:tr w:rsidR="00F95EB6" w:rsidRPr="00D7380B" w:rsidTr="00C77EDC">
        <w:trPr>
          <w:trHeight w:val="1469"/>
        </w:trPr>
        <w:tc>
          <w:tcPr>
            <w:tcW w:w="19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95EB6" w:rsidRPr="00D7380B" w:rsidRDefault="00F95EB6" w:rsidP="00DB09EE">
            <w:r w:rsidRPr="00D7380B">
              <w:t>4.1 de curriculum</w:t>
            </w:r>
          </w:p>
          <w:p w:rsidR="00F95EB6" w:rsidRPr="00D7380B" w:rsidRDefault="00F95EB6" w:rsidP="00DB09EE"/>
        </w:tc>
        <w:tc>
          <w:tcPr>
            <w:tcW w:w="80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0622C" w:rsidRPr="00D7380B" w:rsidRDefault="006016A1" w:rsidP="00C77EDC">
            <w:pPr>
              <w:numPr>
                <w:ilvl w:val="0"/>
                <w:numId w:val="1"/>
              </w:numPr>
              <w:jc w:val="both"/>
            </w:pPr>
            <w:r w:rsidRPr="00D7380B">
              <w:t xml:space="preserve">Cunoştinţele însuşite prin aprofundarea conţinuturilor predate în cadrul disciplinelor </w:t>
            </w:r>
            <w:r w:rsidRPr="00C77EDC">
              <w:rPr>
                <w:i/>
              </w:rPr>
              <w:t>Organizarea spaţiului geografic, Geografia regională a României şi Cadastru</w:t>
            </w:r>
            <w:r w:rsidRPr="00C77EDC">
              <w:rPr>
                <w:i/>
                <w:iCs/>
              </w:rPr>
              <w:t xml:space="preserve">, </w:t>
            </w:r>
            <w:r w:rsidRPr="00D7380B">
              <w:t>facilitează înţelegerea şi accesibilitatea temelor propuse, iar în subsidiar, cursanţii îşi vor consolida baza conceptuală operaţională prin activarea şi valorificarea fondului</w:t>
            </w:r>
            <w:r w:rsidR="00B84523" w:rsidRPr="00D7380B">
              <w:t xml:space="preserve"> informaţional preexistent</w:t>
            </w:r>
          </w:p>
        </w:tc>
      </w:tr>
      <w:tr w:rsidR="00F95EB6" w:rsidRPr="00D7380B" w:rsidTr="00C77EDC">
        <w:tc>
          <w:tcPr>
            <w:tcW w:w="19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95EB6" w:rsidRPr="00D7380B" w:rsidRDefault="00F95EB6" w:rsidP="00DB09EE">
            <w:r w:rsidRPr="00D7380B">
              <w:t>4.2 de competenţe</w:t>
            </w:r>
          </w:p>
          <w:p w:rsidR="00F95EB6" w:rsidRPr="00D7380B" w:rsidRDefault="00F95EB6" w:rsidP="00DB09EE"/>
        </w:tc>
        <w:tc>
          <w:tcPr>
            <w:tcW w:w="80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622C" w:rsidRPr="00D7380B" w:rsidRDefault="00B33EF9" w:rsidP="00C77EDC">
            <w:pPr>
              <w:numPr>
                <w:ilvl w:val="0"/>
                <w:numId w:val="1"/>
              </w:numPr>
              <w:jc w:val="both"/>
            </w:pPr>
            <w:r w:rsidRPr="00D7380B">
              <w:t>Continuitatea valorificării aplicative a cunoştinţelor dobândite permite o parcurgere graduală a capitolelor, în strânsă relaţie cu tematica disciplinelor anterior studiate</w:t>
            </w:r>
            <w:r w:rsidR="00344859">
              <w:t>.</w:t>
            </w:r>
          </w:p>
        </w:tc>
      </w:tr>
    </w:tbl>
    <w:p w:rsidR="00F606B1" w:rsidRPr="00D7380B" w:rsidRDefault="00F606B1" w:rsidP="002B6D66"/>
    <w:p w:rsidR="00F95EB6" w:rsidRPr="00D7380B" w:rsidRDefault="00F95EB6" w:rsidP="00DB09EE">
      <w:pPr>
        <w:ind w:left="-240"/>
      </w:pPr>
      <w:r w:rsidRPr="00D7380B">
        <w:rPr>
          <w:b/>
        </w:rPr>
        <w:t>5. Condiţii</w:t>
      </w:r>
      <w:r w:rsidRPr="00D7380B">
        <w:t xml:space="preserve"> (acolo unde este cazul)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7304"/>
      </w:tblGrid>
      <w:tr w:rsidR="00F95EB6" w:rsidRPr="00D7380B" w:rsidTr="00C77EDC">
        <w:tc>
          <w:tcPr>
            <w:tcW w:w="24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95EB6" w:rsidRPr="00D7380B" w:rsidRDefault="00045E8C" w:rsidP="00DB09EE">
            <w:r w:rsidRPr="00D7380B">
              <w:t>5.1 de desfăşurare a cursului</w:t>
            </w:r>
          </w:p>
        </w:tc>
        <w:tc>
          <w:tcPr>
            <w:tcW w:w="75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95EB6" w:rsidRPr="00D7380B" w:rsidRDefault="00F363B8" w:rsidP="00C77EDC">
            <w:pPr>
              <w:numPr>
                <w:ilvl w:val="0"/>
                <w:numId w:val="1"/>
              </w:numPr>
              <w:jc w:val="both"/>
            </w:pPr>
            <w:r w:rsidRPr="00D7380B">
              <w:t>Sală dotată cu calculator/laptop, videoproiector şi so</w:t>
            </w:r>
            <w:r w:rsidR="00200B68">
              <w:t>f</w:t>
            </w:r>
            <w:r w:rsidR="00461DE8">
              <w:t>tware adecvat – GIS (ArcMap 10.x</w:t>
            </w:r>
            <w:r w:rsidRPr="00D7380B">
              <w:t>)</w:t>
            </w:r>
            <w:r w:rsidR="001D44F0">
              <w:t>.</w:t>
            </w:r>
          </w:p>
        </w:tc>
      </w:tr>
      <w:tr w:rsidR="00F95EB6" w:rsidRPr="00D7380B" w:rsidTr="00C77EDC">
        <w:tc>
          <w:tcPr>
            <w:tcW w:w="24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95EB6" w:rsidRPr="00D7380B" w:rsidRDefault="00045E8C" w:rsidP="00DB09EE">
            <w:r w:rsidRPr="00D7380B">
              <w:t>5.2 de desfăşurare a seminarului/laboratorului</w:t>
            </w:r>
          </w:p>
        </w:tc>
        <w:tc>
          <w:tcPr>
            <w:tcW w:w="75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5EB6" w:rsidRPr="00D7380B" w:rsidRDefault="00F363B8" w:rsidP="00200B68">
            <w:pPr>
              <w:numPr>
                <w:ilvl w:val="0"/>
                <w:numId w:val="1"/>
              </w:numPr>
              <w:jc w:val="both"/>
            </w:pPr>
            <w:r w:rsidRPr="00D7380B">
              <w:t xml:space="preserve">Sală echipată cu calculatoare, conexiune la Internet, videoproiector şi programe de </w:t>
            </w:r>
            <w:r w:rsidRPr="00D7380B">
              <w:rPr>
                <w:noProof/>
              </w:rPr>
              <w:t>cartografiere digitală (</w:t>
            </w:r>
            <w:r w:rsidR="00200B68">
              <w:t>ArcMap</w:t>
            </w:r>
            <w:r w:rsidRPr="00D7380B">
              <w:t xml:space="preserve"> </w:t>
            </w:r>
            <w:r w:rsidR="00461DE8">
              <w:t>10.x</w:t>
            </w:r>
            <w:r w:rsidRPr="00D7380B">
              <w:t xml:space="preserve">, </w:t>
            </w:r>
            <w:r w:rsidR="00200B68">
              <w:t>Global Mapper</w:t>
            </w:r>
            <w:r w:rsidRPr="00D7380B">
              <w:rPr>
                <w:noProof/>
              </w:rPr>
              <w:t>)</w:t>
            </w:r>
            <w:r w:rsidR="001D44F0">
              <w:rPr>
                <w:noProof/>
              </w:rPr>
              <w:t>.</w:t>
            </w:r>
          </w:p>
        </w:tc>
      </w:tr>
    </w:tbl>
    <w:p w:rsidR="006D53DA" w:rsidRPr="00D7380B" w:rsidRDefault="006D53DA" w:rsidP="0029474A"/>
    <w:p w:rsidR="00F606B1" w:rsidRPr="00D7380B" w:rsidRDefault="00F606B1" w:rsidP="00747D84">
      <w:pPr>
        <w:shd w:val="clear" w:color="auto" w:fill="FFFFFF"/>
        <w:ind w:left="-240"/>
        <w:rPr>
          <w:b/>
        </w:rPr>
      </w:pPr>
      <w:r w:rsidRPr="00D7380B">
        <w:rPr>
          <w:b/>
        </w:rPr>
        <w:lastRenderedPageBreak/>
        <w:t>6. Competenţe specifice acumulate</w:t>
      </w:r>
    </w:p>
    <w:tbl>
      <w:tblPr>
        <w:tblW w:w="99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"/>
        <w:gridCol w:w="9252"/>
      </w:tblGrid>
      <w:tr w:rsidR="00747D84" w:rsidRPr="00C77EDC" w:rsidTr="00C77EDC">
        <w:trPr>
          <w:cantSplit/>
          <w:trHeight w:val="3205"/>
        </w:trPr>
        <w:tc>
          <w:tcPr>
            <w:tcW w:w="708" w:type="dxa"/>
            <w:shd w:val="clear" w:color="auto" w:fill="FFFFFF"/>
            <w:textDirection w:val="btLr"/>
            <w:vAlign w:val="center"/>
          </w:tcPr>
          <w:p w:rsidR="00747D84" w:rsidRPr="00C77EDC" w:rsidRDefault="00747D84" w:rsidP="00C77EDC">
            <w:pPr>
              <w:jc w:val="center"/>
              <w:rPr>
                <w:b/>
              </w:rPr>
            </w:pPr>
          </w:p>
          <w:p w:rsidR="00747D84" w:rsidRPr="00C77EDC" w:rsidRDefault="00747D84" w:rsidP="00C77EDC">
            <w:pPr>
              <w:jc w:val="center"/>
              <w:rPr>
                <w:b/>
              </w:rPr>
            </w:pPr>
          </w:p>
          <w:p w:rsidR="00747D84" w:rsidRPr="00C77EDC" w:rsidRDefault="00747D84" w:rsidP="00C77EDC">
            <w:pPr>
              <w:jc w:val="center"/>
              <w:rPr>
                <w:b/>
              </w:rPr>
            </w:pPr>
          </w:p>
          <w:p w:rsidR="00747D84" w:rsidRPr="00C77EDC" w:rsidRDefault="00747D84" w:rsidP="00C77EDC">
            <w:pPr>
              <w:jc w:val="center"/>
              <w:rPr>
                <w:b/>
              </w:rPr>
            </w:pPr>
          </w:p>
          <w:p w:rsidR="00747D84" w:rsidRPr="00C77EDC" w:rsidRDefault="00747D84" w:rsidP="00C77EDC">
            <w:pPr>
              <w:jc w:val="center"/>
              <w:rPr>
                <w:b/>
              </w:rPr>
            </w:pPr>
          </w:p>
          <w:p w:rsidR="00747D84" w:rsidRPr="00C77EDC" w:rsidRDefault="00747D84" w:rsidP="00C77EDC">
            <w:pPr>
              <w:shd w:val="clear" w:color="auto" w:fill="D9D9D9"/>
              <w:jc w:val="center"/>
              <w:rPr>
                <w:b/>
              </w:rPr>
            </w:pPr>
          </w:p>
          <w:p w:rsidR="00747D84" w:rsidRPr="00C77EDC" w:rsidRDefault="00747D84" w:rsidP="00C77EDC">
            <w:pPr>
              <w:shd w:val="clear" w:color="auto" w:fill="D9D9D9"/>
              <w:jc w:val="center"/>
              <w:rPr>
                <w:b/>
              </w:rPr>
            </w:pPr>
            <w:r w:rsidRPr="00C77EDC">
              <w:rPr>
                <w:b/>
              </w:rPr>
              <w:t>Competenţe profesionale</w:t>
            </w:r>
          </w:p>
          <w:p w:rsidR="00747D84" w:rsidRPr="00C77EDC" w:rsidRDefault="00747D84" w:rsidP="00C77EDC">
            <w:pPr>
              <w:shd w:val="clear" w:color="auto" w:fill="D9D9D9"/>
              <w:jc w:val="center"/>
              <w:rPr>
                <w:b/>
              </w:rPr>
            </w:pPr>
          </w:p>
          <w:p w:rsidR="00747D84" w:rsidRPr="00C77EDC" w:rsidRDefault="00747D84" w:rsidP="00C77EDC">
            <w:pPr>
              <w:jc w:val="center"/>
              <w:rPr>
                <w:b/>
              </w:rPr>
            </w:pPr>
          </w:p>
          <w:p w:rsidR="00747D84" w:rsidRPr="00C77EDC" w:rsidRDefault="00747D84" w:rsidP="00C77EDC">
            <w:pPr>
              <w:jc w:val="center"/>
              <w:rPr>
                <w:b/>
              </w:rPr>
            </w:pPr>
          </w:p>
          <w:p w:rsidR="00747D84" w:rsidRPr="00C77EDC" w:rsidRDefault="00747D84" w:rsidP="00C77EDC">
            <w:pPr>
              <w:jc w:val="center"/>
              <w:rPr>
                <w:b/>
              </w:rPr>
            </w:pPr>
          </w:p>
          <w:p w:rsidR="00747D84" w:rsidRPr="00C77EDC" w:rsidRDefault="00747D84" w:rsidP="00C77EDC">
            <w:pPr>
              <w:jc w:val="center"/>
              <w:rPr>
                <w:b/>
              </w:rPr>
            </w:pPr>
          </w:p>
          <w:p w:rsidR="00747D84" w:rsidRPr="00C77EDC" w:rsidRDefault="00747D84" w:rsidP="00C77EDC">
            <w:pPr>
              <w:jc w:val="center"/>
              <w:rPr>
                <w:b/>
              </w:rPr>
            </w:pPr>
          </w:p>
        </w:tc>
        <w:tc>
          <w:tcPr>
            <w:tcW w:w="92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EE0754" w:rsidRPr="00C77EDC" w:rsidRDefault="00EE0754" w:rsidP="00C77EDC">
            <w:pPr>
              <w:numPr>
                <w:ilvl w:val="0"/>
                <w:numId w:val="1"/>
              </w:numPr>
              <w:shd w:val="clear" w:color="auto" w:fill="D9D9D9"/>
              <w:jc w:val="both"/>
              <w:rPr>
                <w:b/>
              </w:rPr>
            </w:pPr>
            <w:r w:rsidRPr="00D7380B">
              <w:t>C1 Analiza fenomenelor geografice, ca fond aplicativ al documentaţiilor de amenajare a  teritoriului.</w:t>
            </w:r>
          </w:p>
          <w:p w:rsidR="006A74E4" w:rsidRPr="00C77EDC" w:rsidRDefault="006A74E4" w:rsidP="00C77EDC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 w:rsidRPr="00D7380B">
              <w:t xml:space="preserve">C2 </w:t>
            </w:r>
            <w:r w:rsidRPr="00C77EDC">
              <w:rPr>
                <w:iCs/>
              </w:rPr>
              <w:t xml:space="preserve">Iniţierea în analiza şi interpretarea sistemică a componentelor teritoriale pe nivele de integrare holonică </w:t>
            </w:r>
            <w:r w:rsidRPr="00C77EDC">
              <w:rPr>
                <w:i/>
                <w:iCs/>
              </w:rPr>
              <w:t>(local, zonal, regional, naţional, transfrontalier)</w:t>
            </w:r>
            <w:r w:rsidRPr="00C77EDC">
              <w:rPr>
                <w:iCs/>
              </w:rPr>
              <w:t xml:space="preserve">, în contextul conturării sistemelor regionale funcţionale. </w:t>
            </w:r>
          </w:p>
          <w:p w:rsidR="00EE0754" w:rsidRPr="00C77EDC" w:rsidRDefault="00840D80" w:rsidP="00C77EDC">
            <w:pPr>
              <w:numPr>
                <w:ilvl w:val="0"/>
                <w:numId w:val="1"/>
              </w:numPr>
              <w:shd w:val="clear" w:color="auto" w:fill="D9D9D9"/>
              <w:jc w:val="both"/>
              <w:rPr>
                <w:b/>
              </w:rPr>
            </w:pPr>
            <w:r w:rsidRPr="00D7380B">
              <w:t>C3 Utilizarea</w:t>
            </w:r>
            <w:r w:rsidR="00EE0754" w:rsidRPr="00D7380B">
              <w:t xml:space="preserve"> adecvată a </w:t>
            </w:r>
            <w:r w:rsidRPr="00D7380B">
              <w:t xml:space="preserve">bazelor de date şi a programelor de </w:t>
            </w:r>
            <w:r w:rsidRPr="00D7380B">
              <w:rPr>
                <w:noProof/>
              </w:rPr>
              <w:t xml:space="preserve">cartografiere digitală în vederea efectuării analizelor funcţionale ale teritoriului, a gestionării optime a situaţiilor de risc şi a percepţiei relaţionale a spaţiului amenajat.  </w:t>
            </w:r>
          </w:p>
          <w:p w:rsidR="00EE0754" w:rsidRPr="00D7380B" w:rsidRDefault="00EE0754" w:rsidP="00C77EDC">
            <w:pPr>
              <w:numPr>
                <w:ilvl w:val="0"/>
                <w:numId w:val="1"/>
              </w:numPr>
              <w:shd w:val="clear" w:color="auto" w:fill="D9D9D9"/>
              <w:autoSpaceDE w:val="0"/>
              <w:autoSpaceDN w:val="0"/>
              <w:adjustRightInd w:val="0"/>
              <w:jc w:val="both"/>
            </w:pPr>
            <w:r w:rsidRPr="00D7380B">
              <w:t>C4</w:t>
            </w:r>
            <w:r w:rsidRPr="00C77EDC">
              <w:rPr>
                <w:color w:val="FF0000"/>
              </w:rPr>
              <w:t xml:space="preserve"> </w:t>
            </w:r>
            <w:r w:rsidRPr="00D7380B">
              <w:t>Crearea deprinderilor de a integra fenomenologia geografică, în contextul corelativ al amenajării teritoriului, prin prisma funcţionalităţii ansamblurilor teritoriale</w:t>
            </w:r>
            <w:r w:rsidR="00840D80" w:rsidRPr="00D7380B">
              <w:t>.</w:t>
            </w:r>
          </w:p>
          <w:p w:rsidR="00747D84" w:rsidRPr="00C77EDC" w:rsidRDefault="006A74E4" w:rsidP="00C77EDC">
            <w:pPr>
              <w:numPr>
                <w:ilvl w:val="0"/>
                <w:numId w:val="1"/>
              </w:numPr>
              <w:shd w:val="clear" w:color="auto" w:fill="D9D9D9"/>
              <w:jc w:val="both"/>
              <w:rPr>
                <w:b/>
              </w:rPr>
            </w:pPr>
            <w:r w:rsidRPr="00C77EDC">
              <w:rPr>
                <w:shd w:val="clear" w:color="auto" w:fill="D9D9D9"/>
              </w:rPr>
              <w:t>C5 Identificarea relaţiilor şi analiza complexelor teritoriale în contextul unei dezvoltări regionale funcţionale.</w:t>
            </w:r>
          </w:p>
        </w:tc>
      </w:tr>
      <w:tr w:rsidR="00747D84" w:rsidRPr="00C77EDC" w:rsidTr="00C77EDC">
        <w:trPr>
          <w:cantSplit/>
          <w:trHeight w:val="1134"/>
        </w:trPr>
        <w:tc>
          <w:tcPr>
            <w:tcW w:w="708" w:type="dxa"/>
            <w:shd w:val="clear" w:color="auto" w:fill="FFFFFF"/>
            <w:textDirection w:val="btLr"/>
            <w:vAlign w:val="center"/>
          </w:tcPr>
          <w:p w:rsidR="00747D84" w:rsidRPr="00C77EDC" w:rsidRDefault="00747D84" w:rsidP="00C77EDC">
            <w:pPr>
              <w:jc w:val="center"/>
              <w:rPr>
                <w:b/>
              </w:rPr>
            </w:pPr>
          </w:p>
          <w:p w:rsidR="00747D84" w:rsidRPr="00C77EDC" w:rsidRDefault="00747D84" w:rsidP="00C77EDC">
            <w:pPr>
              <w:jc w:val="center"/>
              <w:rPr>
                <w:b/>
              </w:rPr>
            </w:pPr>
          </w:p>
          <w:p w:rsidR="00747D84" w:rsidRPr="00C77EDC" w:rsidRDefault="00747D84" w:rsidP="00C77EDC">
            <w:pPr>
              <w:shd w:val="clear" w:color="auto" w:fill="D9D9D9"/>
              <w:jc w:val="center"/>
              <w:rPr>
                <w:b/>
              </w:rPr>
            </w:pPr>
          </w:p>
          <w:p w:rsidR="00747D84" w:rsidRPr="00C77EDC" w:rsidRDefault="00747D84" w:rsidP="00C77EDC">
            <w:pPr>
              <w:shd w:val="clear" w:color="auto" w:fill="D9D9D9"/>
              <w:jc w:val="center"/>
              <w:rPr>
                <w:b/>
              </w:rPr>
            </w:pPr>
            <w:r w:rsidRPr="00C77EDC">
              <w:rPr>
                <w:b/>
              </w:rPr>
              <w:t>Competenţe transversale</w:t>
            </w:r>
          </w:p>
          <w:p w:rsidR="00747D84" w:rsidRPr="00C77EDC" w:rsidRDefault="00747D84" w:rsidP="00C77EDC">
            <w:pPr>
              <w:shd w:val="clear" w:color="auto" w:fill="D9D9D9"/>
              <w:jc w:val="center"/>
              <w:rPr>
                <w:b/>
              </w:rPr>
            </w:pPr>
          </w:p>
          <w:p w:rsidR="00747D84" w:rsidRPr="00C77EDC" w:rsidRDefault="00747D84" w:rsidP="00C77EDC">
            <w:pPr>
              <w:jc w:val="center"/>
              <w:rPr>
                <w:b/>
              </w:rPr>
            </w:pPr>
          </w:p>
          <w:p w:rsidR="00747D84" w:rsidRPr="00C77EDC" w:rsidRDefault="00747D84" w:rsidP="00C77EDC">
            <w:pPr>
              <w:jc w:val="center"/>
              <w:rPr>
                <w:b/>
              </w:rPr>
            </w:pPr>
          </w:p>
        </w:tc>
        <w:tc>
          <w:tcPr>
            <w:tcW w:w="92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:rsidR="006A74E4" w:rsidRPr="00D7380B" w:rsidRDefault="00EE0754" w:rsidP="00C77EDC">
            <w:pPr>
              <w:numPr>
                <w:ilvl w:val="0"/>
                <w:numId w:val="1"/>
              </w:numPr>
              <w:shd w:val="clear" w:color="auto" w:fill="D9D9D9"/>
              <w:jc w:val="both"/>
            </w:pPr>
            <w:r w:rsidRPr="00D7380B">
              <w:t>CT1</w:t>
            </w:r>
            <w:r w:rsidR="00747D84" w:rsidRPr="00D7380B">
              <w:t xml:space="preserve"> </w:t>
            </w:r>
            <w:r w:rsidR="006A74E4" w:rsidRPr="00D7380B">
              <w:t xml:space="preserve">Abordarea integrată a elementelor structurate în ansambluri geosistemice şi aprofundarea tehnicilor de </w:t>
            </w:r>
            <w:r w:rsidR="006A74E4" w:rsidRPr="00C77EDC">
              <w:rPr>
                <w:i/>
                <w:iCs/>
              </w:rPr>
              <w:t>cercetare geografică operaţională interdisciplinară</w:t>
            </w:r>
            <w:r w:rsidR="006A74E4" w:rsidRPr="00D7380B">
              <w:t>.</w:t>
            </w:r>
          </w:p>
          <w:p w:rsidR="006A74E4" w:rsidRPr="00C77EDC" w:rsidRDefault="006A74E4" w:rsidP="00C77EDC">
            <w:pPr>
              <w:numPr>
                <w:ilvl w:val="0"/>
                <w:numId w:val="1"/>
              </w:numPr>
              <w:tabs>
                <w:tab w:val="left" w:pos="1440"/>
              </w:tabs>
              <w:jc w:val="both"/>
              <w:rPr>
                <w:iCs/>
              </w:rPr>
            </w:pPr>
            <w:r w:rsidRPr="00C77EDC">
              <w:rPr>
                <w:iCs/>
              </w:rPr>
              <w:t>CT2 Însuşirea principiilor moderne de analiză regională privind studiile corelate folosite în i</w:t>
            </w:r>
            <w:r w:rsidR="00CA0E42" w:rsidRPr="00C77EDC">
              <w:rPr>
                <w:iCs/>
              </w:rPr>
              <w:t>n</w:t>
            </w:r>
            <w:r w:rsidRPr="00C77EDC">
              <w:rPr>
                <w:iCs/>
              </w:rPr>
              <w:t>vestigaţiile regionale, în concordanţă cu scopul urmărit şi eficienţa aplicativă.</w:t>
            </w:r>
          </w:p>
          <w:p w:rsidR="006A74E4" w:rsidRPr="00D7380B" w:rsidRDefault="0020622C" w:rsidP="00C77EDC">
            <w:pPr>
              <w:numPr>
                <w:ilvl w:val="0"/>
                <w:numId w:val="1"/>
              </w:numPr>
              <w:shd w:val="clear" w:color="auto" w:fill="D9D9D9"/>
              <w:jc w:val="both"/>
            </w:pPr>
            <w:r w:rsidRPr="00D7380B">
              <w:t>CT3 Posibilitatea realizării aplicaţiilor tehnico-economice privind aspecte de optimizare a infrastructurii tehnice a localităţilor.</w:t>
            </w:r>
          </w:p>
          <w:p w:rsidR="00747D84" w:rsidRPr="00C77EDC" w:rsidRDefault="0020622C" w:rsidP="00C77EDC">
            <w:pPr>
              <w:pStyle w:val="Default"/>
              <w:numPr>
                <w:ilvl w:val="0"/>
                <w:numId w:val="1"/>
              </w:numPr>
              <w:shd w:val="clear" w:color="auto" w:fill="D9D9D9"/>
              <w:jc w:val="both"/>
              <w:rPr>
                <w:color w:val="auto"/>
                <w:lang w:val="ro-RO"/>
              </w:rPr>
            </w:pPr>
            <w:r w:rsidRPr="00C77EDC">
              <w:rPr>
                <w:lang w:val="ro-RO"/>
              </w:rPr>
              <w:t xml:space="preserve">CT4 </w:t>
            </w:r>
            <w:r w:rsidR="00591433" w:rsidRPr="00C77EDC">
              <w:rPr>
                <w:lang w:val="ro-RO"/>
              </w:rPr>
              <w:t xml:space="preserve">Desfăşurarea eficientă </w:t>
            </w:r>
            <w:r w:rsidR="00747D84" w:rsidRPr="00C77EDC">
              <w:rPr>
                <w:lang w:val="ro-RO"/>
              </w:rPr>
              <w:t>a activităţilor organizate în echip</w:t>
            </w:r>
            <w:r w:rsidRPr="00C77EDC">
              <w:rPr>
                <w:lang w:val="ro-RO"/>
              </w:rPr>
              <w:t>e multidisciplinare, atitudine etică faţă de grup şi acceptarea diversităţii de opinie.</w:t>
            </w:r>
          </w:p>
        </w:tc>
      </w:tr>
    </w:tbl>
    <w:p w:rsidR="00831E46" w:rsidRPr="00D7380B" w:rsidRDefault="00831E46" w:rsidP="00747D84">
      <w:pPr>
        <w:rPr>
          <w:b/>
        </w:rPr>
      </w:pPr>
    </w:p>
    <w:p w:rsidR="00F606B1" w:rsidRPr="00D7380B" w:rsidRDefault="00F606B1" w:rsidP="00DB09EE">
      <w:pPr>
        <w:ind w:left="-240"/>
      </w:pPr>
      <w:r w:rsidRPr="00D7380B">
        <w:rPr>
          <w:b/>
        </w:rPr>
        <w:t xml:space="preserve">7. Obiectivele disciplinei </w:t>
      </w:r>
      <w:r w:rsidRPr="00D7380B">
        <w:t>(reieşind din grila competenţelor specifice acumulate)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280"/>
        <w:gridCol w:w="7680"/>
      </w:tblGrid>
      <w:tr w:rsidR="00F606B1" w:rsidRPr="00D7380B" w:rsidTr="00C77EDC">
        <w:tc>
          <w:tcPr>
            <w:tcW w:w="2280" w:type="dxa"/>
            <w:shd w:val="clear" w:color="auto" w:fill="D9D9D9"/>
          </w:tcPr>
          <w:p w:rsidR="00F606B1" w:rsidRPr="00D7380B" w:rsidRDefault="00F606B1" w:rsidP="00DB09EE">
            <w:r w:rsidRPr="00D7380B">
              <w:t>7.1 Obiectivul general al disciplinei</w:t>
            </w:r>
          </w:p>
        </w:tc>
        <w:tc>
          <w:tcPr>
            <w:tcW w:w="7680" w:type="dxa"/>
            <w:shd w:val="clear" w:color="auto" w:fill="D9D9D9"/>
          </w:tcPr>
          <w:p w:rsidR="00F606B1" w:rsidRPr="00D7380B" w:rsidRDefault="00F37CA9" w:rsidP="00C77EDC">
            <w:pPr>
              <w:numPr>
                <w:ilvl w:val="0"/>
                <w:numId w:val="1"/>
              </w:numPr>
              <w:jc w:val="both"/>
            </w:pPr>
            <w:r w:rsidRPr="00D7380B">
              <w:t>Însuşirea şi aprofundarea pe fond aplicativ a noţiunilor de bază care vizează problematica amenajării teritoriului din perspectiva dezvoltării durabile</w:t>
            </w:r>
            <w:r w:rsidR="00927872" w:rsidRPr="00D7380B">
              <w:t xml:space="preserve"> şi</w:t>
            </w:r>
            <w:r w:rsidRPr="00D7380B">
              <w:t xml:space="preserve"> </w:t>
            </w:r>
            <w:r w:rsidR="00927872" w:rsidRPr="00D7380B">
              <w:t xml:space="preserve">a  relaţionării funcţionale a componentelor sistemice </w:t>
            </w:r>
            <w:r w:rsidRPr="00D7380B">
              <w:t>pe paliere flexibile</w:t>
            </w:r>
            <w:r w:rsidR="00927872" w:rsidRPr="00D7380B">
              <w:t xml:space="preserve"> identificate prin serii de analize corelative</w:t>
            </w:r>
            <w:r w:rsidRPr="00D7380B">
              <w:t xml:space="preserve"> </w:t>
            </w:r>
            <w:r w:rsidRPr="00C77EDC">
              <w:rPr>
                <w:i/>
                <w:iCs/>
              </w:rPr>
              <w:t>(mediu natural,</w:t>
            </w:r>
            <w:r w:rsidR="00927872" w:rsidRPr="00C77EDC">
              <w:rPr>
                <w:i/>
                <w:iCs/>
              </w:rPr>
              <w:t xml:space="preserve"> </w:t>
            </w:r>
            <w:r w:rsidRPr="00C77EDC">
              <w:rPr>
                <w:i/>
                <w:iCs/>
              </w:rPr>
              <w:t>spaţiu construit, nivel tehnologic, resursa umană, environment</w:t>
            </w:r>
            <w:r w:rsidR="009F091D" w:rsidRPr="00C77EDC">
              <w:rPr>
                <w:i/>
                <w:iCs/>
              </w:rPr>
              <w:t>).</w:t>
            </w:r>
          </w:p>
        </w:tc>
      </w:tr>
      <w:tr w:rsidR="00F606B1" w:rsidRPr="00D7380B" w:rsidTr="00C77EDC">
        <w:tc>
          <w:tcPr>
            <w:tcW w:w="2280" w:type="dxa"/>
            <w:shd w:val="clear" w:color="auto" w:fill="D9D9D9"/>
          </w:tcPr>
          <w:p w:rsidR="00F606B1" w:rsidRPr="00D7380B" w:rsidRDefault="00F606B1" w:rsidP="00DB09EE">
            <w:r w:rsidRPr="00D7380B">
              <w:t>7.2 Obiectele specifice</w:t>
            </w:r>
          </w:p>
        </w:tc>
        <w:tc>
          <w:tcPr>
            <w:tcW w:w="7680" w:type="dxa"/>
            <w:shd w:val="clear" w:color="auto" w:fill="D9D9D9"/>
          </w:tcPr>
          <w:p w:rsidR="00F37CA9" w:rsidRPr="00D7380B" w:rsidRDefault="00F37CA9" w:rsidP="00C77E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  <w:r w:rsidRPr="00D7380B">
              <w:t>Cunoaşterea elementelor tehnico-legislative din domeniul activităţii de amenajare a teritoriului, urbanismului, cadastrului, structurilor edilitare de bază (locuinţe, utilit</w:t>
            </w:r>
            <w:r w:rsidR="007C2CD2" w:rsidRPr="00D7380B">
              <w:t>ăţi tehnice de interes general)</w:t>
            </w:r>
            <w:r w:rsidR="006A74E4" w:rsidRPr="00D7380B">
              <w:t>.</w:t>
            </w:r>
          </w:p>
          <w:p w:rsidR="00F37CA9" w:rsidRPr="00D7380B" w:rsidRDefault="00F37CA9" w:rsidP="00C77E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  <w:r w:rsidRPr="00D7380B">
              <w:t>Cunoaşterea politicilor şi perspectivelor de amenajare durabilă a teritoriului şi urban</w:t>
            </w:r>
            <w:r w:rsidR="007C2CD2" w:rsidRPr="00D7380B">
              <w:t>ism la nivelul Uniunii Europene</w:t>
            </w:r>
            <w:r w:rsidR="006A74E4" w:rsidRPr="00D7380B">
              <w:t>.</w:t>
            </w:r>
          </w:p>
          <w:p w:rsidR="007C2CD2" w:rsidRPr="00D7380B" w:rsidRDefault="007C2CD2" w:rsidP="00C77E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  <w:r w:rsidRPr="00D7380B">
              <w:t>Identificarea factorilor perturbatori ai echilibrului teritorial (rural/urban)</w:t>
            </w:r>
            <w:r w:rsidR="006A74E4" w:rsidRPr="00D7380B">
              <w:t>.</w:t>
            </w:r>
          </w:p>
          <w:p w:rsidR="007C2CD2" w:rsidRPr="00D7380B" w:rsidRDefault="007C2CD2" w:rsidP="00C77E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  <w:r w:rsidRPr="00D7380B">
              <w:t>Cunoaşterea şi înţelegerea organizării pe funcţiuni a intravilanului localităţilor</w:t>
            </w:r>
            <w:r w:rsidR="006A74E4" w:rsidRPr="00D7380B">
              <w:t>.</w:t>
            </w:r>
          </w:p>
          <w:p w:rsidR="007C2CD2" w:rsidRPr="00D7380B" w:rsidRDefault="007C2CD2" w:rsidP="00C77E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  <w:r w:rsidRPr="00D7380B">
              <w:t>Cunoaşterea şi aplicarea măsurilor de ordin urbanistic de armonizare a relaţiei dintre cetăţean şi colectivitatea integratoare</w:t>
            </w:r>
            <w:r w:rsidR="006A74E4" w:rsidRPr="00D7380B">
              <w:t>.</w:t>
            </w:r>
          </w:p>
          <w:p w:rsidR="006A74E4" w:rsidRPr="00C77EDC" w:rsidRDefault="006A74E4" w:rsidP="00C77EDC">
            <w:pPr>
              <w:numPr>
                <w:ilvl w:val="0"/>
                <w:numId w:val="13"/>
              </w:numPr>
              <w:shd w:val="clear" w:color="auto" w:fill="D9D9D9"/>
              <w:jc w:val="both"/>
              <w:rPr>
                <w:b/>
              </w:rPr>
            </w:pPr>
            <w:r w:rsidRPr="00D7380B">
              <w:t>Inventarierea complexă a sistemelor teritoriale din zonele montane şi ariile de contact</w:t>
            </w:r>
            <w:r w:rsidR="00344859">
              <w:t xml:space="preserve"> ale acestora cu spaţiile joase</w:t>
            </w:r>
            <w:r w:rsidRPr="00D7380B">
              <w:t xml:space="preserve"> limitrofe în vederea realizării diagnozelor teritoriale şi a fundamentării politicilor de amenajare a teritoriului.</w:t>
            </w:r>
          </w:p>
          <w:p w:rsidR="0043353D" w:rsidRPr="00D7380B" w:rsidRDefault="007C2CD2" w:rsidP="00C77E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  <w:r w:rsidRPr="00D7380B">
              <w:t>Cunoaşterea reglementărilor ecologice şi a legislaţiei de protecţie a mediului în România şi Uniunea Europeană în vederea asigurării confortului de locuire şi a sănătăţii locuitorilor</w:t>
            </w:r>
            <w:r w:rsidR="006A74E4" w:rsidRPr="00D7380B">
              <w:t>.</w:t>
            </w:r>
          </w:p>
        </w:tc>
      </w:tr>
    </w:tbl>
    <w:p w:rsidR="00917AB8" w:rsidRPr="00D7380B" w:rsidRDefault="00917AB8" w:rsidP="00DB09EE">
      <w:pPr>
        <w:ind w:left="-240"/>
      </w:pPr>
    </w:p>
    <w:p w:rsidR="00917AB8" w:rsidRPr="00D7380B" w:rsidRDefault="00917AB8" w:rsidP="00DB09EE">
      <w:pPr>
        <w:ind w:left="-240"/>
        <w:rPr>
          <w:b/>
        </w:rPr>
      </w:pPr>
      <w:r w:rsidRPr="00D7380B">
        <w:rPr>
          <w:b/>
        </w:rPr>
        <w:t>8. Conţinuturi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887"/>
        <w:gridCol w:w="2633"/>
        <w:gridCol w:w="1440"/>
      </w:tblGrid>
      <w:tr w:rsidR="00917AB8" w:rsidRPr="00C77EDC" w:rsidTr="00C77EDC">
        <w:tc>
          <w:tcPr>
            <w:tcW w:w="588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917AB8" w:rsidRPr="00C77EDC" w:rsidRDefault="00917AB8" w:rsidP="00DB09EE">
            <w:pPr>
              <w:rPr>
                <w:b/>
              </w:rPr>
            </w:pPr>
            <w:r w:rsidRPr="00C77EDC">
              <w:rPr>
                <w:b/>
              </w:rPr>
              <w:t>8.1 Curs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shd w:val="clear" w:color="auto" w:fill="FFFFFF"/>
          </w:tcPr>
          <w:p w:rsidR="00917AB8" w:rsidRPr="00C77EDC" w:rsidRDefault="00917AB8" w:rsidP="00C77EDC">
            <w:pPr>
              <w:jc w:val="center"/>
              <w:rPr>
                <w:b/>
              </w:rPr>
            </w:pPr>
            <w:r w:rsidRPr="00C77EDC">
              <w:rPr>
                <w:b/>
              </w:rPr>
              <w:t>Metode de predare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17AB8" w:rsidRPr="00C77EDC" w:rsidRDefault="00917AB8" w:rsidP="00C77EDC">
            <w:pPr>
              <w:jc w:val="center"/>
              <w:rPr>
                <w:b/>
              </w:rPr>
            </w:pPr>
            <w:r w:rsidRPr="00C77EDC">
              <w:rPr>
                <w:b/>
              </w:rPr>
              <w:t>Observaţii</w:t>
            </w:r>
          </w:p>
        </w:tc>
      </w:tr>
      <w:tr w:rsidR="00A54D97" w:rsidRPr="00D7380B" w:rsidTr="00C77EDC">
        <w:tc>
          <w:tcPr>
            <w:tcW w:w="58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172C1A" w:rsidRPr="00C77EDC" w:rsidRDefault="00172C1A" w:rsidP="00C77EDC">
            <w:pPr>
              <w:shd w:val="clear" w:color="auto" w:fill="D9D9D9"/>
              <w:rPr>
                <w:caps/>
              </w:rPr>
            </w:pPr>
            <w:r w:rsidRPr="00C77EDC">
              <w:rPr>
                <w:b/>
                <w:caps/>
              </w:rPr>
              <w:t>1</w:t>
            </w:r>
            <w:r w:rsidRPr="00C77EDC">
              <w:rPr>
                <w:b/>
              </w:rPr>
              <w:t>. Baza conceptuală a a</w:t>
            </w:r>
            <w:r w:rsidR="00A54D97" w:rsidRPr="00C77EDC">
              <w:rPr>
                <w:b/>
              </w:rPr>
              <w:t>menajării teritoriului</w:t>
            </w:r>
            <w:r w:rsidR="00A54D97" w:rsidRPr="00C77EDC">
              <w:rPr>
                <w:caps/>
              </w:rPr>
              <w:t xml:space="preserve"> </w:t>
            </w:r>
          </w:p>
          <w:p w:rsidR="00172C1A" w:rsidRPr="00C77EDC" w:rsidRDefault="00172C1A" w:rsidP="00C77EDC">
            <w:pPr>
              <w:shd w:val="clear" w:color="auto" w:fill="D9D9D9"/>
              <w:ind w:left="720"/>
              <w:rPr>
                <w:iCs/>
              </w:rPr>
            </w:pPr>
            <w:r w:rsidRPr="00C77EDC">
              <w:rPr>
                <w:iCs/>
              </w:rPr>
              <w:t xml:space="preserve">1.1. </w:t>
            </w:r>
            <w:r w:rsidR="00A54D97" w:rsidRPr="00C77EDC">
              <w:rPr>
                <w:iCs/>
              </w:rPr>
              <w:t>Scurt ist</w:t>
            </w:r>
            <w:r w:rsidRPr="00C77EDC">
              <w:rPr>
                <w:iCs/>
              </w:rPr>
              <w:t>oric al amenajării teritoriale</w:t>
            </w:r>
          </w:p>
          <w:p w:rsidR="00172C1A" w:rsidRPr="00C77EDC" w:rsidRDefault="00172C1A" w:rsidP="00C77EDC">
            <w:pPr>
              <w:shd w:val="clear" w:color="auto" w:fill="D9D9D9"/>
              <w:ind w:left="720"/>
              <w:rPr>
                <w:iCs/>
              </w:rPr>
            </w:pPr>
            <w:r w:rsidRPr="00C77EDC">
              <w:rPr>
                <w:iCs/>
              </w:rPr>
              <w:t>1.2. Politica teritorială</w:t>
            </w:r>
          </w:p>
          <w:p w:rsidR="00A54D97" w:rsidRPr="00C77EDC" w:rsidRDefault="00172C1A" w:rsidP="00C77EDC">
            <w:pPr>
              <w:shd w:val="clear" w:color="auto" w:fill="D9D9D9"/>
              <w:ind w:left="720"/>
              <w:rPr>
                <w:iCs/>
                <w:u w:val="single"/>
              </w:rPr>
            </w:pPr>
            <w:r w:rsidRPr="00C77EDC">
              <w:rPr>
                <w:iCs/>
              </w:rPr>
              <w:lastRenderedPageBreak/>
              <w:t xml:space="preserve">1.3. </w:t>
            </w:r>
            <w:r w:rsidR="00A54D97" w:rsidRPr="00C77EDC">
              <w:rPr>
                <w:bCs/>
                <w:iCs/>
              </w:rPr>
              <w:t>Regiu</w:t>
            </w:r>
            <w:r w:rsidR="00BF317B" w:rsidRPr="00C77EDC">
              <w:rPr>
                <w:bCs/>
                <w:iCs/>
              </w:rPr>
              <w:t>nea şi regionalizarea spaţiului</w:t>
            </w:r>
            <w:r w:rsidR="00A54D97" w:rsidRPr="00C77EDC">
              <w:rPr>
                <w:iCs/>
              </w:rPr>
              <w:t xml:space="preserve"> </w:t>
            </w:r>
          </w:p>
        </w:tc>
        <w:tc>
          <w:tcPr>
            <w:tcW w:w="2633" w:type="dxa"/>
            <w:shd w:val="clear" w:color="auto" w:fill="FFFFFF"/>
          </w:tcPr>
          <w:p w:rsidR="00A54D97" w:rsidRPr="00D7380B" w:rsidRDefault="00A54D97" w:rsidP="00C77EDC">
            <w:pPr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</w:pPr>
            <w:r w:rsidRPr="00D7380B">
              <w:lastRenderedPageBreak/>
              <w:t>expunerea combinată</w:t>
            </w:r>
            <w:r w:rsidR="00F07C46" w:rsidRPr="00D7380B">
              <w:t xml:space="preserve"> cu metode activ-participative</w:t>
            </w:r>
            <w:r w:rsidRPr="00D7380B">
              <w:t xml:space="preserve">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4D97" w:rsidRPr="00D7380B" w:rsidRDefault="00AB2FDD" w:rsidP="00C77EDC">
            <w:pPr>
              <w:autoSpaceDE w:val="0"/>
              <w:autoSpaceDN w:val="0"/>
              <w:jc w:val="center"/>
            </w:pPr>
            <w:r w:rsidRPr="00D7380B">
              <w:t>2 ore</w:t>
            </w:r>
          </w:p>
        </w:tc>
      </w:tr>
      <w:tr w:rsidR="00A54D97" w:rsidRPr="00D7380B" w:rsidTr="00C77EDC">
        <w:tc>
          <w:tcPr>
            <w:tcW w:w="58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172C1A" w:rsidRPr="00C77EDC" w:rsidRDefault="00172C1A" w:rsidP="001A69F6">
            <w:pPr>
              <w:rPr>
                <w:b/>
              </w:rPr>
            </w:pPr>
            <w:r w:rsidRPr="00C77EDC">
              <w:rPr>
                <w:b/>
              </w:rPr>
              <w:lastRenderedPageBreak/>
              <w:t xml:space="preserve">2. </w:t>
            </w:r>
            <w:r w:rsidR="00A54D97" w:rsidRPr="00C77EDC">
              <w:rPr>
                <w:b/>
              </w:rPr>
              <w:t xml:space="preserve">Amenajarea teritoriului şi planificarea spaţială </w:t>
            </w:r>
          </w:p>
          <w:p w:rsidR="00172C1A" w:rsidRPr="001A69F6" w:rsidRDefault="001A69F6" w:rsidP="00C77EDC">
            <w:pPr>
              <w:ind w:left="720"/>
            </w:pPr>
            <w:r>
              <w:t xml:space="preserve">2.1. </w:t>
            </w:r>
            <w:r w:rsidR="00A54D97" w:rsidRPr="001A69F6">
              <w:t>Principi</w:t>
            </w:r>
            <w:r w:rsidR="00172C1A" w:rsidRPr="001A69F6">
              <w:t>i, obiective şi etape evolutive</w:t>
            </w:r>
          </w:p>
          <w:p w:rsidR="00172C1A" w:rsidRPr="001A69F6" w:rsidRDefault="00172C1A" w:rsidP="00C77EDC">
            <w:pPr>
              <w:ind w:left="720"/>
            </w:pPr>
            <w:r w:rsidRPr="001A69F6">
              <w:t>2.2. Planificarea spaţială</w:t>
            </w:r>
          </w:p>
          <w:p w:rsidR="00172C1A" w:rsidRPr="001A69F6" w:rsidRDefault="00172C1A" w:rsidP="00C77EDC">
            <w:pPr>
              <w:ind w:left="720"/>
            </w:pPr>
            <w:r w:rsidRPr="001A69F6">
              <w:t>2.3. Planificarea regională</w:t>
            </w:r>
            <w:r w:rsidR="00A54D97" w:rsidRPr="001A69F6">
              <w:t xml:space="preserve"> </w:t>
            </w:r>
          </w:p>
          <w:p w:rsidR="00A54D97" w:rsidRPr="001A69F6" w:rsidRDefault="00172C1A" w:rsidP="00C77EDC">
            <w:pPr>
              <w:ind w:left="720"/>
            </w:pPr>
            <w:r w:rsidRPr="001A69F6">
              <w:t xml:space="preserve">2.4. </w:t>
            </w:r>
            <w:r w:rsidR="00A54D97" w:rsidRPr="001A69F6">
              <w:t>Politica sectorială</w:t>
            </w:r>
          </w:p>
        </w:tc>
        <w:tc>
          <w:tcPr>
            <w:tcW w:w="2633" w:type="dxa"/>
            <w:shd w:val="clear" w:color="auto" w:fill="FFFFFF"/>
          </w:tcPr>
          <w:p w:rsidR="00A54D97" w:rsidRPr="00C77EDC" w:rsidRDefault="00A54D97" w:rsidP="00C77EDC">
            <w:pPr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rPr>
                <w:i/>
              </w:rPr>
            </w:pPr>
            <w:r w:rsidRPr="00D7380B">
              <w:t xml:space="preserve">metode didactice activ-participative </w:t>
            </w:r>
          </w:p>
          <w:p w:rsidR="000D26F7" w:rsidRPr="00D7380B" w:rsidRDefault="00101C71" w:rsidP="00C77EDC">
            <w:pPr>
              <w:numPr>
                <w:ilvl w:val="0"/>
                <w:numId w:val="21"/>
              </w:numPr>
              <w:suppressAutoHyphens/>
              <w:snapToGrid w:val="0"/>
            </w:pPr>
            <w:r w:rsidRPr="00D7380B">
              <w:t>prelegere orală cu secţiuni interactive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4D97" w:rsidRPr="00D7380B" w:rsidRDefault="00AB2FDD" w:rsidP="00C77EDC">
            <w:pPr>
              <w:autoSpaceDE w:val="0"/>
              <w:autoSpaceDN w:val="0"/>
              <w:jc w:val="center"/>
            </w:pPr>
            <w:r w:rsidRPr="00D7380B">
              <w:t>2 ore</w:t>
            </w:r>
          </w:p>
        </w:tc>
      </w:tr>
      <w:tr w:rsidR="00A54D97" w:rsidRPr="00D7380B" w:rsidTr="00C77EDC">
        <w:tc>
          <w:tcPr>
            <w:tcW w:w="5887" w:type="dxa"/>
            <w:tcBorders>
              <w:left w:val="single" w:sz="12" w:space="0" w:color="auto"/>
            </w:tcBorders>
            <w:shd w:val="clear" w:color="auto" w:fill="D9D9D9"/>
          </w:tcPr>
          <w:p w:rsidR="00172C1A" w:rsidRPr="00C77EDC" w:rsidRDefault="00172C1A" w:rsidP="00C77EDC">
            <w:pPr>
              <w:shd w:val="clear" w:color="auto" w:fill="D9D9D9"/>
              <w:rPr>
                <w:b/>
              </w:rPr>
            </w:pPr>
            <w:r w:rsidRPr="00C77EDC">
              <w:rPr>
                <w:b/>
              </w:rPr>
              <w:t xml:space="preserve">3. </w:t>
            </w:r>
            <w:r w:rsidR="00A54D97" w:rsidRPr="00C77EDC">
              <w:rPr>
                <w:b/>
              </w:rPr>
              <w:t>Principii conturate în aplicarea strategiilor de amenajare a teritoriului</w:t>
            </w:r>
          </w:p>
          <w:p w:rsidR="00172C1A" w:rsidRPr="001A69F6" w:rsidRDefault="00172C1A" w:rsidP="00C77EDC">
            <w:pPr>
              <w:ind w:left="720"/>
            </w:pPr>
            <w:r w:rsidRPr="00D7380B">
              <w:t xml:space="preserve">3.1.  </w:t>
            </w:r>
            <w:r w:rsidR="00A54D97" w:rsidRPr="00D7380B">
              <w:t>Obiectivele specifice ale amenajări</w:t>
            </w:r>
            <w:r w:rsidRPr="00D7380B">
              <w:t xml:space="preserve">i </w:t>
            </w:r>
            <w:r w:rsidRPr="001A69F6">
              <w:t xml:space="preserve">teritoriului şi urbanismului </w:t>
            </w:r>
          </w:p>
          <w:p w:rsidR="00A54D97" w:rsidRPr="00C77EDC" w:rsidRDefault="00172C1A" w:rsidP="00C77EDC">
            <w:pPr>
              <w:ind w:left="720"/>
              <w:rPr>
                <w:spacing w:val="-14"/>
              </w:rPr>
            </w:pPr>
            <w:r w:rsidRPr="001A69F6">
              <w:t xml:space="preserve">3.2. </w:t>
            </w:r>
            <w:r w:rsidR="00A54D97" w:rsidRPr="001A69F6">
              <w:t>Amenajarea teritoriului în România</w:t>
            </w:r>
          </w:p>
        </w:tc>
        <w:tc>
          <w:tcPr>
            <w:tcW w:w="2633" w:type="dxa"/>
            <w:shd w:val="clear" w:color="auto" w:fill="FFFFFF"/>
          </w:tcPr>
          <w:p w:rsidR="00A54D97" w:rsidRPr="00D7380B" w:rsidRDefault="00A54D97" w:rsidP="00C77ED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D7380B">
              <w:t xml:space="preserve">expunerea interactivă </w:t>
            </w:r>
          </w:p>
          <w:p w:rsidR="00A54D97" w:rsidRPr="00D7380B" w:rsidRDefault="00A54D97" w:rsidP="00C77ED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D7380B">
              <w:t xml:space="preserve">modelarea </w:t>
            </w:r>
          </w:p>
          <w:p w:rsidR="00A54D97" w:rsidRPr="00D7380B" w:rsidRDefault="00A54D97" w:rsidP="00C77ED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D7380B">
              <w:t xml:space="preserve">exemplificarea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4D97" w:rsidRPr="00D7380B" w:rsidRDefault="00AB2FDD" w:rsidP="00C77EDC">
            <w:pPr>
              <w:autoSpaceDE w:val="0"/>
              <w:autoSpaceDN w:val="0"/>
              <w:jc w:val="center"/>
            </w:pPr>
            <w:r w:rsidRPr="00D7380B">
              <w:t>2 ore</w:t>
            </w:r>
          </w:p>
        </w:tc>
      </w:tr>
      <w:tr w:rsidR="00A54D97" w:rsidRPr="00D7380B" w:rsidTr="00C77EDC">
        <w:tc>
          <w:tcPr>
            <w:tcW w:w="58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72C1A" w:rsidRPr="00C77EDC" w:rsidRDefault="00172C1A" w:rsidP="00A54D97">
            <w:pPr>
              <w:rPr>
                <w:caps/>
              </w:rPr>
            </w:pPr>
            <w:r w:rsidRPr="00C77EDC">
              <w:rPr>
                <w:b/>
              </w:rPr>
              <w:t xml:space="preserve">4. </w:t>
            </w:r>
            <w:r w:rsidR="00A54D97" w:rsidRPr="00C77EDC">
              <w:rPr>
                <w:b/>
              </w:rPr>
              <w:t>Amenajarea teritorială ca sistem funcţional</w:t>
            </w:r>
            <w:r w:rsidR="00A54D97" w:rsidRPr="00C77EDC">
              <w:rPr>
                <w:caps/>
              </w:rPr>
              <w:t xml:space="preserve"> </w:t>
            </w:r>
          </w:p>
          <w:p w:rsidR="00172C1A" w:rsidRPr="00C77EDC" w:rsidRDefault="00172C1A" w:rsidP="00C77EDC">
            <w:pPr>
              <w:ind w:left="720"/>
              <w:rPr>
                <w:iCs/>
              </w:rPr>
            </w:pPr>
            <w:r w:rsidRPr="00C77EDC">
              <w:rPr>
                <w:iCs/>
                <w:caps/>
              </w:rPr>
              <w:t xml:space="preserve">4.1. </w:t>
            </w:r>
            <w:r w:rsidR="00A54D97" w:rsidRPr="00C77EDC">
              <w:rPr>
                <w:iCs/>
                <w:caps/>
              </w:rPr>
              <w:t>O</w:t>
            </w:r>
            <w:r w:rsidR="00A54D97" w:rsidRPr="00C77EDC">
              <w:rPr>
                <w:iCs/>
              </w:rPr>
              <w:t>ptimul teritorial</w:t>
            </w:r>
          </w:p>
          <w:p w:rsidR="00172C1A" w:rsidRPr="00C77EDC" w:rsidRDefault="00172C1A" w:rsidP="00C77EDC">
            <w:pPr>
              <w:ind w:left="720"/>
              <w:rPr>
                <w:iCs/>
              </w:rPr>
            </w:pPr>
            <w:r w:rsidRPr="00C77EDC">
              <w:rPr>
                <w:iCs/>
              </w:rPr>
              <w:t xml:space="preserve">4.2. </w:t>
            </w:r>
            <w:r w:rsidR="00A54D97" w:rsidRPr="00C77EDC">
              <w:rPr>
                <w:iCs/>
              </w:rPr>
              <w:t>Compl</w:t>
            </w:r>
            <w:r w:rsidRPr="00C77EDC">
              <w:rPr>
                <w:iCs/>
              </w:rPr>
              <w:t>exitatea sistemului teritorial</w:t>
            </w:r>
          </w:p>
          <w:p w:rsidR="00A54D97" w:rsidRPr="00C77EDC" w:rsidRDefault="00172C1A" w:rsidP="00C77EDC">
            <w:pPr>
              <w:ind w:left="720"/>
              <w:rPr>
                <w:bCs/>
              </w:rPr>
            </w:pPr>
            <w:r w:rsidRPr="00C77EDC">
              <w:rPr>
                <w:iCs/>
              </w:rPr>
              <w:t xml:space="preserve">4.3. </w:t>
            </w:r>
            <w:r w:rsidR="00A54D97" w:rsidRPr="00C77EDC">
              <w:rPr>
                <w:bCs/>
                <w:iCs/>
              </w:rPr>
              <w:t>Structuri regionale şi sisteme teritoriale</w:t>
            </w:r>
          </w:p>
        </w:tc>
        <w:tc>
          <w:tcPr>
            <w:tcW w:w="2633" w:type="dxa"/>
            <w:tcBorders>
              <w:bottom w:val="single" w:sz="12" w:space="0" w:color="auto"/>
            </w:tcBorders>
            <w:shd w:val="clear" w:color="auto" w:fill="FFFFFF"/>
          </w:tcPr>
          <w:p w:rsidR="00A54D97" w:rsidRPr="00D7380B" w:rsidRDefault="00A54D97" w:rsidP="00C77ED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D7380B">
              <w:t xml:space="preserve">conversaţia euristică </w:t>
            </w:r>
          </w:p>
          <w:p w:rsidR="00A54D97" w:rsidRPr="00D7380B" w:rsidRDefault="00A54D97" w:rsidP="00C77ED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D7380B">
              <w:t xml:space="preserve">problematizarea </w:t>
            </w:r>
          </w:p>
          <w:p w:rsidR="00A54D97" w:rsidRPr="00D7380B" w:rsidRDefault="00101C71" w:rsidP="00C77EDC">
            <w:pPr>
              <w:numPr>
                <w:ilvl w:val="0"/>
                <w:numId w:val="21"/>
              </w:numPr>
              <w:suppressAutoHyphens/>
              <w:snapToGrid w:val="0"/>
            </w:pPr>
            <w:r w:rsidRPr="00D7380B">
              <w:t>prelegere orală cu secţiuni interactive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D97" w:rsidRPr="00D7380B" w:rsidRDefault="00AB2FDD" w:rsidP="00C77EDC">
            <w:pPr>
              <w:jc w:val="center"/>
            </w:pPr>
            <w:r w:rsidRPr="00D7380B">
              <w:t>2 ore</w:t>
            </w:r>
          </w:p>
        </w:tc>
      </w:tr>
      <w:tr w:rsidR="00A54D97" w:rsidRPr="00D7380B" w:rsidTr="00C77EDC">
        <w:tc>
          <w:tcPr>
            <w:tcW w:w="588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172C1A" w:rsidRPr="00D7380B" w:rsidRDefault="00172C1A" w:rsidP="00A54D97">
            <w:r w:rsidRPr="00C77EDC">
              <w:rPr>
                <w:b/>
              </w:rPr>
              <w:t>5. Regionalizarea normativ-formală şi amenajarea teritoriului</w:t>
            </w:r>
            <w:r w:rsidR="00A54D97" w:rsidRPr="00D7380B">
              <w:t xml:space="preserve"> </w:t>
            </w:r>
          </w:p>
          <w:p w:rsidR="00172C1A" w:rsidRPr="00C77EDC" w:rsidRDefault="00172C1A" w:rsidP="00C77EDC">
            <w:pPr>
              <w:ind w:left="720"/>
              <w:rPr>
                <w:iCs/>
              </w:rPr>
            </w:pPr>
            <w:r w:rsidRPr="00D7380B">
              <w:t xml:space="preserve">5.1. </w:t>
            </w:r>
            <w:r w:rsidR="00CA0E42" w:rsidRPr="00C77EDC">
              <w:rPr>
                <w:iCs/>
              </w:rPr>
              <w:t>Spaţiul politico-adm</w:t>
            </w:r>
            <w:r w:rsidRPr="00C77EDC">
              <w:rPr>
                <w:iCs/>
              </w:rPr>
              <w:t>i</w:t>
            </w:r>
            <w:r w:rsidR="00CA0E42" w:rsidRPr="00C77EDC">
              <w:rPr>
                <w:iCs/>
              </w:rPr>
              <w:t>ni</w:t>
            </w:r>
            <w:r w:rsidRPr="00C77EDC">
              <w:rPr>
                <w:iCs/>
              </w:rPr>
              <w:t>strativ</w:t>
            </w:r>
          </w:p>
          <w:p w:rsidR="00172C1A" w:rsidRPr="00C77EDC" w:rsidRDefault="00172C1A" w:rsidP="00C77EDC">
            <w:pPr>
              <w:ind w:left="720"/>
              <w:rPr>
                <w:iCs/>
              </w:rPr>
            </w:pPr>
            <w:r w:rsidRPr="00C77EDC">
              <w:rPr>
                <w:iCs/>
              </w:rPr>
              <w:t xml:space="preserve">5.2. </w:t>
            </w:r>
            <w:r w:rsidR="00A54D97" w:rsidRPr="00C77EDC">
              <w:rPr>
                <w:iCs/>
              </w:rPr>
              <w:t>Regionalizarea  admin</w:t>
            </w:r>
            <w:r w:rsidRPr="00C77EDC">
              <w:rPr>
                <w:iCs/>
              </w:rPr>
              <w:t>istrativ-teritorială a României</w:t>
            </w:r>
            <w:r w:rsidR="00A54D97" w:rsidRPr="00C77EDC">
              <w:rPr>
                <w:iCs/>
              </w:rPr>
              <w:t xml:space="preserve"> </w:t>
            </w:r>
          </w:p>
          <w:p w:rsidR="00A54D97" w:rsidRPr="00C77EDC" w:rsidRDefault="00172C1A" w:rsidP="00C77EDC">
            <w:pPr>
              <w:ind w:left="720"/>
              <w:rPr>
                <w:iCs/>
              </w:rPr>
            </w:pPr>
            <w:r w:rsidRPr="00C77EDC">
              <w:rPr>
                <w:iCs/>
              </w:rPr>
              <w:t xml:space="preserve">5.3. </w:t>
            </w:r>
            <w:r w:rsidR="00A54D97" w:rsidRPr="00C77EDC">
              <w:rPr>
                <w:bCs/>
                <w:iCs/>
              </w:rPr>
              <w:t>Regiunile de dezvoltare din România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shd w:val="clear" w:color="auto" w:fill="FFFFFF"/>
          </w:tcPr>
          <w:p w:rsidR="00A54D97" w:rsidRPr="00C77EDC" w:rsidRDefault="00A54D97" w:rsidP="00C77EDC">
            <w:pPr>
              <w:numPr>
                <w:ilvl w:val="0"/>
                <w:numId w:val="21"/>
              </w:numPr>
              <w:autoSpaceDE w:val="0"/>
              <w:autoSpaceDN w:val="0"/>
              <w:rPr>
                <w:b/>
              </w:rPr>
            </w:pPr>
            <w:r w:rsidRPr="00D7380B">
              <w:t>observarea sistematică şi independentă</w:t>
            </w:r>
          </w:p>
          <w:p w:rsidR="00A54D97" w:rsidRPr="00C77EDC" w:rsidRDefault="00A54D97" w:rsidP="00C77EDC">
            <w:pPr>
              <w:numPr>
                <w:ilvl w:val="0"/>
                <w:numId w:val="21"/>
              </w:numPr>
              <w:autoSpaceDE w:val="0"/>
              <w:autoSpaceDN w:val="0"/>
              <w:rPr>
                <w:b/>
              </w:rPr>
            </w:pPr>
            <w:r w:rsidRPr="00D7380B">
              <w:t>instruirea programată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D97" w:rsidRPr="00D7380B" w:rsidRDefault="00AB2FDD" w:rsidP="00C77EDC">
            <w:pPr>
              <w:jc w:val="center"/>
            </w:pPr>
            <w:r w:rsidRPr="00D7380B">
              <w:t>2 ore</w:t>
            </w:r>
          </w:p>
        </w:tc>
      </w:tr>
      <w:tr w:rsidR="00A54D97" w:rsidRPr="00D7380B" w:rsidTr="00C77EDC">
        <w:tc>
          <w:tcPr>
            <w:tcW w:w="5887" w:type="dxa"/>
            <w:tcBorders>
              <w:left w:val="single" w:sz="12" w:space="0" w:color="auto"/>
            </w:tcBorders>
            <w:shd w:val="clear" w:color="auto" w:fill="D9D9D9"/>
          </w:tcPr>
          <w:p w:rsidR="00A54D97" w:rsidRPr="00C77EDC" w:rsidRDefault="00172C1A" w:rsidP="00A54D97">
            <w:pPr>
              <w:rPr>
                <w:b/>
                <w:caps/>
              </w:rPr>
            </w:pPr>
            <w:r w:rsidRPr="00C77EDC">
              <w:rPr>
                <w:b/>
              </w:rPr>
              <w:t xml:space="preserve">6. Planul de Dezvoltare Regională </w:t>
            </w:r>
          </w:p>
          <w:p w:rsidR="00172C1A" w:rsidRPr="00C77EDC" w:rsidRDefault="00172C1A" w:rsidP="00C77EDC">
            <w:pPr>
              <w:ind w:left="720"/>
              <w:rPr>
                <w:iCs/>
                <w:caps/>
              </w:rPr>
            </w:pPr>
            <w:r w:rsidRPr="00C77EDC">
              <w:rPr>
                <w:bCs/>
                <w:iCs/>
              </w:rPr>
              <w:t xml:space="preserve">6.1. </w:t>
            </w:r>
            <w:r w:rsidR="00A54D97" w:rsidRPr="00C77EDC">
              <w:rPr>
                <w:bCs/>
                <w:iCs/>
              </w:rPr>
              <w:t>Structura generală a</w:t>
            </w:r>
            <w:r w:rsidRPr="00C77EDC">
              <w:rPr>
                <w:bCs/>
                <w:iCs/>
                <w:caps/>
              </w:rPr>
              <w:t xml:space="preserve"> PDR</w:t>
            </w:r>
            <w:r w:rsidR="00A54D97" w:rsidRPr="00C77EDC">
              <w:rPr>
                <w:iCs/>
                <w:caps/>
              </w:rPr>
              <w:t xml:space="preserve"> </w:t>
            </w:r>
          </w:p>
          <w:p w:rsidR="00172C1A" w:rsidRPr="00C77EDC" w:rsidRDefault="00172C1A" w:rsidP="00C77EDC">
            <w:pPr>
              <w:ind w:left="720"/>
              <w:rPr>
                <w:iCs/>
              </w:rPr>
            </w:pPr>
            <w:r w:rsidRPr="00C77EDC">
              <w:rPr>
                <w:iCs/>
                <w:caps/>
              </w:rPr>
              <w:t xml:space="preserve">6.2. </w:t>
            </w:r>
            <w:r w:rsidR="00A54D97" w:rsidRPr="00C77EDC">
              <w:rPr>
                <w:iCs/>
              </w:rPr>
              <w:t>Mem</w:t>
            </w:r>
            <w:r w:rsidRPr="00C77EDC">
              <w:rPr>
                <w:iCs/>
              </w:rPr>
              <w:t>oriul general. Piesele desenate</w:t>
            </w:r>
          </w:p>
          <w:p w:rsidR="00A54D97" w:rsidRPr="00C77EDC" w:rsidRDefault="00172C1A" w:rsidP="00C77EDC">
            <w:pPr>
              <w:ind w:left="720"/>
              <w:rPr>
                <w:iCs/>
              </w:rPr>
            </w:pPr>
            <w:r w:rsidRPr="00C77EDC">
              <w:rPr>
                <w:iCs/>
              </w:rPr>
              <w:t xml:space="preserve">6.3. </w:t>
            </w:r>
            <w:r w:rsidR="00A54D97" w:rsidRPr="00C77EDC">
              <w:rPr>
                <w:iCs/>
              </w:rPr>
              <w:t>Prognozele şi amenajarea teritoriului la nivel regional</w:t>
            </w:r>
          </w:p>
        </w:tc>
        <w:tc>
          <w:tcPr>
            <w:tcW w:w="2633" w:type="dxa"/>
            <w:shd w:val="clear" w:color="auto" w:fill="FFFFFF"/>
          </w:tcPr>
          <w:p w:rsidR="00A54D97" w:rsidRPr="00D7380B" w:rsidRDefault="00F07C46" w:rsidP="00C77ED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D7380B">
              <w:t xml:space="preserve">expunerea interactivă </w:t>
            </w:r>
          </w:p>
          <w:p w:rsidR="00392D40" w:rsidRPr="00D7380B" w:rsidRDefault="00392D40" w:rsidP="00C77ED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D7380B">
              <w:t>lucrul în grup organizat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4D97" w:rsidRPr="00D7380B" w:rsidRDefault="00AB2FDD" w:rsidP="00C77EDC">
            <w:pPr>
              <w:jc w:val="center"/>
            </w:pPr>
            <w:r w:rsidRPr="00D7380B">
              <w:t>2 ore</w:t>
            </w:r>
          </w:p>
        </w:tc>
      </w:tr>
      <w:tr w:rsidR="00A54D97" w:rsidRPr="00D7380B" w:rsidTr="00C77EDC">
        <w:tc>
          <w:tcPr>
            <w:tcW w:w="5887" w:type="dxa"/>
            <w:tcBorders>
              <w:left w:val="single" w:sz="12" w:space="0" w:color="auto"/>
            </w:tcBorders>
            <w:shd w:val="clear" w:color="auto" w:fill="D9D9D9"/>
          </w:tcPr>
          <w:p w:rsidR="00172C1A" w:rsidRPr="00C77EDC" w:rsidRDefault="00172C1A" w:rsidP="00A54D97">
            <w:pPr>
              <w:rPr>
                <w:b/>
              </w:rPr>
            </w:pPr>
            <w:r w:rsidRPr="00C77EDC">
              <w:rPr>
                <w:b/>
              </w:rPr>
              <w:t>7. A</w:t>
            </w:r>
            <w:r w:rsidR="00A54D97" w:rsidRPr="00C77EDC">
              <w:rPr>
                <w:b/>
              </w:rPr>
              <w:t>menajare regională şi dezvoltare locală</w:t>
            </w:r>
          </w:p>
          <w:p w:rsidR="00172C1A" w:rsidRPr="00C77EDC" w:rsidRDefault="00172C1A" w:rsidP="00C77EDC">
            <w:pPr>
              <w:ind w:left="720"/>
              <w:rPr>
                <w:iCs/>
              </w:rPr>
            </w:pPr>
            <w:r w:rsidRPr="00D7380B">
              <w:t>7.1.</w:t>
            </w:r>
            <w:r w:rsidRPr="00C77EDC">
              <w:rPr>
                <w:b/>
              </w:rPr>
              <w:t xml:space="preserve"> </w:t>
            </w:r>
            <w:r w:rsidR="00A54D97" w:rsidRPr="00C77EDC">
              <w:rPr>
                <w:bCs/>
                <w:iCs/>
              </w:rPr>
              <w:t>Conceptul de dezvoltare locală</w:t>
            </w:r>
          </w:p>
          <w:p w:rsidR="00172C1A" w:rsidRPr="00C77EDC" w:rsidRDefault="00172C1A" w:rsidP="00C77EDC">
            <w:pPr>
              <w:ind w:left="720"/>
              <w:rPr>
                <w:iCs/>
              </w:rPr>
            </w:pPr>
            <w:r w:rsidRPr="00C77EDC">
              <w:rPr>
                <w:iCs/>
              </w:rPr>
              <w:t xml:space="preserve">7.2. </w:t>
            </w:r>
            <w:r w:rsidR="00A54D97" w:rsidRPr="00C77EDC">
              <w:rPr>
                <w:iCs/>
              </w:rPr>
              <w:t>C</w:t>
            </w:r>
            <w:r w:rsidRPr="00C77EDC">
              <w:rPr>
                <w:iCs/>
              </w:rPr>
              <w:t>omponentele dezvoltării locale</w:t>
            </w:r>
          </w:p>
          <w:p w:rsidR="00A54D97" w:rsidRPr="00D7380B" w:rsidRDefault="00172C1A" w:rsidP="00C77EDC">
            <w:pPr>
              <w:ind w:left="720"/>
            </w:pPr>
            <w:r w:rsidRPr="00C77EDC">
              <w:rPr>
                <w:iCs/>
              </w:rPr>
              <w:t xml:space="preserve">7.3. </w:t>
            </w:r>
            <w:r w:rsidR="00A54D97" w:rsidRPr="00C77EDC">
              <w:rPr>
                <w:iCs/>
              </w:rPr>
              <w:t>Domenii ale dezvoltării locale</w:t>
            </w:r>
          </w:p>
        </w:tc>
        <w:tc>
          <w:tcPr>
            <w:tcW w:w="2633" w:type="dxa"/>
            <w:shd w:val="clear" w:color="auto" w:fill="FFFFFF"/>
          </w:tcPr>
          <w:p w:rsidR="00101C71" w:rsidRPr="00D7380B" w:rsidRDefault="00101C71" w:rsidP="00C77EDC">
            <w:pPr>
              <w:numPr>
                <w:ilvl w:val="0"/>
                <w:numId w:val="21"/>
              </w:numPr>
              <w:suppressAutoHyphens/>
              <w:snapToGrid w:val="0"/>
            </w:pPr>
            <w:r w:rsidRPr="00D7380B">
              <w:t>prelegere orală cu secţiuni interactive</w:t>
            </w:r>
          </w:p>
          <w:p w:rsidR="00F07C46" w:rsidRPr="00D7380B" w:rsidRDefault="00F07C46" w:rsidP="00C77ED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D7380B">
              <w:t xml:space="preserve">proiectarea </w:t>
            </w:r>
          </w:p>
          <w:p w:rsidR="00A54D97" w:rsidRPr="00C77EDC" w:rsidRDefault="00F07C46" w:rsidP="00C77EDC">
            <w:pPr>
              <w:numPr>
                <w:ilvl w:val="0"/>
                <w:numId w:val="21"/>
              </w:numPr>
              <w:rPr>
                <w:b/>
              </w:rPr>
            </w:pPr>
            <w:r w:rsidRPr="00D7380B">
              <w:t>dezbaterea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4D97" w:rsidRPr="00D7380B" w:rsidRDefault="00AA0BBE" w:rsidP="00C77EDC">
            <w:pPr>
              <w:jc w:val="center"/>
            </w:pPr>
            <w:r>
              <w:t>1</w:t>
            </w:r>
            <w:r w:rsidR="00AB2FDD" w:rsidRPr="00D7380B">
              <w:t xml:space="preserve"> ore</w:t>
            </w:r>
          </w:p>
        </w:tc>
      </w:tr>
      <w:tr w:rsidR="00A54D97" w:rsidRPr="00D7380B" w:rsidTr="00C77EDC">
        <w:tc>
          <w:tcPr>
            <w:tcW w:w="5887" w:type="dxa"/>
            <w:tcBorders>
              <w:left w:val="single" w:sz="12" w:space="0" w:color="auto"/>
            </w:tcBorders>
            <w:shd w:val="clear" w:color="auto" w:fill="D9D9D9"/>
          </w:tcPr>
          <w:p w:rsidR="00F850C7" w:rsidRPr="00C77EDC" w:rsidRDefault="00F850C7" w:rsidP="00F850C7">
            <w:pPr>
              <w:rPr>
                <w:b/>
              </w:rPr>
            </w:pPr>
            <w:r w:rsidRPr="00C77EDC">
              <w:rPr>
                <w:b/>
              </w:rPr>
              <w:t>8. M</w:t>
            </w:r>
            <w:r w:rsidR="00A54D97" w:rsidRPr="00C77EDC">
              <w:rPr>
                <w:b/>
              </w:rPr>
              <w:t>odele de elaborare a strategiilor de dezvoltare locală</w:t>
            </w:r>
            <w:r w:rsidRPr="00C77EDC">
              <w:rPr>
                <w:b/>
              </w:rPr>
              <w:t xml:space="preserve"> </w:t>
            </w:r>
          </w:p>
          <w:p w:rsidR="00F850C7" w:rsidRPr="00C77EDC" w:rsidRDefault="00F850C7" w:rsidP="00C77EDC">
            <w:pPr>
              <w:ind w:left="720"/>
              <w:rPr>
                <w:iCs/>
              </w:rPr>
            </w:pPr>
            <w:r w:rsidRPr="00D7380B">
              <w:t xml:space="preserve">8.1. </w:t>
            </w:r>
            <w:r w:rsidR="00A54D97" w:rsidRPr="00C77EDC">
              <w:rPr>
                <w:iCs/>
              </w:rPr>
              <w:t>Modele conceptuale pe baza managementului teritorial</w:t>
            </w:r>
          </w:p>
          <w:p w:rsidR="00A54D97" w:rsidRPr="00C77EDC" w:rsidRDefault="00F850C7" w:rsidP="00C77EDC">
            <w:pPr>
              <w:ind w:left="720"/>
              <w:rPr>
                <w:caps/>
              </w:rPr>
            </w:pPr>
            <w:r w:rsidRPr="00C77EDC">
              <w:rPr>
                <w:iCs/>
              </w:rPr>
              <w:t xml:space="preserve">8.2. </w:t>
            </w:r>
            <w:r w:rsidR="00A54D97" w:rsidRPr="00C77EDC">
              <w:rPr>
                <w:bCs/>
                <w:iCs/>
              </w:rPr>
              <w:t>Obiectivele strategice ale dezvoltării în România</w:t>
            </w:r>
          </w:p>
        </w:tc>
        <w:tc>
          <w:tcPr>
            <w:tcW w:w="2633" w:type="dxa"/>
            <w:shd w:val="clear" w:color="auto" w:fill="FFFFFF"/>
          </w:tcPr>
          <w:p w:rsidR="00A54D97" w:rsidRPr="00C77EDC" w:rsidRDefault="00F07C46" w:rsidP="00C77EDC">
            <w:pPr>
              <w:numPr>
                <w:ilvl w:val="0"/>
                <w:numId w:val="22"/>
              </w:numPr>
              <w:rPr>
                <w:b/>
              </w:rPr>
            </w:pPr>
            <w:r w:rsidRPr="00D7380B">
              <w:t xml:space="preserve">metode didactice activ-participative </w:t>
            </w:r>
            <w:r w:rsidRPr="00C77EDC">
              <w:rPr>
                <w:iCs/>
              </w:rPr>
              <w:t>(studiu de caz, discuţii interactive, investigaţii în comun)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4D97" w:rsidRPr="00D7380B" w:rsidRDefault="00AA0BBE" w:rsidP="00C77EDC">
            <w:pPr>
              <w:jc w:val="center"/>
            </w:pPr>
            <w:r>
              <w:t>1</w:t>
            </w:r>
            <w:r w:rsidR="00AB2FDD" w:rsidRPr="00D7380B">
              <w:t xml:space="preserve"> ore</w:t>
            </w:r>
          </w:p>
        </w:tc>
      </w:tr>
      <w:tr w:rsidR="00A54D97" w:rsidRPr="00D7380B" w:rsidTr="00C77EDC">
        <w:tc>
          <w:tcPr>
            <w:tcW w:w="58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850C7" w:rsidRPr="00C77EDC" w:rsidRDefault="00F850C7" w:rsidP="00A54D97">
            <w:pPr>
              <w:rPr>
                <w:caps/>
              </w:rPr>
            </w:pPr>
            <w:r w:rsidRPr="00C77EDC">
              <w:rPr>
                <w:b/>
              </w:rPr>
              <w:t>9. Procesul de amenajare a t</w:t>
            </w:r>
            <w:r w:rsidR="00A54D97" w:rsidRPr="00C77EDC">
              <w:rPr>
                <w:b/>
              </w:rPr>
              <w:t>eritoriului</w:t>
            </w:r>
            <w:r w:rsidRPr="00C77EDC">
              <w:rPr>
                <w:caps/>
              </w:rPr>
              <w:t xml:space="preserve"> </w:t>
            </w:r>
          </w:p>
          <w:p w:rsidR="00F850C7" w:rsidRPr="00C77EDC" w:rsidRDefault="00F850C7" w:rsidP="00C77EDC">
            <w:pPr>
              <w:ind w:left="720"/>
              <w:rPr>
                <w:iCs/>
              </w:rPr>
            </w:pPr>
            <w:r w:rsidRPr="00C77EDC">
              <w:rPr>
                <w:caps/>
              </w:rPr>
              <w:t>9.1.</w:t>
            </w:r>
            <w:r w:rsidR="00A54D97" w:rsidRPr="00C77EDC">
              <w:rPr>
                <w:caps/>
              </w:rPr>
              <w:t xml:space="preserve"> </w:t>
            </w:r>
            <w:r w:rsidRPr="00C77EDC">
              <w:rPr>
                <w:caps/>
              </w:rPr>
              <w:t>E</w:t>
            </w:r>
            <w:r w:rsidRPr="00C77EDC">
              <w:rPr>
                <w:iCs/>
              </w:rPr>
              <w:t>tape</w:t>
            </w:r>
          </w:p>
          <w:p w:rsidR="00F850C7" w:rsidRPr="00C77EDC" w:rsidRDefault="00F850C7" w:rsidP="00C77EDC">
            <w:pPr>
              <w:ind w:left="720"/>
              <w:rPr>
                <w:iCs/>
              </w:rPr>
            </w:pPr>
            <w:r w:rsidRPr="00C77EDC">
              <w:rPr>
                <w:iCs/>
              </w:rPr>
              <w:t>9.2.</w:t>
            </w:r>
            <w:r w:rsidR="00A54D97" w:rsidRPr="00C77EDC">
              <w:rPr>
                <w:iCs/>
              </w:rPr>
              <w:t xml:space="preserve"> </w:t>
            </w:r>
            <w:r w:rsidRPr="00C77EDC">
              <w:rPr>
                <w:iCs/>
              </w:rPr>
              <w:t>Obiective</w:t>
            </w:r>
          </w:p>
          <w:p w:rsidR="00A54D97" w:rsidRPr="00D7380B" w:rsidRDefault="00F850C7" w:rsidP="00C77EDC">
            <w:pPr>
              <w:ind w:left="720"/>
            </w:pPr>
            <w:r w:rsidRPr="00C77EDC">
              <w:rPr>
                <w:iCs/>
              </w:rPr>
              <w:t>9.3. P</w:t>
            </w:r>
            <w:r w:rsidR="00A54D97" w:rsidRPr="00C77EDC">
              <w:rPr>
                <w:iCs/>
              </w:rPr>
              <w:t>rincipii de bază</w:t>
            </w:r>
          </w:p>
        </w:tc>
        <w:tc>
          <w:tcPr>
            <w:tcW w:w="2633" w:type="dxa"/>
            <w:tcBorders>
              <w:bottom w:val="single" w:sz="12" w:space="0" w:color="auto"/>
            </w:tcBorders>
            <w:shd w:val="clear" w:color="auto" w:fill="FFFFFF"/>
          </w:tcPr>
          <w:p w:rsidR="00F07C46" w:rsidRPr="00D7380B" w:rsidRDefault="00F07C46" w:rsidP="00C77ED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D7380B">
              <w:t xml:space="preserve">expunerea interactivă </w:t>
            </w:r>
          </w:p>
          <w:p w:rsidR="00A54D97" w:rsidRPr="00D7380B" w:rsidRDefault="00F07C46" w:rsidP="00C77ED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D7380B">
              <w:t xml:space="preserve">documentarea pe web 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D97" w:rsidRPr="00D7380B" w:rsidRDefault="00AA0BBE" w:rsidP="00C77EDC">
            <w:pPr>
              <w:jc w:val="center"/>
            </w:pPr>
            <w:r>
              <w:t>1</w:t>
            </w:r>
            <w:r w:rsidR="00AB2FDD" w:rsidRPr="00D7380B">
              <w:t xml:space="preserve"> ore</w:t>
            </w:r>
          </w:p>
        </w:tc>
      </w:tr>
      <w:tr w:rsidR="00A54D97" w:rsidRPr="00D7380B" w:rsidTr="00C77EDC">
        <w:tc>
          <w:tcPr>
            <w:tcW w:w="588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A54D97" w:rsidRPr="00C77EDC" w:rsidRDefault="00F850C7" w:rsidP="00A54D97">
            <w:pPr>
              <w:rPr>
                <w:b/>
                <w:bCs/>
              </w:rPr>
            </w:pPr>
            <w:r w:rsidRPr="00C77EDC">
              <w:rPr>
                <w:b/>
                <w:bCs/>
                <w:iCs/>
              </w:rPr>
              <w:t xml:space="preserve">10. </w:t>
            </w:r>
            <w:r w:rsidR="00A54D97" w:rsidRPr="00C77EDC">
              <w:rPr>
                <w:b/>
                <w:bCs/>
                <w:iCs/>
              </w:rPr>
              <w:t xml:space="preserve">Tipologia amenajării teritoriului </w:t>
            </w:r>
            <w:r w:rsidR="00A54D97" w:rsidRPr="00C77EDC">
              <w:rPr>
                <w:b/>
                <w:bCs/>
              </w:rPr>
              <w:t>(PATN, PATZ, PATJ)</w:t>
            </w:r>
          </w:p>
          <w:p w:rsidR="00CA0E42" w:rsidRPr="00CA0E42" w:rsidRDefault="00CA0E42" w:rsidP="00C77EDC">
            <w:pPr>
              <w:ind w:left="720"/>
            </w:pPr>
            <w:r w:rsidRPr="00C77EDC">
              <w:rPr>
                <w:bCs/>
              </w:rPr>
              <w:t>10.1. Domeniile de analiză specifice documentaţiilor de amenajarea teritoriului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shd w:val="clear" w:color="auto" w:fill="FFFFFF"/>
          </w:tcPr>
          <w:p w:rsidR="00392D40" w:rsidRPr="00D7380B" w:rsidRDefault="00392D40" w:rsidP="00C77ED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D7380B">
              <w:t>folosirea aplicațiilor soft specializate</w:t>
            </w:r>
          </w:p>
          <w:p w:rsidR="00392D40" w:rsidRPr="00D7380B" w:rsidRDefault="00392D40" w:rsidP="00C77ED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D7380B">
              <w:t>dezbaterea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D97" w:rsidRPr="00D7380B" w:rsidRDefault="00AB2FDD" w:rsidP="00C77EDC">
            <w:pPr>
              <w:jc w:val="center"/>
            </w:pPr>
            <w:r w:rsidRPr="00D7380B">
              <w:t>2 ore</w:t>
            </w:r>
          </w:p>
        </w:tc>
      </w:tr>
      <w:tr w:rsidR="00A54D97" w:rsidRPr="00D7380B" w:rsidTr="00C77EDC">
        <w:tc>
          <w:tcPr>
            <w:tcW w:w="5887" w:type="dxa"/>
            <w:tcBorders>
              <w:left w:val="single" w:sz="12" w:space="0" w:color="auto"/>
            </w:tcBorders>
            <w:shd w:val="clear" w:color="auto" w:fill="D9D9D9"/>
          </w:tcPr>
          <w:p w:rsidR="00F850C7" w:rsidRPr="00C77EDC" w:rsidRDefault="00F850C7" w:rsidP="00A54D97">
            <w:pPr>
              <w:rPr>
                <w:b/>
                <w:lang w:eastAsia="ro-RO"/>
              </w:rPr>
            </w:pPr>
            <w:r w:rsidRPr="00C77EDC">
              <w:rPr>
                <w:b/>
                <w:lang w:eastAsia="ro-RO"/>
              </w:rPr>
              <w:t>11. Percep</w:t>
            </w:r>
            <w:r w:rsidR="00CA0E42" w:rsidRPr="00C77EDC">
              <w:rPr>
                <w:b/>
                <w:lang w:eastAsia="ro-RO"/>
              </w:rPr>
              <w:t>ţia relaţională a proiectării s</w:t>
            </w:r>
            <w:r w:rsidRPr="00C77EDC">
              <w:rPr>
                <w:b/>
                <w:lang w:eastAsia="ro-RO"/>
              </w:rPr>
              <w:t>p</w:t>
            </w:r>
            <w:r w:rsidR="00CA0E42" w:rsidRPr="00C77EDC">
              <w:rPr>
                <w:b/>
                <w:lang w:eastAsia="ro-RO"/>
              </w:rPr>
              <w:t>a</w:t>
            </w:r>
            <w:r w:rsidRPr="00C77EDC">
              <w:rPr>
                <w:b/>
                <w:lang w:eastAsia="ro-RO"/>
              </w:rPr>
              <w:t>ţiului amenajat</w:t>
            </w:r>
          </w:p>
          <w:p w:rsidR="00F850C7" w:rsidRPr="00C77EDC" w:rsidRDefault="00F850C7" w:rsidP="00C77EDC">
            <w:pPr>
              <w:ind w:left="720"/>
              <w:rPr>
                <w:iCs/>
                <w:lang w:eastAsia="ro-RO"/>
              </w:rPr>
            </w:pPr>
            <w:r w:rsidRPr="00C77EDC">
              <w:rPr>
                <w:iCs/>
                <w:lang w:eastAsia="ro-RO"/>
              </w:rPr>
              <w:t xml:space="preserve">11.1. </w:t>
            </w:r>
            <w:r w:rsidR="00A54D97" w:rsidRPr="00C77EDC">
              <w:rPr>
                <w:iCs/>
                <w:lang w:eastAsia="ro-RO"/>
              </w:rPr>
              <w:t>Comple</w:t>
            </w:r>
            <w:r w:rsidRPr="00C77EDC">
              <w:rPr>
                <w:iCs/>
                <w:lang w:eastAsia="ro-RO"/>
              </w:rPr>
              <w:t>xitatea angrenajului relaţional</w:t>
            </w:r>
          </w:p>
          <w:p w:rsidR="00A54D97" w:rsidRPr="00C77EDC" w:rsidRDefault="00F850C7" w:rsidP="00C77EDC">
            <w:pPr>
              <w:ind w:left="720"/>
              <w:rPr>
                <w:iCs/>
                <w:lang w:eastAsia="ro-RO"/>
              </w:rPr>
            </w:pPr>
            <w:r w:rsidRPr="00C77EDC">
              <w:rPr>
                <w:iCs/>
                <w:lang w:eastAsia="ro-RO"/>
              </w:rPr>
              <w:t xml:space="preserve">11.2. </w:t>
            </w:r>
            <w:r w:rsidR="00A54D97" w:rsidRPr="00C77EDC">
              <w:rPr>
                <w:bCs/>
                <w:iCs/>
                <w:lang w:eastAsia="ro-RO"/>
              </w:rPr>
              <w:t>Dinamica şi integrarea funcţională a componentelor sistemelor amenajate</w:t>
            </w:r>
          </w:p>
        </w:tc>
        <w:tc>
          <w:tcPr>
            <w:tcW w:w="2633" w:type="dxa"/>
            <w:shd w:val="clear" w:color="auto" w:fill="FFFFFF"/>
          </w:tcPr>
          <w:p w:rsidR="00A54D97" w:rsidRPr="00C77EDC" w:rsidRDefault="00F07C46" w:rsidP="00C77EDC">
            <w:pPr>
              <w:numPr>
                <w:ilvl w:val="0"/>
                <w:numId w:val="21"/>
              </w:numPr>
              <w:rPr>
                <w:b/>
              </w:rPr>
            </w:pPr>
            <w:r w:rsidRPr="00D7380B">
              <w:t>metode didactice activ-participative</w:t>
            </w:r>
          </w:p>
          <w:p w:rsidR="00F07C46" w:rsidRPr="00C77EDC" w:rsidRDefault="00F07C46" w:rsidP="00C77EDC">
            <w:pPr>
              <w:numPr>
                <w:ilvl w:val="0"/>
                <w:numId w:val="21"/>
              </w:numPr>
              <w:rPr>
                <w:b/>
              </w:rPr>
            </w:pPr>
            <w:r w:rsidRPr="00D7380B">
              <w:t>analiza comparativă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4D97" w:rsidRPr="00D7380B" w:rsidRDefault="00AB2FDD" w:rsidP="00C77EDC">
            <w:pPr>
              <w:jc w:val="center"/>
            </w:pPr>
            <w:r w:rsidRPr="00D7380B">
              <w:t>2 ore</w:t>
            </w:r>
          </w:p>
        </w:tc>
      </w:tr>
      <w:tr w:rsidR="00A54D97" w:rsidRPr="00D7380B" w:rsidTr="00C77EDC">
        <w:tc>
          <w:tcPr>
            <w:tcW w:w="58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850C7" w:rsidRPr="00C77EDC" w:rsidRDefault="00F850C7" w:rsidP="00A54D97">
            <w:pPr>
              <w:rPr>
                <w:caps/>
              </w:rPr>
            </w:pPr>
            <w:r w:rsidRPr="00C77EDC">
              <w:rPr>
                <w:b/>
              </w:rPr>
              <w:t>12. Responsabilităţi în materie de dezvoltare şi planificare teritorială în românia</w:t>
            </w:r>
          </w:p>
          <w:p w:rsidR="00F850C7" w:rsidRPr="00C77EDC" w:rsidRDefault="00F850C7" w:rsidP="00C77EDC">
            <w:pPr>
              <w:ind w:left="720"/>
              <w:rPr>
                <w:bCs/>
                <w:iCs/>
              </w:rPr>
            </w:pPr>
            <w:r w:rsidRPr="00C77EDC">
              <w:rPr>
                <w:caps/>
              </w:rPr>
              <w:lastRenderedPageBreak/>
              <w:t>12.1.</w:t>
            </w:r>
            <w:r w:rsidR="00A54D97" w:rsidRPr="00C77EDC">
              <w:rPr>
                <w:caps/>
              </w:rPr>
              <w:t xml:space="preserve"> </w:t>
            </w:r>
            <w:r w:rsidR="00A54D97" w:rsidRPr="00C77EDC">
              <w:rPr>
                <w:bCs/>
                <w:iCs/>
                <w:caps/>
              </w:rPr>
              <w:t>a</w:t>
            </w:r>
            <w:r w:rsidR="00A54D97" w:rsidRPr="00C77EDC">
              <w:rPr>
                <w:bCs/>
                <w:iCs/>
              </w:rPr>
              <w:t xml:space="preserve">tribuţiile </w:t>
            </w:r>
            <w:r w:rsidRPr="00C77EDC">
              <w:rPr>
                <w:bCs/>
                <w:iCs/>
              </w:rPr>
              <w:t>administraţiei publice centrale</w:t>
            </w:r>
          </w:p>
          <w:p w:rsidR="00A54D97" w:rsidRPr="00C77EDC" w:rsidRDefault="00F850C7" w:rsidP="00C77EDC">
            <w:pPr>
              <w:ind w:left="720"/>
              <w:rPr>
                <w:caps/>
              </w:rPr>
            </w:pPr>
            <w:r w:rsidRPr="00C77EDC">
              <w:rPr>
                <w:bCs/>
                <w:iCs/>
              </w:rPr>
              <w:t>12.2.</w:t>
            </w:r>
            <w:r w:rsidR="00A54D97" w:rsidRPr="00C77EDC">
              <w:rPr>
                <w:bCs/>
                <w:iCs/>
              </w:rPr>
              <w:t xml:space="preserve"> Atribuţiile administraţiei publice locale</w:t>
            </w:r>
          </w:p>
        </w:tc>
        <w:tc>
          <w:tcPr>
            <w:tcW w:w="2633" w:type="dxa"/>
            <w:tcBorders>
              <w:bottom w:val="single" w:sz="12" w:space="0" w:color="auto"/>
            </w:tcBorders>
            <w:shd w:val="clear" w:color="auto" w:fill="FFFFFF"/>
          </w:tcPr>
          <w:p w:rsidR="00A54D97" w:rsidRPr="00D7380B" w:rsidRDefault="00F07C46" w:rsidP="00C77EDC">
            <w:pPr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</w:pPr>
            <w:r w:rsidRPr="00D7380B">
              <w:lastRenderedPageBreak/>
              <w:t>expunerea combinată cu metode activ-</w:t>
            </w:r>
            <w:r w:rsidRPr="00D7380B">
              <w:lastRenderedPageBreak/>
              <w:t xml:space="preserve">participative 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D97" w:rsidRPr="00D7380B" w:rsidRDefault="00AA0BBE" w:rsidP="00C77EDC">
            <w:pPr>
              <w:jc w:val="center"/>
            </w:pPr>
            <w:r>
              <w:lastRenderedPageBreak/>
              <w:t>1</w:t>
            </w:r>
            <w:r w:rsidR="00AB2FDD" w:rsidRPr="00D7380B">
              <w:t xml:space="preserve"> ore</w:t>
            </w:r>
          </w:p>
        </w:tc>
      </w:tr>
      <w:tr w:rsidR="00A54D97" w:rsidRPr="00D7380B" w:rsidTr="00C77EDC">
        <w:tc>
          <w:tcPr>
            <w:tcW w:w="58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850C7" w:rsidRPr="00C77EDC" w:rsidRDefault="00F850C7" w:rsidP="00A54D97">
            <w:pPr>
              <w:rPr>
                <w:caps/>
              </w:rPr>
            </w:pPr>
            <w:r w:rsidRPr="00C77EDC">
              <w:rPr>
                <w:b/>
              </w:rPr>
              <w:lastRenderedPageBreak/>
              <w:t>13. Dimensiunea regională a amenajării teritoriului</w:t>
            </w:r>
          </w:p>
          <w:p w:rsidR="00F850C7" w:rsidRPr="00C77EDC" w:rsidRDefault="00F850C7" w:rsidP="00C77EDC">
            <w:pPr>
              <w:ind w:left="720"/>
              <w:rPr>
                <w:iCs/>
              </w:rPr>
            </w:pPr>
            <w:r w:rsidRPr="00C77EDC">
              <w:rPr>
                <w:caps/>
              </w:rPr>
              <w:t xml:space="preserve">13.1. </w:t>
            </w:r>
            <w:r w:rsidR="00A54D97" w:rsidRPr="00C77EDC">
              <w:rPr>
                <w:iCs/>
              </w:rPr>
              <w:t>Relaţia dintre dezvoltarea region</w:t>
            </w:r>
            <w:r w:rsidRPr="00C77EDC">
              <w:rPr>
                <w:iCs/>
              </w:rPr>
              <w:t>ală şi amenajarea teritoriului</w:t>
            </w:r>
          </w:p>
          <w:p w:rsidR="00F850C7" w:rsidRPr="00C77EDC" w:rsidRDefault="00F850C7" w:rsidP="00C77EDC">
            <w:pPr>
              <w:ind w:left="720"/>
              <w:rPr>
                <w:bCs/>
                <w:iCs/>
              </w:rPr>
            </w:pPr>
            <w:r w:rsidRPr="00C77EDC">
              <w:rPr>
                <w:iCs/>
              </w:rPr>
              <w:t xml:space="preserve">13.2. </w:t>
            </w:r>
            <w:r w:rsidR="00A54D97" w:rsidRPr="00C77EDC">
              <w:rPr>
                <w:bCs/>
                <w:iCs/>
              </w:rPr>
              <w:t>Necesitatea corelării amenajării teritoriului cu pol</w:t>
            </w:r>
            <w:r w:rsidRPr="00C77EDC">
              <w:rPr>
                <w:bCs/>
                <w:iCs/>
              </w:rPr>
              <w:t>iticile de dezvoltare regională</w:t>
            </w:r>
          </w:p>
          <w:p w:rsidR="00A54D97" w:rsidRPr="00C77EDC" w:rsidRDefault="00F850C7" w:rsidP="00C77EDC">
            <w:pPr>
              <w:ind w:left="720"/>
              <w:rPr>
                <w:iCs/>
              </w:rPr>
            </w:pPr>
            <w:r w:rsidRPr="00C77EDC">
              <w:rPr>
                <w:bCs/>
                <w:iCs/>
              </w:rPr>
              <w:t>13.3.</w:t>
            </w:r>
            <w:r w:rsidR="00A54D97" w:rsidRPr="00C77EDC">
              <w:rPr>
                <w:iCs/>
              </w:rPr>
              <w:t xml:space="preserve"> Orientări recente în politicile regionale 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392D40" w:rsidRPr="00C77EDC" w:rsidRDefault="00F07C46" w:rsidP="00C77EDC">
            <w:pPr>
              <w:numPr>
                <w:ilvl w:val="0"/>
                <w:numId w:val="21"/>
              </w:numPr>
              <w:rPr>
                <w:b/>
              </w:rPr>
            </w:pPr>
            <w:r w:rsidRPr="00D7380B">
              <w:t>observarea sistematică şi independentă</w:t>
            </w:r>
          </w:p>
          <w:p w:rsidR="00392D40" w:rsidRPr="00C77EDC" w:rsidRDefault="00392D40" w:rsidP="00C77EDC">
            <w:pPr>
              <w:pStyle w:val="Default"/>
              <w:numPr>
                <w:ilvl w:val="0"/>
                <w:numId w:val="32"/>
              </w:numPr>
              <w:rPr>
                <w:color w:val="auto"/>
                <w:lang w:val="ro-RO"/>
              </w:rPr>
            </w:pPr>
            <w:r w:rsidRPr="00C77EDC">
              <w:rPr>
                <w:color w:val="auto"/>
                <w:lang w:val="ro-RO"/>
              </w:rPr>
              <w:t xml:space="preserve">documentarea pe web 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D97" w:rsidRPr="00D7380B" w:rsidRDefault="00AB2FDD" w:rsidP="00C77EDC">
            <w:pPr>
              <w:jc w:val="center"/>
            </w:pPr>
            <w:r w:rsidRPr="00D7380B">
              <w:t>2 ore</w:t>
            </w:r>
          </w:p>
        </w:tc>
      </w:tr>
      <w:tr w:rsidR="00A54D97" w:rsidRPr="00D7380B" w:rsidTr="00C77EDC">
        <w:tc>
          <w:tcPr>
            <w:tcW w:w="588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F850C7" w:rsidRPr="00C77EDC" w:rsidRDefault="00F850C7" w:rsidP="00A54D97">
            <w:pPr>
              <w:rPr>
                <w:bCs/>
                <w:iCs/>
              </w:rPr>
            </w:pPr>
            <w:r w:rsidRPr="00C77EDC">
              <w:rPr>
                <w:b/>
              </w:rPr>
              <w:t xml:space="preserve">14. </w:t>
            </w:r>
            <w:r w:rsidR="00A54D97" w:rsidRPr="00C77EDC">
              <w:rPr>
                <w:b/>
              </w:rPr>
              <w:t xml:space="preserve">Documentaţii de amenajare a teritoriului şi de urbanism. </w:t>
            </w:r>
            <w:r w:rsidR="00A54D97" w:rsidRPr="00C77EDC">
              <w:rPr>
                <w:b/>
                <w:bCs/>
                <w:iCs/>
              </w:rPr>
              <w:t>PUG, PUZ, PUD</w:t>
            </w:r>
          </w:p>
          <w:p w:rsidR="00F850C7" w:rsidRPr="00C77EDC" w:rsidRDefault="00F850C7" w:rsidP="00C77EDC">
            <w:pPr>
              <w:ind w:left="720"/>
              <w:rPr>
                <w:iCs/>
              </w:rPr>
            </w:pPr>
            <w:r w:rsidRPr="00C77EDC">
              <w:rPr>
                <w:bCs/>
                <w:iCs/>
              </w:rPr>
              <w:t>14.1.</w:t>
            </w:r>
            <w:r w:rsidR="00A54D97" w:rsidRPr="00C77EDC">
              <w:rPr>
                <w:iCs/>
              </w:rPr>
              <w:t xml:space="preserve"> Autorizarea execut</w:t>
            </w:r>
            <w:r w:rsidRPr="00C77EDC">
              <w:rPr>
                <w:iCs/>
              </w:rPr>
              <w:t>ării lucrărilor de construcţii</w:t>
            </w:r>
          </w:p>
          <w:p w:rsidR="00A54D97" w:rsidRPr="00C77EDC" w:rsidRDefault="00F850C7" w:rsidP="00C77EDC">
            <w:pPr>
              <w:ind w:left="720"/>
              <w:rPr>
                <w:iCs/>
              </w:rPr>
            </w:pPr>
            <w:r w:rsidRPr="00C77EDC">
              <w:rPr>
                <w:iCs/>
              </w:rPr>
              <w:t xml:space="preserve">14.2. </w:t>
            </w:r>
            <w:r w:rsidR="00A54D97" w:rsidRPr="00C77EDC">
              <w:rPr>
                <w:iCs/>
              </w:rPr>
              <w:t>Iniţierea şi finanţarea activităţilor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A54D97" w:rsidRPr="00C77EDC" w:rsidRDefault="00F07C46" w:rsidP="00C77EDC">
            <w:pPr>
              <w:numPr>
                <w:ilvl w:val="0"/>
                <w:numId w:val="22"/>
              </w:numPr>
              <w:rPr>
                <w:b/>
              </w:rPr>
            </w:pPr>
            <w:r w:rsidRPr="00D7380B">
              <w:t xml:space="preserve">metode didactice activ-participative </w:t>
            </w:r>
            <w:r w:rsidRPr="00C77EDC">
              <w:rPr>
                <w:iCs/>
              </w:rPr>
              <w:t>(studiu de caz, discuţii  interactive, investigaţii în comun)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D97" w:rsidRPr="00D7380B" w:rsidRDefault="00AB2FDD" w:rsidP="00C77EDC">
            <w:pPr>
              <w:jc w:val="center"/>
            </w:pPr>
            <w:r w:rsidRPr="00D7380B">
              <w:t>2 ore</w:t>
            </w:r>
          </w:p>
        </w:tc>
      </w:tr>
      <w:tr w:rsidR="00A54D97" w:rsidRPr="00D7380B" w:rsidTr="00C77EDC">
        <w:tc>
          <w:tcPr>
            <w:tcW w:w="99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622C" w:rsidRPr="00C77EDC" w:rsidRDefault="0020622C" w:rsidP="00C77EDC">
            <w:pPr>
              <w:jc w:val="both"/>
              <w:rPr>
                <w:b/>
              </w:rPr>
            </w:pPr>
          </w:p>
          <w:p w:rsidR="00A54D97" w:rsidRPr="00C77EDC" w:rsidRDefault="00A54D97" w:rsidP="00C77EDC">
            <w:pPr>
              <w:jc w:val="both"/>
              <w:rPr>
                <w:b/>
              </w:rPr>
            </w:pPr>
            <w:r w:rsidRPr="00C77EDC">
              <w:rPr>
                <w:b/>
              </w:rPr>
              <w:t>Bibliografie</w:t>
            </w:r>
          </w:p>
          <w:p w:rsidR="00BF519E" w:rsidRPr="00D7380B" w:rsidRDefault="00252640" w:rsidP="00C963B0">
            <w:pPr>
              <w:pStyle w:val="ListParagraph"/>
              <w:numPr>
                <w:ilvl w:val="0"/>
                <w:numId w:val="45"/>
              </w:numPr>
              <w:jc w:val="both"/>
            </w:pPr>
            <w:r>
              <w:t>Adumitrăcesei, I.</w:t>
            </w:r>
            <w:r w:rsidR="00BF519E" w:rsidRPr="00D7380B">
              <w:t xml:space="preserve"> (1997), </w:t>
            </w:r>
            <w:r w:rsidR="00BF519E" w:rsidRPr="00C963B0">
              <w:rPr>
                <w:i/>
                <w:iCs/>
              </w:rPr>
              <w:t>Echilibrul dezvoltării teritoriale</w:t>
            </w:r>
            <w:r w:rsidR="00BB7C7D" w:rsidRPr="00D7380B">
              <w:t>, Editura Junimea, Iaşi.</w:t>
            </w:r>
          </w:p>
          <w:p w:rsidR="00BF519E" w:rsidRPr="00D7380B" w:rsidRDefault="00BF519E" w:rsidP="00C963B0">
            <w:pPr>
              <w:pStyle w:val="ListParagraph"/>
              <w:numPr>
                <w:ilvl w:val="0"/>
                <w:numId w:val="45"/>
              </w:numPr>
              <w:jc w:val="both"/>
            </w:pPr>
            <w:r w:rsidRPr="00D7380B">
              <w:t xml:space="preserve">Benedek, J. (2004), </w:t>
            </w:r>
            <w:r w:rsidRPr="00C963B0">
              <w:rPr>
                <w:i/>
                <w:iCs/>
              </w:rPr>
              <w:t>Amenajarea teritoriului şi dezvoltarea regională</w:t>
            </w:r>
            <w:r w:rsidRPr="00D7380B">
              <w:t>, Editura Presa Universitară Clujeană, Cluj-Napoca</w:t>
            </w:r>
            <w:r w:rsidR="00BB7C7D" w:rsidRPr="00D7380B">
              <w:t>.</w:t>
            </w:r>
          </w:p>
          <w:p w:rsidR="00BF519E" w:rsidRPr="00C963B0" w:rsidRDefault="00A76CDB" w:rsidP="00C963B0">
            <w:pPr>
              <w:pStyle w:val="ListParagraph"/>
              <w:numPr>
                <w:ilvl w:val="0"/>
                <w:numId w:val="45"/>
              </w:numPr>
              <w:jc w:val="both"/>
              <w:rPr>
                <w:b/>
                <w:bCs/>
              </w:rPr>
            </w:pPr>
            <w:r>
              <w:t>Botez, M.</w:t>
            </w:r>
            <w:r w:rsidR="00BF519E" w:rsidRPr="00D7380B">
              <w:t xml:space="preserve"> (1980), </w:t>
            </w:r>
            <w:r w:rsidR="00BF519E" w:rsidRPr="00C963B0">
              <w:rPr>
                <w:i/>
                <w:iCs/>
              </w:rPr>
              <w:t xml:space="preserve">Amenajarea teritoriului şi prognoza integrată, </w:t>
            </w:r>
            <w:r w:rsidR="00BF519E" w:rsidRPr="00D7380B">
              <w:t>Editura Academiei, Bucureşti</w:t>
            </w:r>
            <w:r w:rsidR="00BB7C7D" w:rsidRPr="00D7380B">
              <w:t>.</w:t>
            </w:r>
          </w:p>
          <w:p w:rsidR="00BF519E" w:rsidRPr="00D7380B" w:rsidRDefault="00A76CDB" w:rsidP="00C963B0">
            <w:pPr>
              <w:pStyle w:val="ListParagraph"/>
              <w:numPr>
                <w:ilvl w:val="0"/>
                <w:numId w:val="45"/>
              </w:numPr>
              <w:jc w:val="both"/>
            </w:pPr>
            <w:r>
              <w:t>Botez, M., Celac, Mariana</w:t>
            </w:r>
            <w:r w:rsidR="00BF519E" w:rsidRPr="00D7380B">
              <w:t xml:space="preserve"> (1980), </w:t>
            </w:r>
            <w:r w:rsidR="00BF519E" w:rsidRPr="00C963B0">
              <w:rPr>
                <w:i/>
                <w:iCs/>
              </w:rPr>
              <w:t>Sistemele spaţiului amenajat</w:t>
            </w:r>
            <w:r w:rsidR="00BF519E" w:rsidRPr="00D7380B">
              <w:t>, Editura Ştiinţifică şi Enciclopedică, Bu</w:t>
            </w:r>
            <w:r w:rsidR="00BB7C7D" w:rsidRPr="00D7380B">
              <w:t>cureşti.</w:t>
            </w:r>
          </w:p>
          <w:p w:rsidR="00A54D97" w:rsidRPr="00D7380B" w:rsidRDefault="00BF519E" w:rsidP="00C963B0">
            <w:pPr>
              <w:pStyle w:val="ListParagraph"/>
              <w:numPr>
                <w:ilvl w:val="0"/>
                <w:numId w:val="45"/>
              </w:numPr>
              <w:jc w:val="both"/>
            </w:pPr>
            <w:r w:rsidRPr="00D7380B">
              <w:t>Cândea Melind</w:t>
            </w:r>
            <w:r w:rsidR="00A76CDB">
              <w:t>a, Cimpoeru Irina, Bran Florina</w:t>
            </w:r>
            <w:r w:rsidRPr="00D7380B">
              <w:t xml:space="preserve"> (2006), </w:t>
            </w:r>
            <w:r w:rsidRPr="00C963B0">
              <w:rPr>
                <w:i/>
                <w:iCs/>
              </w:rPr>
              <w:t>Organizarea, amenajarea şi dezvoltarea durabilă a spaţiului geografic,</w:t>
            </w:r>
            <w:r w:rsidRPr="00D7380B">
              <w:t xml:space="preserve"> Editura Universitară, Bucureşti</w:t>
            </w:r>
            <w:r w:rsidR="00BB7C7D" w:rsidRPr="00D7380B">
              <w:t>.</w:t>
            </w:r>
          </w:p>
          <w:p w:rsidR="003114C7" w:rsidRDefault="00A76CDB" w:rsidP="00C963B0">
            <w:pPr>
              <w:pStyle w:val="ListParagraph"/>
              <w:numPr>
                <w:ilvl w:val="0"/>
                <w:numId w:val="45"/>
              </w:numPr>
              <w:jc w:val="both"/>
            </w:pPr>
            <w:r>
              <w:t>Ianoş, I.</w:t>
            </w:r>
            <w:r w:rsidR="00127E4A" w:rsidRPr="00D7380B">
              <w:t xml:space="preserve"> (2000), </w:t>
            </w:r>
            <w:r w:rsidR="00127E4A" w:rsidRPr="00C963B0">
              <w:rPr>
                <w:i/>
                <w:iCs/>
              </w:rPr>
              <w:t>Sisteme teritoriale. O abordare geografică</w:t>
            </w:r>
            <w:r w:rsidR="00127E4A" w:rsidRPr="00D7380B">
              <w:t>, Editura Tehnică, Bucureşti</w:t>
            </w:r>
            <w:r w:rsidR="00BB7C7D" w:rsidRPr="00D7380B">
              <w:t>.</w:t>
            </w:r>
          </w:p>
          <w:p w:rsidR="00BC464C" w:rsidRDefault="00BC464C" w:rsidP="00C963B0">
            <w:pPr>
              <w:pStyle w:val="ListParagraph"/>
              <w:numPr>
                <w:ilvl w:val="0"/>
                <w:numId w:val="45"/>
              </w:numPr>
              <w:jc w:val="both"/>
            </w:pPr>
            <w:r>
              <w:t>Ionaşcu G</w:t>
            </w:r>
            <w:r w:rsidR="00F15989">
              <w:t>.,</w:t>
            </w:r>
            <w:r>
              <w:t xml:space="preserve"> (2002), </w:t>
            </w:r>
            <w:r w:rsidRPr="00C963B0">
              <w:rPr>
                <w:i/>
              </w:rPr>
              <w:t>Amenajarea teritoriului</w:t>
            </w:r>
            <w:r>
              <w:t>, Editura Fundaţiei România de Mâine, Bucureşti.</w:t>
            </w:r>
          </w:p>
          <w:p w:rsidR="00BC464C" w:rsidRDefault="00BC464C" w:rsidP="00C963B0">
            <w:pPr>
              <w:pStyle w:val="ListParagraph"/>
              <w:numPr>
                <w:ilvl w:val="0"/>
                <w:numId w:val="45"/>
              </w:numPr>
              <w:jc w:val="both"/>
            </w:pPr>
            <w:r>
              <w:t xml:space="preserve">Jan Gehl, Birgitte Svarre (2015), </w:t>
            </w:r>
            <w:r w:rsidRPr="00C963B0">
              <w:rPr>
                <w:i/>
              </w:rPr>
              <w:t>Cum se studiază viața urbană</w:t>
            </w:r>
            <w:r>
              <w:t>, Ed. Igloo Media, București.</w:t>
            </w:r>
          </w:p>
          <w:p w:rsidR="00BC464C" w:rsidRDefault="00BC464C" w:rsidP="00C963B0">
            <w:pPr>
              <w:pStyle w:val="ListParagraph"/>
              <w:numPr>
                <w:ilvl w:val="0"/>
                <w:numId w:val="45"/>
              </w:numPr>
              <w:jc w:val="both"/>
            </w:pPr>
            <w:r>
              <w:t xml:space="preserve">Manolescu Irina (2004), </w:t>
            </w:r>
            <w:r w:rsidRPr="00C963B0">
              <w:rPr>
                <w:i/>
              </w:rPr>
              <w:t>Evaluare şi amenajare turistică a teritoriului - strategii de amenajare şi dezvoltare durabilă</w:t>
            </w:r>
            <w:r>
              <w:t>, Ed. Sedcom Libris, Iaşi.</w:t>
            </w:r>
          </w:p>
          <w:p w:rsidR="00BC464C" w:rsidRDefault="00BC464C" w:rsidP="00C963B0">
            <w:pPr>
              <w:pStyle w:val="ListParagraph"/>
              <w:numPr>
                <w:ilvl w:val="0"/>
                <w:numId w:val="45"/>
              </w:numPr>
              <w:jc w:val="both"/>
            </w:pPr>
            <w:r>
              <w:t xml:space="preserve">Minea Elena-Maria (2003), </w:t>
            </w:r>
            <w:r w:rsidRPr="00C963B0">
              <w:rPr>
                <w:i/>
              </w:rPr>
              <w:t>Amenajarea teritoriului. Urbanism</w:t>
            </w:r>
            <w:r>
              <w:t>, Edit. Accent, Cluj-Napoca.</w:t>
            </w:r>
          </w:p>
          <w:p w:rsidR="00BC464C" w:rsidRDefault="00BC464C" w:rsidP="00C963B0">
            <w:pPr>
              <w:pStyle w:val="ListParagraph"/>
              <w:numPr>
                <w:ilvl w:val="0"/>
                <w:numId w:val="45"/>
              </w:numPr>
              <w:jc w:val="both"/>
            </w:pPr>
            <w:r>
              <w:t xml:space="preserve">Neacşu </w:t>
            </w:r>
            <w:r w:rsidR="00F15989">
              <w:t>M.C.</w:t>
            </w:r>
            <w:r>
              <w:t xml:space="preserve">, (2010), </w:t>
            </w:r>
            <w:r w:rsidRPr="00C963B0">
              <w:rPr>
                <w:i/>
              </w:rPr>
              <w:t>Imaginea urbană: element esenţial în organizarea spaţiului</w:t>
            </w:r>
            <w:r>
              <w:t>, Pro Universitaria, Bucureşti.</w:t>
            </w:r>
          </w:p>
          <w:p w:rsidR="00BC464C" w:rsidRDefault="00F15989" w:rsidP="00C963B0">
            <w:pPr>
              <w:pStyle w:val="ListParagraph"/>
              <w:numPr>
                <w:ilvl w:val="0"/>
                <w:numId w:val="45"/>
              </w:numPr>
              <w:jc w:val="both"/>
            </w:pPr>
            <w:r>
              <w:t>Petrescu N.</w:t>
            </w:r>
            <w:r w:rsidR="00BC464C">
              <w:t xml:space="preserve">, Măgdălina Ion (2009), </w:t>
            </w:r>
            <w:r w:rsidR="00BC464C" w:rsidRPr="00C963B0">
              <w:rPr>
                <w:i/>
              </w:rPr>
              <w:t>Amenajarea, organizarea şi sistematizarea teritoriului</w:t>
            </w:r>
            <w:r w:rsidR="00BC464C">
              <w:t>, Ed. Bibliotheca, Târgovişte.</w:t>
            </w:r>
          </w:p>
          <w:p w:rsidR="00BC464C" w:rsidRDefault="00A13C2B" w:rsidP="00C963B0">
            <w:pPr>
              <w:pStyle w:val="ListParagraph"/>
              <w:numPr>
                <w:ilvl w:val="0"/>
                <w:numId w:val="45"/>
              </w:numPr>
              <w:jc w:val="both"/>
            </w:pPr>
            <w:r>
              <w:t>Puie O.,</w:t>
            </w:r>
            <w:r w:rsidR="00BC464C">
              <w:t xml:space="preserve"> (2008), </w:t>
            </w:r>
            <w:r w:rsidR="00BC464C" w:rsidRPr="00C963B0">
              <w:rPr>
                <w:i/>
              </w:rPr>
              <w:t>Reglementări juridice în materia amenajării teritoriului şi a urbanismului</w:t>
            </w:r>
            <w:r w:rsidR="00BC464C">
              <w:t>, Edit. Universul Juridic, Bucureşti.</w:t>
            </w:r>
          </w:p>
          <w:p w:rsidR="00BC464C" w:rsidRDefault="00C963B0" w:rsidP="00C963B0">
            <w:pPr>
              <w:pStyle w:val="ListParagraph"/>
              <w:numPr>
                <w:ilvl w:val="0"/>
                <w:numId w:val="45"/>
              </w:numPr>
              <w:jc w:val="both"/>
            </w:pPr>
            <w:r>
              <w:t>Rădulescu G.,</w:t>
            </w:r>
            <w:r w:rsidR="00BC464C">
              <w:t xml:space="preserve"> (2007), </w:t>
            </w:r>
            <w:r w:rsidR="00BC464C" w:rsidRPr="00C963B0">
              <w:rPr>
                <w:i/>
              </w:rPr>
              <w:t>Urbanism și amenajarea teritoriului</w:t>
            </w:r>
            <w:r w:rsidR="00BC464C">
              <w:t>, Ed. Univ. de Nord, Baia Mare.</w:t>
            </w:r>
          </w:p>
          <w:p w:rsidR="00BC464C" w:rsidRDefault="00C963B0" w:rsidP="00C963B0">
            <w:pPr>
              <w:pStyle w:val="ListParagraph"/>
              <w:numPr>
                <w:ilvl w:val="0"/>
                <w:numId w:val="45"/>
              </w:numPr>
              <w:jc w:val="both"/>
            </w:pPr>
            <w:r>
              <w:t>Spânu R.,</w:t>
            </w:r>
            <w:r w:rsidR="00BC464C">
              <w:t xml:space="preserve"> (2000), </w:t>
            </w:r>
            <w:r w:rsidR="00BC464C" w:rsidRPr="00C963B0">
              <w:rPr>
                <w:i/>
              </w:rPr>
              <w:t>Introducere în studiul amenajării teritoriului. Planning regional şi spaţial</w:t>
            </w:r>
            <w:r w:rsidR="00BC464C">
              <w:t>, Editura Mediamira, Cluj-Napoca.</w:t>
            </w:r>
          </w:p>
          <w:p w:rsidR="00BC464C" w:rsidRDefault="00BC464C" w:rsidP="00C963B0">
            <w:pPr>
              <w:pStyle w:val="ListParagraph"/>
              <w:numPr>
                <w:ilvl w:val="0"/>
                <w:numId w:val="45"/>
              </w:numPr>
              <w:jc w:val="both"/>
            </w:pPr>
            <w:r>
              <w:t xml:space="preserve">Tiuzbaian </w:t>
            </w:r>
            <w:r w:rsidR="00C963B0">
              <w:t>I.N.,</w:t>
            </w:r>
            <w:r>
              <w:t xml:space="preserve"> (2003), </w:t>
            </w:r>
            <w:r w:rsidRPr="00C963B0">
              <w:rPr>
                <w:i/>
              </w:rPr>
              <w:t>Managementul utilizării şi amenajării teritoriului</w:t>
            </w:r>
            <w:r>
              <w:t>, Ed. Universitas, Petroşani.</w:t>
            </w:r>
          </w:p>
          <w:p w:rsidR="00BC464C" w:rsidRPr="00D7380B" w:rsidRDefault="00BC464C" w:rsidP="00C963B0">
            <w:pPr>
              <w:pStyle w:val="ListParagraph"/>
              <w:numPr>
                <w:ilvl w:val="0"/>
                <w:numId w:val="45"/>
              </w:numPr>
              <w:jc w:val="both"/>
            </w:pPr>
            <w:r>
              <w:t xml:space="preserve">Ţurlea Cristina (2008), </w:t>
            </w:r>
            <w:r w:rsidRPr="00C963B0">
              <w:rPr>
                <w:i/>
              </w:rPr>
              <w:t>Arhitectura şi spaţiile publice - intercondiționări dintre spațiul construit, comanda socială și normele de drept</w:t>
            </w:r>
            <w:r>
              <w:t>, Ed. Cadmos, București.</w:t>
            </w:r>
          </w:p>
        </w:tc>
      </w:tr>
      <w:tr w:rsidR="00BF519E" w:rsidRPr="00D7380B" w:rsidTr="00C77EDC">
        <w:trPr>
          <w:trHeight w:val="180"/>
        </w:trPr>
        <w:tc>
          <w:tcPr>
            <w:tcW w:w="99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F519E" w:rsidRPr="00C77EDC" w:rsidRDefault="00BF519E" w:rsidP="00C77EDC">
            <w:pPr>
              <w:jc w:val="both"/>
              <w:rPr>
                <w:b/>
              </w:rPr>
            </w:pPr>
          </w:p>
        </w:tc>
      </w:tr>
      <w:tr w:rsidR="00BF519E" w:rsidRPr="00D7380B" w:rsidTr="00C77EDC">
        <w:trPr>
          <w:trHeight w:val="315"/>
        </w:trPr>
        <w:tc>
          <w:tcPr>
            <w:tcW w:w="5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BF519E" w:rsidRPr="00C77EDC" w:rsidRDefault="00BF519E" w:rsidP="00DB09EE">
            <w:pPr>
              <w:rPr>
                <w:b/>
              </w:rPr>
            </w:pPr>
            <w:r w:rsidRPr="00C77EDC">
              <w:rPr>
                <w:b/>
              </w:rPr>
              <w:t>8.2 Seminar/laborator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BF519E" w:rsidRPr="00C77EDC" w:rsidRDefault="00BF519E" w:rsidP="00C77EDC">
            <w:pPr>
              <w:jc w:val="center"/>
              <w:rPr>
                <w:b/>
              </w:rPr>
            </w:pPr>
            <w:r w:rsidRPr="00C77EDC">
              <w:rPr>
                <w:b/>
              </w:rPr>
              <w:t>Metode de predare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519E" w:rsidRPr="00C77EDC" w:rsidRDefault="00BF519E" w:rsidP="00C77EDC">
            <w:pPr>
              <w:jc w:val="center"/>
              <w:rPr>
                <w:b/>
              </w:rPr>
            </w:pPr>
            <w:r w:rsidRPr="00C77EDC">
              <w:rPr>
                <w:b/>
              </w:rPr>
              <w:t>Observaţii</w:t>
            </w:r>
          </w:p>
        </w:tc>
      </w:tr>
      <w:tr w:rsidR="009043CE" w:rsidRPr="00D7380B" w:rsidTr="00C77EDC">
        <w:tc>
          <w:tcPr>
            <w:tcW w:w="588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9043CE" w:rsidRPr="00C77EDC" w:rsidRDefault="00F850C7" w:rsidP="000D26F7">
            <w:pPr>
              <w:rPr>
                <w:b/>
              </w:rPr>
            </w:pPr>
            <w:r w:rsidRPr="00C77EDC">
              <w:rPr>
                <w:b/>
              </w:rPr>
              <w:t>1.</w:t>
            </w:r>
            <w:r w:rsidRPr="00D7380B">
              <w:t xml:space="preserve"> </w:t>
            </w:r>
            <w:r w:rsidR="009043CE" w:rsidRPr="00C77EDC">
              <w:rPr>
                <w:b/>
              </w:rPr>
              <w:t>Amenajarea teritoriului şi dezvoltarea urbană pe plan european</w:t>
            </w:r>
          </w:p>
          <w:p w:rsidR="009043CE" w:rsidRPr="00D7380B" w:rsidRDefault="00F850C7" w:rsidP="00C77EDC">
            <w:pPr>
              <w:ind w:left="720"/>
            </w:pPr>
            <w:r w:rsidRPr="00C77EDC">
              <w:rPr>
                <w:iCs/>
              </w:rPr>
              <w:t xml:space="preserve">1.1. </w:t>
            </w:r>
            <w:r w:rsidR="009043CE" w:rsidRPr="00C77EDC">
              <w:rPr>
                <w:iCs/>
              </w:rPr>
              <w:t>Amenajarea  teritoriului</w:t>
            </w:r>
            <w:r w:rsidR="009043CE" w:rsidRPr="00D7380B">
              <w:t xml:space="preserve"> – coordonată a dezvoltării locale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9043CE" w:rsidRPr="00D7380B" w:rsidRDefault="009043CE" w:rsidP="00C77EDC">
            <w:pPr>
              <w:numPr>
                <w:ilvl w:val="0"/>
                <w:numId w:val="24"/>
              </w:numPr>
              <w:autoSpaceDE w:val="0"/>
              <w:autoSpaceDN w:val="0"/>
            </w:pPr>
            <w:r w:rsidRPr="00D7380B">
              <w:t>conversaţia euristică</w:t>
            </w:r>
          </w:p>
          <w:p w:rsidR="009043CE" w:rsidRPr="00D7380B" w:rsidRDefault="009043CE" w:rsidP="00C77EDC">
            <w:pPr>
              <w:numPr>
                <w:ilvl w:val="0"/>
                <w:numId w:val="24"/>
              </w:numPr>
              <w:autoSpaceDE w:val="0"/>
              <w:autoSpaceDN w:val="0"/>
            </w:pPr>
            <w:r w:rsidRPr="00D7380B">
              <w:t>explicaţia</w:t>
            </w:r>
          </w:p>
          <w:p w:rsidR="009043CE" w:rsidRPr="00D7380B" w:rsidRDefault="009043CE" w:rsidP="00C77EDC">
            <w:pPr>
              <w:numPr>
                <w:ilvl w:val="0"/>
                <w:numId w:val="24"/>
              </w:numPr>
              <w:autoSpaceDE w:val="0"/>
              <w:autoSpaceDN w:val="0"/>
            </w:pPr>
            <w:r w:rsidRPr="00D7380B">
              <w:t>observarea independentă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43CE" w:rsidRPr="00D7380B" w:rsidRDefault="00AA0BBE" w:rsidP="00C77EDC">
            <w:pPr>
              <w:jc w:val="center"/>
            </w:pPr>
            <w:r>
              <w:t>2</w:t>
            </w:r>
            <w:r w:rsidR="00AB2FDD" w:rsidRPr="00D7380B">
              <w:t xml:space="preserve"> ore</w:t>
            </w:r>
          </w:p>
        </w:tc>
      </w:tr>
      <w:tr w:rsidR="009043CE" w:rsidRPr="00D7380B" w:rsidTr="00C77EDC">
        <w:tc>
          <w:tcPr>
            <w:tcW w:w="588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9043CE" w:rsidRPr="00C77EDC" w:rsidRDefault="00F850C7" w:rsidP="000D26F7">
            <w:pPr>
              <w:rPr>
                <w:b/>
              </w:rPr>
            </w:pPr>
            <w:r w:rsidRPr="00C77EDC">
              <w:rPr>
                <w:b/>
                <w:iCs/>
              </w:rPr>
              <w:t xml:space="preserve">2. </w:t>
            </w:r>
            <w:r w:rsidR="009043CE" w:rsidRPr="00C77EDC">
              <w:rPr>
                <w:b/>
                <w:iCs/>
              </w:rPr>
              <w:t>Conţinutul – cadru</w:t>
            </w:r>
            <w:r w:rsidR="009043CE" w:rsidRPr="00C77EDC">
              <w:rPr>
                <w:b/>
              </w:rPr>
              <w:t xml:space="preserve"> al documentaţiilor de amenajarea teritoriului</w:t>
            </w:r>
          </w:p>
          <w:p w:rsidR="009043CE" w:rsidRPr="00C77EDC" w:rsidRDefault="00F850C7" w:rsidP="000D26F7">
            <w:pPr>
              <w:rPr>
                <w:b/>
              </w:rPr>
            </w:pPr>
            <w:r w:rsidRPr="00C77EDC">
              <w:rPr>
                <w:b/>
              </w:rPr>
              <w:lastRenderedPageBreak/>
              <w:t xml:space="preserve">3. </w:t>
            </w:r>
            <w:r w:rsidR="009043CE" w:rsidRPr="00C77EDC">
              <w:rPr>
                <w:b/>
              </w:rPr>
              <w:t>Modele de dezvoltare a agriculturii şi turismului rural în perspectiva regională</w:t>
            </w:r>
          </w:p>
        </w:tc>
        <w:tc>
          <w:tcPr>
            <w:tcW w:w="26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9043CE" w:rsidRPr="00D7380B" w:rsidRDefault="009043CE" w:rsidP="00C77EDC">
            <w:pPr>
              <w:numPr>
                <w:ilvl w:val="0"/>
                <w:numId w:val="26"/>
              </w:numPr>
              <w:autoSpaceDE w:val="0"/>
              <w:autoSpaceDN w:val="0"/>
            </w:pPr>
            <w:r w:rsidRPr="00D7380B">
              <w:lastRenderedPageBreak/>
              <w:t>expunerea</w:t>
            </w:r>
          </w:p>
          <w:p w:rsidR="009043CE" w:rsidRPr="00C77EDC" w:rsidRDefault="009043CE" w:rsidP="00C77EDC">
            <w:pPr>
              <w:numPr>
                <w:ilvl w:val="0"/>
                <w:numId w:val="26"/>
              </w:numPr>
              <w:autoSpaceDE w:val="0"/>
              <w:autoSpaceDN w:val="0"/>
              <w:rPr>
                <w:b/>
              </w:rPr>
            </w:pPr>
            <w:r w:rsidRPr="00D7380B">
              <w:t>problematizarea</w:t>
            </w:r>
          </w:p>
          <w:p w:rsidR="009043CE" w:rsidRPr="00C77EDC" w:rsidRDefault="009043CE" w:rsidP="00C77EDC">
            <w:pPr>
              <w:numPr>
                <w:ilvl w:val="0"/>
                <w:numId w:val="26"/>
              </w:numPr>
              <w:autoSpaceDE w:val="0"/>
              <w:autoSpaceDN w:val="0"/>
              <w:rPr>
                <w:b/>
              </w:rPr>
            </w:pPr>
            <w:r w:rsidRPr="00D7380B">
              <w:lastRenderedPageBreak/>
              <w:t>investigaţia în comun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43CE" w:rsidRPr="00D7380B" w:rsidRDefault="00AB2FDD" w:rsidP="00C77EDC">
            <w:pPr>
              <w:jc w:val="center"/>
            </w:pPr>
            <w:r w:rsidRPr="00D7380B">
              <w:lastRenderedPageBreak/>
              <w:t>4 ore</w:t>
            </w:r>
          </w:p>
        </w:tc>
      </w:tr>
      <w:tr w:rsidR="009043CE" w:rsidRPr="00D7380B" w:rsidTr="00C77EDC">
        <w:tc>
          <w:tcPr>
            <w:tcW w:w="588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9043CE" w:rsidRPr="00C77EDC" w:rsidRDefault="00F850C7" w:rsidP="00C77EDC">
            <w:pPr>
              <w:ind w:left="-30" w:firstLine="30"/>
              <w:rPr>
                <w:b/>
              </w:rPr>
            </w:pPr>
            <w:r w:rsidRPr="00C77EDC">
              <w:rPr>
                <w:b/>
              </w:rPr>
              <w:lastRenderedPageBreak/>
              <w:t xml:space="preserve">4. </w:t>
            </w:r>
            <w:r w:rsidR="009043CE" w:rsidRPr="00C77EDC">
              <w:rPr>
                <w:b/>
              </w:rPr>
              <w:t>Analiza microregiunilor complexe şi specifice de dezvoltare</w:t>
            </w:r>
          </w:p>
          <w:p w:rsidR="009043CE" w:rsidRPr="00D7380B" w:rsidRDefault="00F850C7" w:rsidP="00C77EDC">
            <w:pPr>
              <w:ind w:left="720"/>
            </w:pPr>
            <w:r w:rsidRPr="00C77EDC">
              <w:rPr>
                <w:bCs/>
              </w:rPr>
              <w:t xml:space="preserve">4.1. </w:t>
            </w:r>
            <w:r w:rsidR="009043CE" w:rsidRPr="00C77EDC">
              <w:rPr>
                <w:bCs/>
              </w:rPr>
              <w:t>Studiu de caz:</w:t>
            </w:r>
            <w:r w:rsidR="009043CE" w:rsidRPr="00C77EDC">
              <w:rPr>
                <w:iCs/>
              </w:rPr>
              <w:t xml:space="preserve"> Microregiunea Vălişoara-Râmetea, Microregiunea Hârtibaciu</w:t>
            </w:r>
          </w:p>
        </w:tc>
        <w:tc>
          <w:tcPr>
            <w:tcW w:w="263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9043CE" w:rsidRPr="00D7380B" w:rsidRDefault="009043CE" w:rsidP="00C77ED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  <w:r w:rsidRPr="00D7380B">
              <w:t>experimentul cu caracter de cercetare</w:t>
            </w:r>
          </w:p>
          <w:p w:rsidR="009043CE" w:rsidRPr="00D7380B" w:rsidRDefault="009043CE" w:rsidP="00C77ED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  <w:r w:rsidRPr="00D7380B">
              <w:t xml:space="preserve">modelarea </w:t>
            </w:r>
          </w:p>
          <w:p w:rsidR="009043CE" w:rsidRPr="00D7380B" w:rsidRDefault="009043CE" w:rsidP="00C77ED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  <w:r w:rsidRPr="00D7380B">
              <w:t>lucrul în grup organizat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43CE" w:rsidRPr="00D7380B" w:rsidRDefault="00AB2FDD" w:rsidP="00C77EDC">
            <w:pPr>
              <w:jc w:val="center"/>
            </w:pPr>
            <w:r w:rsidRPr="00D7380B">
              <w:t>4 ore</w:t>
            </w:r>
          </w:p>
        </w:tc>
      </w:tr>
      <w:tr w:rsidR="009043CE" w:rsidRPr="00D7380B" w:rsidTr="00C77EDC">
        <w:tc>
          <w:tcPr>
            <w:tcW w:w="588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9043CE" w:rsidRPr="00C77EDC" w:rsidRDefault="00F850C7" w:rsidP="000D26F7">
            <w:pPr>
              <w:rPr>
                <w:b/>
              </w:rPr>
            </w:pPr>
            <w:r w:rsidRPr="00C77EDC">
              <w:rPr>
                <w:b/>
              </w:rPr>
              <w:t xml:space="preserve">5. </w:t>
            </w:r>
            <w:r w:rsidR="009043CE" w:rsidRPr="00C77EDC">
              <w:rPr>
                <w:b/>
              </w:rPr>
              <w:t>Aspecte comparative asupra planurilor de amenajare a teritoriului (PATJ/PATZ/PATR)</w:t>
            </w:r>
          </w:p>
          <w:p w:rsidR="009043CE" w:rsidRPr="00C77EDC" w:rsidRDefault="00F850C7" w:rsidP="00C77EDC">
            <w:pPr>
              <w:ind w:left="720"/>
              <w:rPr>
                <w:b/>
              </w:rPr>
            </w:pPr>
            <w:r w:rsidRPr="00C77EDC">
              <w:rPr>
                <w:bCs/>
              </w:rPr>
              <w:t xml:space="preserve">5.1. </w:t>
            </w:r>
            <w:r w:rsidR="009043CE" w:rsidRPr="00C77EDC">
              <w:rPr>
                <w:bCs/>
              </w:rPr>
              <w:t>Studiu de caz:</w:t>
            </w:r>
            <w:r w:rsidR="009043CE" w:rsidRPr="00D7380B">
              <w:t xml:space="preserve"> </w:t>
            </w:r>
            <w:r w:rsidR="009043CE" w:rsidRPr="00C77EDC">
              <w:rPr>
                <w:iCs/>
              </w:rPr>
              <w:t>Analiza microregiunilor turistice</w:t>
            </w:r>
            <w:r w:rsidR="009043CE" w:rsidRPr="00D7380B">
              <w:t xml:space="preserve"> </w:t>
            </w:r>
            <w:r w:rsidR="009043CE" w:rsidRPr="00C77EDC">
              <w:rPr>
                <w:iCs/>
              </w:rPr>
              <w:t>Munţii Gutâiului, Valea superioară a Prahovei, Asociaţia microregională Râmeţ-Ponor-Întregalde.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9043CE" w:rsidRPr="00D7380B" w:rsidRDefault="009043CE" w:rsidP="00C77EDC">
            <w:pPr>
              <w:numPr>
                <w:ilvl w:val="0"/>
                <w:numId w:val="28"/>
              </w:numPr>
              <w:autoSpaceDE w:val="0"/>
              <w:autoSpaceDN w:val="0"/>
            </w:pPr>
            <w:r w:rsidRPr="00D7380B">
              <w:t>conversaţia euristică</w:t>
            </w:r>
          </w:p>
          <w:p w:rsidR="000A2865" w:rsidRPr="00D7380B" w:rsidRDefault="000A2865" w:rsidP="00C77EDC">
            <w:pPr>
              <w:numPr>
                <w:ilvl w:val="0"/>
                <w:numId w:val="28"/>
              </w:numPr>
            </w:pPr>
            <w:r w:rsidRPr="00D7380B">
              <w:t>studiul de caz</w:t>
            </w:r>
          </w:p>
          <w:p w:rsidR="009043CE" w:rsidRPr="00D7380B" w:rsidRDefault="000A2865" w:rsidP="00C77EDC">
            <w:pPr>
              <w:numPr>
                <w:ilvl w:val="0"/>
                <w:numId w:val="28"/>
              </w:numPr>
            </w:pPr>
            <w:r w:rsidRPr="00D7380B">
              <w:t>brainstorming</w:t>
            </w:r>
          </w:p>
          <w:p w:rsidR="000A2865" w:rsidRPr="00D7380B" w:rsidRDefault="000A2865" w:rsidP="00C77EDC">
            <w:pPr>
              <w:numPr>
                <w:ilvl w:val="0"/>
                <w:numId w:val="28"/>
              </w:numPr>
            </w:pPr>
            <w:r w:rsidRPr="00D7380B">
              <w:t>observaţia dirijată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43CE" w:rsidRPr="00D7380B" w:rsidRDefault="00AB2FDD" w:rsidP="00C77EDC">
            <w:pPr>
              <w:jc w:val="center"/>
            </w:pPr>
            <w:r w:rsidRPr="00D7380B">
              <w:t>4 ore</w:t>
            </w:r>
          </w:p>
        </w:tc>
      </w:tr>
      <w:tr w:rsidR="009043CE" w:rsidRPr="00D7380B" w:rsidTr="00C77EDC">
        <w:tc>
          <w:tcPr>
            <w:tcW w:w="588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230AD2" w:rsidRPr="00C77EDC" w:rsidRDefault="00F850C7" w:rsidP="000D26F7">
            <w:pPr>
              <w:rPr>
                <w:b/>
              </w:rPr>
            </w:pPr>
            <w:r w:rsidRPr="00C77EDC">
              <w:rPr>
                <w:b/>
              </w:rPr>
              <w:t xml:space="preserve">6. </w:t>
            </w:r>
            <w:r w:rsidR="009043CE" w:rsidRPr="00C77EDC">
              <w:rPr>
                <w:b/>
              </w:rPr>
              <w:t>Evaluarea potenţialului de dezvoltare al unei regiuni (</w:t>
            </w:r>
            <w:r w:rsidR="000A2865" w:rsidRPr="00C77EDC">
              <w:rPr>
                <w:b/>
              </w:rPr>
              <w:t xml:space="preserve">aplicaţie </w:t>
            </w:r>
            <w:r w:rsidR="00230AD2" w:rsidRPr="00C77EDC">
              <w:rPr>
                <w:b/>
              </w:rPr>
              <w:t>teren)</w:t>
            </w:r>
            <w:r w:rsidR="009043CE" w:rsidRPr="00C77EDC">
              <w:rPr>
                <w:b/>
              </w:rPr>
              <w:t xml:space="preserve"> </w:t>
            </w:r>
          </w:p>
          <w:p w:rsidR="009043CE" w:rsidRPr="00C77EDC" w:rsidRDefault="00230AD2" w:rsidP="00C77EDC">
            <w:pPr>
              <w:ind w:left="720"/>
              <w:rPr>
                <w:bCs/>
                <w:iCs/>
              </w:rPr>
            </w:pPr>
            <w:r w:rsidRPr="00C77EDC">
              <w:rPr>
                <w:bCs/>
                <w:iCs/>
              </w:rPr>
              <w:t xml:space="preserve">6.1. </w:t>
            </w:r>
            <w:r w:rsidR="009043CE" w:rsidRPr="00C77EDC">
              <w:rPr>
                <w:bCs/>
                <w:iCs/>
              </w:rPr>
              <w:t>Proiect tematic individual</w:t>
            </w:r>
          </w:p>
        </w:tc>
        <w:tc>
          <w:tcPr>
            <w:tcW w:w="26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9043CE" w:rsidRPr="00D7380B" w:rsidRDefault="009043CE" w:rsidP="00C77EDC">
            <w:pPr>
              <w:numPr>
                <w:ilvl w:val="0"/>
                <w:numId w:val="24"/>
              </w:numPr>
            </w:pPr>
            <w:r w:rsidRPr="00D7380B">
              <w:t xml:space="preserve">lucru în echipă </w:t>
            </w:r>
          </w:p>
          <w:p w:rsidR="000A2865" w:rsidRPr="00D7380B" w:rsidRDefault="000A2865" w:rsidP="00C77EDC">
            <w:pPr>
              <w:numPr>
                <w:ilvl w:val="0"/>
                <w:numId w:val="24"/>
              </w:numPr>
            </w:pPr>
            <w:r w:rsidRPr="00D7380B">
              <w:t>activităţi practice pe grupe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43CE" w:rsidRPr="00D7380B" w:rsidRDefault="00AA0BBE" w:rsidP="00C77EDC">
            <w:pPr>
              <w:jc w:val="center"/>
            </w:pPr>
            <w:r>
              <w:t>2</w:t>
            </w:r>
            <w:r w:rsidR="00AB2FDD" w:rsidRPr="00D7380B">
              <w:t xml:space="preserve"> ore</w:t>
            </w:r>
          </w:p>
        </w:tc>
      </w:tr>
      <w:tr w:rsidR="009043CE" w:rsidRPr="00D7380B" w:rsidTr="00C77EDC">
        <w:tc>
          <w:tcPr>
            <w:tcW w:w="588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9043CE" w:rsidRPr="00C77EDC" w:rsidRDefault="00F850C7" w:rsidP="000D26F7">
            <w:pPr>
              <w:rPr>
                <w:b/>
              </w:rPr>
            </w:pPr>
            <w:r w:rsidRPr="00C77EDC">
              <w:rPr>
                <w:b/>
              </w:rPr>
              <w:t xml:space="preserve">7. </w:t>
            </w:r>
            <w:r w:rsidR="009043CE" w:rsidRPr="00C77EDC">
              <w:rPr>
                <w:b/>
              </w:rPr>
              <w:t>Corelarea integrativă a entităţilor regionale la nivel macro şi microscalar</w:t>
            </w:r>
          </w:p>
          <w:p w:rsidR="009043CE" w:rsidRPr="00D7380B" w:rsidRDefault="00F850C7" w:rsidP="00C77EDC">
            <w:pPr>
              <w:ind w:left="720"/>
            </w:pPr>
            <w:r w:rsidRPr="00C77EDC">
              <w:rPr>
                <w:bCs/>
              </w:rPr>
              <w:t xml:space="preserve">7.1. </w:t>
            </w:r>
            <w:r w:rsidR="009043CE" w:rsidRPr="00C77EDC">
              <w:rPr>
                <w:bCs/>
              </w:rPr>
              <w:t>Studiu de caz:</w:t>
            </w:r>
            <w:r w:rsidR="009043CE" w:rsidRPr="00D7380B">
              <w:t xml:space="preserve"> </w:t>
            </w:r>
            <w:r w:rsidR="009043CE" w:rsidRPr="00C77EDC">
              <w:rPr>
                <w:iCs/>
              </w:rPr>
              <w:t>Euroregiunea Bihor-Hajdu</w:t>
            </w:r>
            <w:r w:rsidR="009043CE" w:rsidRPr="00C77EDC">
              <w:rPr>
                <w:iCs/>
              </w:rPr>
              <w:sym w:font="Symbol" w:char="F0A2"/>
            </w:r>
            <w:r w:rsidR="009043CE" w:rsidRPr="00C77EDC">
              <w:rPr>
                <w:iCs/>
              </w:rPr>
              <w:t>-Bihar/ Microregiunea Tăşnad</w:t>
            </w:r>
          </w:p>
          <w:p w:rsidR="009043CE" w:rsidRPr="00D7380B" w:rsidRDefault="009043CE" w:rsidP="009043CE"/>
        </w:tc>
        <w:tc>
          <w:tcPr>
            <w:tcW w:w="26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9043CE" w:rsidRPr="00D7380B" w:rsidRDefault="009043CE" w:rsidP="00C77EDC">
            <w:pPr>
              <w:numPr>
                <w:ilvl w:val="0"/>
                <w:numId w:val="29"/>
              </w:numPr>
              <w:autoSpaceDE w:val="0"/>
              <w:autoSpaceDN w:val="0"/>
            </w:pPr>
            <w:r w:rsidRPr="00D7380B">
              <w:t>prezentări de proiecte: dezbateri/ analize</w:t>
            </w:r>
            <w:r w:rsidR="00B33ACC" w:rsidRPr="00D7380B">
              <w:t xml:space="preserve"> tematice</w:t>
            </w:r>
          </w:p>
          <w:p w:rsidR="009043CE" w:rsidRPr="00D7380B" w:rsidRDefault="009043CE" w:rsidP="00C77EDC">
            <w:pPr>
              <w:numPr>
                <w:ilvl w:val="0"/>
                <w:numId w:val="24"/>
              </w:numPr>
            </w:pPr>
            <w:r w:rsidRPr="00D7380B">
              <w:t>experimentul cu caracter aplicativ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43CE" w:rsidRPr="00D7380B" w:rsidRDefault="00AB2FDD" w:rsidP="00C77EDC">
            <w:pPr>
              <w:jc w:val="center"/>
            </w:pPr>
            <w:r w:rsidRPr="00D7380B">
              <w:t>4 ore</w:t>
            </w:r>
          </w:p>
        </w:tc>
      </w:tr>
      <w:tr w:rsidR="009043CE" w:rsidRPr="00D7380B" w:rsidTr="00C77EDC">
        <w:tc>
          <w:tcPr>
            <w:tcW w:w="588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F850C7" w:rsidRPr="00C77EDC" w:rsidRDefault="00F850C7" w:rsidP="00F850C7">
            <w:pPr>
              <w:rPr>
                <w:b/>
              </w:rPr>
            </w:pPr>
            <w:r w:rsidRPr="00C77EDC">
              <w:rPr>
                <w:b/>
              </w:rPr>
              <w:t xml:space="preserve">8. </w:t>
            </w:r>
            <w:r w:rsidR="009043CE" w:rsidRPr="00C77EDC">
              <w:rPr>
                <w:b/>
              </w:rPr>
              <w:t>Strategii ş</w:t>
            </w:r>
            <w:r w:rsidRPr="00C77EDC">
              <w:rPr>
                <w:b/>
              </w:rPr>
              <w:t>i proiecte de dezvoltare locală</w:t>
            </w:r>
            <w:r w:rsidR="009043CE" w:rsidRPr="00C77EDC">
              <w:rPr>
                <w:b/>
              </w:rPr>
              <w:t xml:space="preserve"> </w:t>
            </w:r>
          </w:p>
          <w:p w:rsidR="009043CE" w:rsidRPr="00D7380B" w:rsidRDefault="00F850C7" w:rsidP="00C77EDC">
            <w:pPr>
              <w:ind w:left="720"/>
            </w:pPr>
            <w:r w:rsidRPr="00D7380B">
              <w:t xml:space="preserve">8.1. </w:t>
            </w:r>
            <w:r w:rsidR="009043CE" w:rsidRPr="00C77EDC">
              <w:rPr>
                <w:iCs/>
                <w:lang w:eastAsia="ro-RO"/>
              </w:rPr>
              <w:t xml:space="preserve">Analiza Zonei Metropolitane Cluj – Napoca </w:t>
            </w:r>
            <w:r w:rsidR="009043CE" w:rsidRPr="00D7380B">
              <w:rPr>
                <w:lang w:eastAsia="ro-RO"/>
              </w:rPr>
              <w:t>(</w:t>
            </w:r>
            <w:r w:rsidR="000A2865" w:rsidRPr="00D7380B">
              <w:rPr>
                <w:lang w:eastAsia="ro-RO"/>
              </w:rPr>
              <w:t>aplicaţie de</w:t>
            </w:r>
            <w:r w:rsidR="009043CE" w:rsidRPr="00D7380B">
              <w:rPr>
                <w:lang w:eastAsia="ro-RO"/>
              </w:rPr>
              <w:t xml:space="preserve"> teren)</w:t>
            </w:r>
            <w:r w:rsidR="008E7738">
              <w:rPr>
                <w:lang w:eastAsia="ro-RO"/>
              </w:rPr>
              <w:t xml:space="preserve"> </w:t>
            </w:r>
          </w:p>
        </w:tc>
        <w:tc>
          <w:tcPr>
            <w:tcW w:w="263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9043CE" w:rsidRPr="00D7380B" w:rsidRDefault="009043CE" w:rsidP="00C77EDC">
            <w:pPr>
              <w:numPr>
                <w:ilvl w:val="0"/>
                <w:numId w:val="24"/>
              </w:numPr>
            </w:pPr>
            <w:r w:rsidRPr="00D7380B">
              <w:t>observaţia dirijată</w:t>
            </w:r>
          </w:p>
          <w:p w:rsidR="009043CE" w:rsidRPr="00D7380B" w:rsidRDefault="009043CE" w:rsidP="00C77EDC">
            <w:pPr>
              <w:numPr>
                <w:ilvl w:val="0"/>
                <w:numId w:val="24"/>
              </w:numPr>
            </w:pPr>
            <w:r w:rsidRPr="00D7380B">
              <w:t>investigaţia în comun</w:t>
            </w:r>
          </w:p>
          <w:p w:rsidR="009043CE" w:rsidRPr="00D7380B" w:rsidRDefault="009043CE" w:rsidP="00C77EDC">
            <w:pPr>
              <w:numPr>
                <w:ilvl w:val="0"/>
                <w:numId w:val="24"/>
              </w:numPr>
            </w:pPr>
            <w:r w:rsidRPr="00D7380B">
              <w:t>analiza comparativă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43CE" w:rsidRPr="00D7380B" w:rsidRDefault="00AB2FDD" w:rsidP="00C77EDC">
            <w:pPr>
              <w:jc w:val="center"/>
            </w:pPr>
            <w:r w:rsidRPr="00D7380B">
              <w:t>4 ore</w:t>
            </w:r>
          </w:p>
        </w:tc>
      </w:tr>
      <w:tr w:rsidR="009043CE" w:rsidRPr="002C4FCE" w:rsidTr="00C77EDC">
        <w:tc>
          <w:tcPr>
            <w:tcW w:w="99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84F7A" w:rsidRPr="002C4FCE" w:rsidRDefault="009043CE" w:rsidP="002C4FCE">
            <w:pPr>
              <w:rPr>
                <w:b/>
              </w:rPr>
            </w:pPr>
            <w:r w:rsidRPr="002C4FCE">
              <w:rPr>
                <w:b/>
              </w:rPr>
              <w:t>Bibliografie</w:t>
            </w:r>
          </w:p>
          <w:p w:rsidR="00C84F7A" w:rsidRPr="002C4FCE" w:rsidRDefault="00A76CDB" w:rsidP="002C4FCE">
            <w:pPr>
              <w:pStyle w:val="ListParagraph"/>
              <w:numPr>
                <w:ilvl w:val="0"/>
                <w:numId w:val="50"/>
              </w:numPr>
              <w:jc w:val="both"/>
            </w:pPr>
            <w:r w:rsidRPr="002C4FCE">
              <w:t>Cocean, P.</w:t>
            </w:r>
            <w:r w:rsidR="00C84F7A" w:rsidRPr="002C4FCE">
              <w:t xml:space="preserve"> (coord.), 2010, </w:t>
            </w:r>
            <w:r w:rsidR="00C84F7A" w:rsidRPr="002C4FCE">
              <w:rPr>
                <w:rStyle w:val="Strong"/>
                <w:b w:val="0"/>
                <w:bCs w:val="0"/>
                <w:i/>
                <w:iCs/>
              </w:rPr>
              <w:t>Mărginimea Sibiului. Planificare şi amenajare teritorială</w:t>
            </w:r>
            <w:r w:rsidR="00C84F7A" w:rsidRPr="002C4FCE">
              <w:rPr>
                <w:rStyle w:val="Strong"/>
                <w:b w:val="0"/>
                <w:bCs w:val="0"/>
              </w:rPr>
              <w:t xml:space="preserve">, </w:t>
            </w:r>
            <w:r w:rsidR="00C84F7A" w:rsidRPr="002C4FCE">
              <w:t xml:space="preserve">Editura Presa Universitară Clujeană, Cluj-Napoca. </w:t>
            </w:r>
          </w:p>
          <w:p w:rsidR="00BF519E" w:rsidRPr="002C4FCE" w:rsidRDefault="00A76CDB" w:rsidP="002C4FCE">
            <w:pPr>
              <w:pStyle w:val="ListParagraph"/>
              <w:numPr>
                <w:ilvl w:val="0"/>
                <w:numId w:val="50"/>
              </w:numPr>
              <w:jc w:val="both"/>
              <w:rPr>
                <w:b/>
                <w:bCs/>
                <w:color w:val="FF00FF"/>
              </w:rPr>
            </w:pPr>
            <w:r w:rsidRPr="002C4FCE">
              <w:t>Cocean, P.</w:t>
            </w:r>
            <w:r w:rsidR="00C84F7A" w:rsidRPr="002C4FCE">
              <w:t xml:space="preserve"> (coord.), 2007</w:t>
            </w:r>
            <w:r w:rsidR="00BF519E" w:rsidRPr="002C4FCE">
              <w:t xml:space="preserve">, </w:t>
            </w:r>
            <w:r w:rsidR="00BF519E" w:rsidRPr="002C4FCE">
              <w:rPr>
                <w:i/>
                <w:iCs/>
              </w:rPr>
              <w:t>Amenajarea teritoriilor periurbane. Studiu de caz: zona periurbană Bistriţa,</w:t>
            </w:r>
            <w:r w:rsidR="00BF519E" w:rsidRPr="002C4FCE">
              <w:t xml:space="preserve"> Editura Presa Universitară Clujeană, Cluj-Napoca.</w:t>
            </w:r>
          </w:p>
          <w:p w:rsidR="00BF519E" w:rsidRPr="002C4FCE" w:rsidRDefault="00A76CDB" w:rsidP="002C4FCE">
            <w:pPr>
              <w:pStyle w:val="ListParagraph"/>
              <w:numPr>
                <w:ilvl w:val="0"/>
                <w:numId w:val="50"/>
              </w:numPr>
              <w:jc w:val="both"/>
              <w:rPr>
                <w:color w:val="FF00FF"/>
              </w:rPr>
            </w:pPr>
            <w:r w:rsidRPr="002C4FCE">
              <w:t>Cocean, P.</w:t>
            </w:r>
            <w:r w:rsidR="00C84F7A" w:rsidRPr="002C4FCE">
              <w:t xml:space="preserve"> (coord.), 2004</w:t>
            </w:r>
            <w:r w:rsidR="00BF519E" w:rsidRPr="002C4FCE">
              <w:t xml:space="preserve">, </w:t>
            </w:r>
            <w:r w:rsidR="00BF519E" w:rsidRPr="002C4FCE">
              <w:rPr>
                <w:i/>
                <w:iCs/>
              </w:rPr>
              <w:t>Plan de Amenajare a Teritoriului Regiunii de Nord-Vest,</w:t>
            </w:r>
            <w:r w:rsidR="00BF519E" w:rsidRPr="002C4FCE">
              <w:t xml:space="preserve"> Presa Universitară Clujeană, Cluj-Napoca.</w:t>
            </w:r>
          </w:p>
          <w:p w:rsidR="009043CE" w:rsidRPr="002C4FCE" w:rsidRDefault="00BF519E" w:rsidP="002C4FCE">
            <w:pPr>
              <w:pStyle w:val="ListParagraph"/>
              <w:numPr>
                <w:ilvl w:val="0"/>
                <w:numId w:val="50"/>
              </w:numPr>
              <w:jc w:val="both"/>
            </w:pPr>
            <w:r w:rsidRPr="002C4FCE">
              <w:t>Surd, V., Bo</w:t>
            </w:r>
            <w:r w:rsidR="00A76CDB" w:rsidRPr="002C4FCE">
              <w:t>ld, I., Zotic, V., Chira Carmen</w:t>
            </w:r>
            <w:r w:rsidRPr="002C4FCE">
              <w:t xml:space="preserve"> (2005), </w:t>
            </w:r>
            <w:r w:rsidRPr="002C4FCE">
              <w:rPr>
                <w:i/>
                <w:iCs/>
              </w:rPr>
              <w:t>Amenajarea teritoriului şi infrastructuri tehnice</w:t>
            </w:r>
            <w:r w:rsidRPr="002C4FCE">
              <w:t>, Editura Presa Universitară Clujeană,</w:t>
            </w:r>
            <w:r w:rsidRPr="002C4FCE">
              <w:rPr>
                <w:i/>
                <w:iCs/>
              </w:rPr>
              <w:t xml:space="preserve"> </w:t>
            </w:r>
            <w:r w:rsidRPr="002C4FCE">
              <w:t>Cluj - Napoca.</w:t>
            </w:r>
          </w:p>
          <w:p w:rsidR="002C4FCE" w:rsidRPr="002C4FCE" w:rsidRDefault="002C4FCE" w:rsidP="002C4FCE">
            <w:pPr>
              <w:pStyle w:val="ListParagraph"/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jc w:val="both"/>
            </w:pPr>
            <w:r w:rsidRPr="002C4FCE">
              <w:t>*</w:t>
            </w:r>
            <w:r w:rsidRPr="002C4FCE">
              <w:rPr>
                <w:spacing w:val="-1"/>
              </w:rPr>
              <w:t>*</w:t>
            </w:r>
            <w:r w:rsidRPr="002C4FCE">
              <w:t>*</w:t>
            </w:r>
            <w:r w:rsidRPr="002C4FCE">
              <w:rPr>
                <w:spacing w:val="-7"/>
              </w:rPr>
              <w:t xml:space="preserve"> </w:t>
            </w:r>
            <w:r w:rsidRPr="002C4FCE">
              <w:t>(1</w:t>
            </w:r>
            <w:r w:rsidRPr="002C4FCE">
              <w:rPr>
                <w:spacing w:val="-1"/>
              </w:rPr>
              <w:t>99</w:t>
            </w:r>
            <w:r w:rsidRPr="002C4FCE">
              <w:rPr>
                <w:spacing w:val="1"/>
              </w:rPr>
              <w:t>9</w:t>
            </w:r>
            <w:r w:rsidRPr="002C4FCE">
              <w:t>),</w:t>
            </w:r>
            <w:r w:rsidRPr="002C4FCE">
              <w:rPr>
                <w:spacing w:val="-7"/>
              </w:rPr>
              <w:t xml:space="preserve"> </w:t>
            </w:r>
            <w:r w:rsidRPr="002C4FCE">
              <w:rPr>
                <w:i/>
                <w:iCs/>
                <w:spacing w:val="-1"/>
              </w:rPr>
              <w:t>G</w:t>
            </w:r>
            <w:r w:rsidRPr="002C4FCE">
              <w:rPr>
                <w:i/>
                <w:iCs/>
                <w:spacing w:val="1"/>
              </w:rPr>
              <w:t>h</w:t>
            </w:r>
            <w:r w:rsidRPr="002C4FCE">
              <w:rPr>
                <w:i/>
                <w:iCs/>
              </w:rPr>
              <w:t>i</w:t>
            </w:r>
            <w:r w:rsidRPr="002C4FCE">
              <w:rPr>
                <w:i/>
                <w:iCs/>
                <w:spacing w:val="-1"/>
              </w:rPr>
              <w:t>du</w:t>
            </w:r>
            <w:r w:rsidRPr="002C4FCE">
              <w:rPr>
                <w:i/>
                <w:iCs/>
              </w:rPr>
              <w:t>l</w:t>
            </w:r>
            <w:r w:rsidRPr="002C4FCE">
              <w:rPr>
                <w:i/>
                <w:iCs/>
                <w:spacing w:val="-5"/>
              </w:rPr>
              <w:t xml:space="preserve"> </w:t>
            </w:r>
            <w:r w:rsidRPr="002C4FCE">
              <w:rPr>
                <w:i/>
                <w:iCs/>
              </w:rPr>
              <w:t>p</w:t>
            </w:r>
            <w:r w:rsidRPr="002C4FCE">
              <w:rPr>
                <w:i/>
                <w:iCs/>
                <w:spacing w:val="-1"/>
              </w:rPr>
              <w:t>r</w:t>
            </w:r>
            <w:r w:rsidRPr="002C4FCE">
              <w:rPr>
                <w:i/>
                <w:iCs/>
              </w:rPr>
              <w:t>iv</w:t>
            </w:r>
            <w:r w:rsidRPr="002C4FCE">
              <w:rPr>
                <w:i/>
                <w:iCs/>
                <w:spacing w:val="-1"/>
              </w:rPr>
              <w:t>in</w:t>
            </w:r>
            <w:r w:rsidRPr="002C4FCE">
              <w:rPr>
                <w:i/>
                <w:iCs/>
              </w:rPr>
              <w:t>d</w:t>
            </w:r>
            <w:r w:rsidRPr="002C4FCE">
              <w:rPr>
                <w:i/>
                <w:iCs/>
                <w:spacing w:val="-5"/>
              </w:rPr>
              <w:t xml:space="preserve"> </w:t>
            </w:r>
            <w:r w:rsidRPr="002C4FCE">
              <w:rPr>
                <w:i/>
                <w:iCs/>
                <w:spacing w:val="-1"/>
              </w:rPr>
              <w:t>m</w:t>
            </w:r>
            <w:r w:rsidRPr="002C4FCE">
              <w:rPr>
                <w:i/>
                <w:iCs/>
              </w:rPr>
              <w:t>et</w:t>
            </w:r>
            <w:r w:rsidRPr="002C4FCE">
              <w:rPr>
                <w:i/>
                <w:iCs/>
                <w:spacing w:val="-1"/>
              </w:rPr>
              <w:t>od</w:t>
            </w:r>
            <w:r w:rsidRPr="002C4FCE">
              <w:rPr>
                <w:i/>
                <w:iCs/>
                <w:spacing w:val="1"/>
              </w:rPr>
              <w:t>o</w:t>
            </w:r>
            <w:r w:rsidRPr="002C4FCE">
              <w:rPr>
                <w:i/>
                <w:iCs/>
                <w:spacing w:val="-1"/>
              </w:rPr>
              <w:t>lo</w:t>
            </w:r>
            <w:r w:rsidRPr="002C4FCE">
              <w:rPr>
                <w:i/>
                <w:iCs/>
              </w:rPr>
              <w:t>gia</w:t>
            </w:r>
            <w:r w:rsidRPr="002C4FCE">
              <w:rPr>
                <w:i/>
                <w:iCs/>
                <w:spacing w:val="-11"/>
              </w:rPr>
              <w:t xml:space="preserve"> </w:t>
            </w:r>
            <w:r w:rsidRPr="002C4FCE">
              <w:rPr>
                <w:i/>
                <w:iCs/>
              </w:rPr>
              <w:t>de</w:t>
            </w:r>
            <w:r w:rsidRPr="002C4FCE">
              <w:rPr>
                <w:i/>
                <w:iCs/>
                <w:spacing w:val="-2"/>
              </w:rPr>
              <w:t xml:space="preserve"> </w:t>
            </w:r>
            <w:r w:rsidRPr="002C4FCE">
              <w:rPr>
                <w:i/>
                <w:iCs/>
                <w:spacing w:val="-1"/>
              </w:rPr>
              <w:t>el</w:t>
            </w:r>
            <w:r w:rsidRPr="002C4FCE">
              <w:rPr>
                <w:i/>
                <w:iCs/>
              </w:rPr>
              <w:t>abo</w:t>
            </w:r>
            <w:r w:rsidRPr="002C4FCE">
              <w:rPr>
                <w:i/>
                <w:iCs/>
                <w:spacing w:val="-1"/>
              </w:rPr>
              <w:t>r</w:t>
            </w:r>
            <w:r w:rsidRPr="002C4FCE">
              <w:rPr>
                <w:i/>
                <w:iCs/>
              </w:rPr>
              <w:t>are</w:t>
            </w:r>
            <w:r w:rsidRPr="002C4FCE">
              <w:rPr>
                <w:i/>
                <w:iCs/>
                <w:spacing w:val="-8"/>
              </w:rPr>
              <w:t xml:space="preserve"> </w:t>
            </w:r>
            <w:r w:rsidRPr="002C4FCE">
              <w:rPr>
                <w:i/>
                <w:iCs/>
              </w:rPr>
              <w:t>şi</w:t>
            </w:r>
            <w:r w:rsidRPr="002C4FCE">
              <w:rPr>
                <w:i/>
                <w:iCs/>
                <w:spacing w:val="-1"/>
              </w:rPr>
              <w:t xml:space="preserve"> </w:t>
            </w:r>
            <w:r w:rsidRPr="002C4FCE">
              <w:rPr>
                <w:i/>
                <w:iCs/>
              </w:rPr>
              <w:t>c</w:t>
            </w:r>
            <w:r w:rsidRPr="002C4FCE">
              <w:rPr>
                <w:i/>
                <w:iCs/>
                <w:spacing w:val="-1"/>
              </w:rPr>
              <w:t>onţ</w:t>
            </w:r>
            <w:r w:rsidRPr="002C4FCE">
              <w:rPr>
                <w:i/>
                <w:iCs/>
              </w:rPr>
              <w:t>i</w:t>
            </w:r>
            <w:r w:rsidRPr="002C4FCE">
              <w:rPr>
                <w:i/>
                <w:iCs/>
                <w:spacing w:val="1"/>
              </w:rPr>
              <w:t>n</w:t>
            </w:r>
            <w:r w:rsidRPr="002C4FCE">
              <w:rPr>
                <w:i/>
                <w:iCs/>
                <w:spacing w:val="-1"/>
              </w:rPr>
              <w:t>u</w:t>
            </w:r>
            <w:r w:rsidRPr="002C4FCE">
              <w:rPr>
                <w:i/>
                <w:iCs/>
              </w:rPr>
              <w:t>t</w:t>
            </w:r>
            <w:r w:rsidRPr="002C4FCE">
              <w:rPr>
                <w:i/>
                <w:iCs/>
                <w:spacing w:val="-1"/>
              </w:rPr>
              <w:t>u</w:t>
            </w:r>
            <w:r w:rsidRPr="002C4FCE">
              <w:rPr>
                <w:i/>
                <w:iCs/>
              </w:rPr>
              <w:t>l</w:t>
            </w:r>
            <w:r w:rsidRPr="002C4FCE">
              <w:rPr>
                <w:i/>
                <w:iCs/>
                <w:spacing w:val="-1"/>
              </w:rPr>
              <w:t>-</w:t>
            </w:r>
            <w:r w:rsidRPr="002C4FCE">
              <w:rPr>
                <w:i/>
                <w:iCs/>
              </w:rPr>
              <w:t>c</w:t>
            </w:r>
            <w:r w:rsidRPr="002C4FCE">
              <w:rPr>
                <w:i/>
                <w:iCs/>
                <w:spacing w:val="-1"/>
              </w:rPr>
              <w:t>a</w:t>
            </w:r>
            <w:r w:rsidRPr="002C4FCE">
              <w:rPr>
                <w:i/>
                <w:iCs/>
                <w:spacing w:val="1"/>
              </w:rPr>
              <w:t>d</w:t>
            </w:r>
            <w:r w:rsidRPr="002C4FCE">
              <w:rPr>
                <w:i/>
                <w:iCs/>
                <w:spacing w:val="-1"/>
              </w:rPr>
              <w:t>r</w:t>
            </w:r>
            <w:r w:rsidRPr="002C4FCE">
              <w:rPr>
                <w:i/>
                <w:iCs/>
              </w:rPr>
              <w:t>u</w:t>
            </w:r>
            <w:r w:rsidRPr="002C4FCE">
              <w:rPr>
                <w:i/>
                <w:iCs/>
                <w:spacing w:val="-14"/>
              </w:rPr>
              <w:t xml:space="preserve"> </w:t>
            </w:r>
            <w:r w:rsidRPr="002C4FCE">
              <w:rPr>
                <w:i/>
                <w:iCs/>
                <w:spacing w:val="1"/>
              </w:rPr>
              <w:t>a</w:t>
            </w:r>
            <w:r w:rsidRPr="002C4FCE">
              <w:rPr>
                <w:i/>
                <w:iCs/>
              </w:rPr>
              <w:t>l</w:t>
            </w:r>
            <w:r w:rsidRPr="002C4FCE">
              <w:rPr>
                <w:i/>
                <w:iCs/>
                <w:spacing w:val="-2"/>
              </w:rPr>
              <w:t xml:space="preserve"> </w:t>
            </w:r>
            <w:r w:rsidRPr="002C4FCE">
              <w:rPr>
                <w:i/>
                <w:iCs/>
                <w:spacing w:val="-1"/>
              </w:rPr>
              <w:t>P</w:t>
            </w:r>
            <w:r w:rsidRPr="002C4FCE">
              <w:rPr>
                <w:i/>
                <w:iCs/>
                <w:spacing w:val="2"/>
              </w:rPr>
              <w:t>l</w:t>
            </w:r>
            <w:r w:rsidRPr="002C4FCE">
              <w:rPr>
                <w:i/>
                <w:iCs/>
                <w:spacing w:val="-1"/>
              </w:rPr>
              <w:t>a</w:t>
            </w:r>
            <w:r w:rsidRPr="002C4FCE">
              <w:rPr>
                <w:i/>
                <w:iCs/>
                <w:spacing w:val="1"/>
              </w:rPr>
              <w:t>n</w:t>
            </w:r>
            <w:r w:rsidRPr="002C4FCE">
              <w:rPr>
                <w:i/>
                <w:iCs/>
                <w:spacing w:val="-1"/>
              </w:rPr>
              <w:t>ul</w:t>
            </w:r>
            <w:r w:rsidRPr="002C4FCE">
              <w:rPr>
                <w:i/>
                <w:iCs/>
                <w:spacing w:val="1"/>
              </w:rPr>
              <w:t>u</w:t>
            </w:r>
            <w:r w:rsidRPr="002C4FCE">
              <w:rPr>
                <w:i/>
                <w:iCs/>
              </w:rPr>
              <w:t>i</w:t>
            </w:r>
            <w:r w:rsidRPr="002C4FCE">
              <w:rPr>
                <w:i/>
                <w:iCs/>
                <w:spacing w:val="-7"/>
              </w:rPr>
              <w:t xml:space="preserve"> </w:t>
            </w:r>
            <w:r w:rsidRPr="002C4FCE">
              <w:rPr>
                <w:i/>
                <w:iCs/>
                <w:spacing w:val="-1"/>
              </w:rPr>
              <w:t>Urba</w:t>
            </w:r>
            <w:r w:rsidRPr="002C4FCE">
              <w:rPr>
                <w:i/>
                <w:iCs/>
              </w:rPr>
              <w:t>n</w:t>
            </w:r>
            <w:r w:rsidRPr="002C4FCE">
              <w:rPr>
                <w:i/>
                <w:iCs/>
                <w:spacing w:val="-1"/>
              </w:rPr>
              <w:t>i</w:t>
            </w:r>
            <w:r w:rsidRPr="002C4FCE">
              <w:rPr>
                <w:i/>
                <w:iCs/>
                <w:spacing w:val="1"/>
              </w:rPr>
              <w:t>s</w:t>
            </w:r>
            <w:r w:rsidRPr="002C4FCE">
              <w:rPr>
                <w:i/>
                <w:iCs/>
                <w:spacing w:val="-1"/>
              </w:rPr>
              <w:t>t</w:t>
            </w:r>
            <w:r w:rsidRPr="002C4FCE">
              <w:rPr>
                <w:i/>
                <w:iCs/>
              </w:rPr>
              <w:t>ic</w:t>
            </w:r>
            <w:r w:rsidRPr="002C4FCE">
              <w:rPr>
                <w:i/>
                <w:iCs/>
                <w:spacing w:val="-10"/>
              </w:rPr>
              <w:t xml:space="preserve"> </w:t>
            </w:r>
            <w:r w:rsidRPr="002C4FCE">
              <w:rPr>
                <w:i/>
                <w:iCs/>
                <w:spacing w:val="-1"/>
              </w:rPr>
              <w:t>G</w:t>
            </w:r>
            <w:r w:rsidRPr="002C4FCE">
              <w:rPr>
                <w:i/>
                <w:iCs/>
              </w:rPr>
              <w:t>e</w:t>
            </w:r>
            <w:r w:rsidRPr="002C4FCE">
              <w:rPr>
                <w:i/>
                <w:iCs/>
                <w:spacing w:val="1"/>
              </w:rPr>
              <w:t>n</w:t>
            </w:r>
            <w:r w:rsidRPr="002C4FCE">
              <w:rPr>
                <w:i/>
                <w:iCs/>
                <w:spacing w:val="-1"/>
              </w:rPr>
              <w:t>e</w:t>
            </w:r>
            <w:r w:rsidRPr="002C4FCE">
              <w:rPr>
                <w:i/>
                <w:iCs/>
                <w:spacing w:val="1"/>
              </w:rPr>
              <w:t>r</w:t>
            </w:r>
            <w:r w:rsidRPr="002C4FCE">
              <w:rPr>
                <w:i/>
                <w:iCs/>
                <w:spacing w:val="-1"/>
              </w:rPr>
              <w:t>a</w:t>
            </w:r>
            <w:r w:rsidRPr="002C4FCE">
              <w:rPr>
                <w:i/>
                <w:iCs/>
              </w:rPr>
              <w:t>l (PUG).</w:t>
            </w:r>
          </w:p>
          <w:p w:rsidR="002C4FCE" w:rsidRPr="002C4FCE" w:rsidRDefault="002C4FCE" w:rsidP="002C4FCE">
            <w:pPr>
              <w:pStyle w:val="ListParagraph"/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before="5"/>
              <w:ind w:right="71"/>
              <w:jc w:val="both"/>
            </w:pPr>
            <w:r w:rsidRPr="002C4FCE">
              <w:t>*</w:t>
            </w:r>
            <w:r w:rsidRPr="002C4FCE">
              <w:rPr>
                <w:spacing w:val="-1"/>
              </w:rPr>
              <w:t>*</w:t>
            </w:r>
            <w:r w:rsidRPr="002C4FCE">
              <w:t>*</w:t>
            </w:r>
            <w:r w:rsidRPr="002C4FCE">
              <w:rPr>
                <w:spacing w:val="6"/>
              </w:rPr>
              <w:t xml:space="preserve"> </w:t>
            </w:r>
            <w:r w:rsidRPr="002C4FCE">
              <w:t>(</w:t>
            </w:r>
            <w:r w:rsidRPr="002C4FCE">
              <w:rPr>
                <w:spacing w:val="-1"/>
              </w:rPr>
              <w:t>2</w:t>
            </w:r>
            <w:r w:rsidRPr="002C4FCE">
              <w:t>0</w:t>
            </w:r>
            <w:r w:rsidRPr="002C4FCE">
              <w:rPr>
                <w:spacing w:val="-1"/>
              </w:rPr>
              <w:t>0</w:t>
            </w:r>
            <w:r w:rsidRPr="002C4FCE">
              <w:t>0),</w:t>
            </w:r>
            <w:r w:rsidRPr="002C4FCE">
              <w:rPr>
                <w:spacing w:val="4"/>
              </w:rPr>
              <w:t xml:space="preserve"> </w:t>
            </w:r>
            <w:r w:rsidRPr="002C4FCE">
              <w:rPr>
                <w:i/>
                <w:iCs/>
              </w:rPr>
              <w:t>Met</w:t>
            </w:r>
            <w:r w:rsidRPr="002C4FCE">
              <w:rPr>
                <w:i/>
                <w:iCs/>
                <w:spacing w:val="-1"/>
              </w:rPr>
              <w:t>od</w:t>
            </w:r>
            <w:r w:rsidRPr="002C4FCE">
              <w:rPr>
                <w:i/>
                <w:iCs/>
                <w:spacing w:val="1"/>
              </w:rPr>
              <w:t>o</w:t>
            </w:r>
            <w:r w:rsidRPr="002C4FCE">
              <w:rPr>
                <w:i/>
                <w:iCs/>
                <w:spacing w:val="-1"/>
              </w:rPr>
              <w:t>lo</w:t>
            </w:r>
            <w:r w:rsidRPr="002C4FCE">
              <w:rPr>
                <w:i/>
                <w:iCs/>
              </w:rPr>
              <w:t>gia de</w:t>
            </w:r>
            <w:r w:rsidRPr="002C4FCE">
              <w:rPr>
                <w:i/>
                <w:iCs/>
                <w:spacing w:val="10"/>
              </w:rPr>
              <w:t xml:space="preserve"> </w:t>
            </w:r>
            <w:r w:rsidRPr="002C4FCE">
              <w:rPr>
                <w:i/>
                <w:iCs/>
                <w:spacing w:val="-1"/>
              </w:rPr>
              <w:t>e</w:t>
            </w:r>
            <w:r w:rsidRPr="002C4FCE">
              <w:rPr>
                <w:i/>
                <w:iCs/>
                <w:spacing w:val="2"/>
              </w:rPr>
              <w:t>l</w:t>
            </w:r>
            <w:r w:rsidRPr="002C4FCE">
              <w:rPr>
                <w:i/>
                <w:iCs/>
                <w:spacing w:val="-1"/>
              </w:rPr>
              <w:t>ab</w:t>
            </w:r>
            <w:r w:rsidRPr="002C4FCE">
              <w:rPr>
                <w:i/>
                <w:iCs/>
                <w:spacing w:val="1"/>
              </w:rPr>
              <w:t>o</w:t>
            </w:r>
            <w:r w:rsidRPr="002C4FCE">
              <w:rPr>
                <w:i/>
                <w:iCs/>
                <w:spacing w:val="-1"/>
              </w:rPr>
              <w:t>r</w:t>
            </w:r>
            <w:r w:rsidRPr="002C4FCE">
              <w:rPr>
                <w:i/>
                <w:iCs/>
                <w:spacing w:val="1"/>
              </w:rPr>
              <w:t>a</w:t>
            </w:r>
            <w:r w:rsidRPr="002C4FCE">
              <w:rPr>
                <w:i/>
                <w:iCs/>
              </w:rPr>
              <w:t>re</w:t>
            </w:r>
            <w:r w:rsidRPr="002C4FCE">
              <w:rPr>
                <w:i/>
                <w:iCs/>
                <w:spacing w:val="4"/>
              </w:rPr>
              <w:t xml:space="preserve"> </w:t>
            </w:r>
            <w:r w:rsidRPr="002C4FCE">
              <w:rPr>
                <w:i/>
                <w:iCs/>
              </w:rPr>
              <w:t>a</w:t>
            </w:r>
            <w:r w:rsidRPr="002C4FCE">
              <w:rPr>
                <w:i/>
                <w:iCs/>
                <w:spacing w:val="10"/>
              </w:rPr>
              <w:t xml:space="preserve"> </w:t>
            </w:r>
            <w:r w:rsidRPr="002C4FCE">
              <w:rPr>
                <w:i/>
                <w:iCs/>
                <w:spacing w:val="-1"/>
              </w:rPr>
              <w:t>P</w:t>
            </w:r>
            <w:r w:rsidRPr="002C4FCE">
              <w:rPr>
                <w:i/>
                <w:iCs/>
              </w:rPr>
              <w:t>la</w:t>
            </w:r>
            <w:r w:rsidRPr="002C4FCE">
              <w:rPr>
                <w:i/>
                <w:iCs/>
                <w:spacing w:val="-1"/>
              </w:rPr>
              <w:t>n</w:t>
            </w:r>
            <w:r w:rsidRPr="002C4FCE">
              <w:rPr>
                <w:i/>
                <w:iCs/>
              </w:rPr>
              <w:t>u</w:t>
            </w:r>
            <w:r w:rsidRPr="002C4FCE">
              <w:rPr>
                <w:i/>
                <w:iCs/>
                <w:spacing w:val="-1"/>
              </w:rPr>
              <w:t>lu</w:t>
            </w:r>
            <w:r w:rsidRPr="002C4FCE">
              <w:rPr>
                <w:i/>
                <w:iCs/>
              </w:rPr>
              <w:t>i</w:t>
            </w:r>
            <w:r w:rsidRPr="002C4FCE">
              <w:rPr>
                <w:i/>
                <w:iCs/>
                <w:spacing w:val="5"/>
              </w:rPr>
              <w:t xml:space="preserve"> </w:t>
            </w:r>
            <w:r w:rsidRPr="002C4FCE">
              <w:rPr>
                <w:i/>
                <w:iCs/>
              </w:rPr>
              <w:t>de</w:t>
            </w:r>
            <w:r w:rsidRPr="002C4FCE">
              <w:rPr>
                <w:i/>
                <w:iCs/>
                <w:spacing w:val="9"/>
              </w:rPr>
              <w:t xml:space="preserve"> </w:t>
            </w:r>
            <w:r w:rsidRPr="002C4FCE">
              <w:rPr>
                <w:i/>
                <w:iCs/>
              </w:rPr>
              <w:t>A</w:t>
            </w:r>
            <w:r w:rsidRPr="002C4FCE">
              <w:rPr>
                <w:i/>
                <w:iCs/>
                <w:spacing w:val="-2"/>
              </w:rPr>
              <w:t>m</w:t>
            </w:r>
            <w:r w:rsidRPr="002C4FCE">
              <w:rPr>
                <w:i/>
                <w:iCs/>
              </w:rPr>
              <w:t>en</w:t>
            </w:r>
            <w:r w:rsidRPr="002C4FCE">
              <w:rPr>
                <w:i/>
                <w:iCs/>
                <w:spacing w:val="-1"/>
              </w:rPr>
              <w:t>aj</w:t>
            </w:r>
            <w:r w:rsidRPr="002C4FCE">
              <w:rPr>
                <w:i/>
                <w:iCs/>
              </w:rPr>
              <w:t>are</w:t>
            </w:r>
            <w:r w:rsidRPr="002C4FCE">
              <w:rPr>
                <w:i/>
                <w:iCs/>
                <w:spacing w:val="3"/>
              </w:rPr>
              <w:t xml:space="preserve"> </w:t>
            </w:r>
            <w:r w:rsidRPr="002C4FCE">
              <w:rPr>
                <w:i/>
                <w:iCs/>
              </w:rPr>
              <w:t>a</w:t>
            </w:r>
            <w:r w:rsidRPr="002C4FCE">
              <w:rPr>
                <w:i/>
                <w:iCs/>
                <w:spacing w:val="10"/>
              </w:rPr>
              <w:t xml:space="preserve"> </w:t>
            </w:r>
            <w:r w:rsidRPr="002C4FCE">
              <w:rPr>
                <w:i/>
                <w:iCs/>
              </w:rPr>
              <w:t>Ter</w:t>
            </w:r>
            <w:r w:rsidRPr="002C4FCE">
              <w:rPr>
                <w:i/>
                <w:iCs/>
                <w:spacing w:val="-1"/>
              </w:rPr>
              <w:t>i</w:t>
            </w:r>
            <w:r w:rsidRPr="002C4FCE">
              <w:rPr>
                <w:i/>
                <w:iCs/>
              </w:rPr>
              <w:t>t</w:t>
            </w:r>
            <w:r w:rsidRPr="002C4FCE">
              <w:rPr>
                <w:i/>
                <w:iCs/>
                <w:spacing w:val="-1"/>
              </w:rPr>
              <w:t>o</w:t>
            </w:r>
            <w:r w:rsidRPr="002C4FCE">
              <w:rPr>
                <w:i/>
                <w:iCs/>
              </w:rPr>
              <w:t>ri</w:t>
            </w:r>
            <w:r w:rsidRPr="002C4FCE">
              <w:rPr>
                <w:i/>
                <w:iCs/>
                <w:spacing w:val="-1"/>
              </w:rPr>
              <w:t>u</w:t>
            </w:r>
            <w:r w:rsidRPr="002C4FCE">
              <w:rPr>
                <w:i/>
                <w:iCs/>
              </w:rPr>
              <w:t>l</w:t>
            </w:r>
            <w:r w:rsidRPr="002C4FCE">
              <w:rPr>
                <w:i/>
                <w:iCs/>
                <w:spacing w:val="-1"/>
              </w:rPr>
              <w:t>u</w:t>
            </w:r>
            <w:r w:rsidRPr="002C4FCE">
              <w:rPr>
                <w:i/>
                <w:iCs/>
              </w:rPr>
              <w:t>i</w:t>
            </w:r>
            <w:r w:rsidRPr="002C4FCE">
              <w:rPr>
                <w:i/>
                <w:iCs/>
                <w:spacing w:val="3"/>
              </w:rPr>
              <w:t xml:space="preserve"> </w:t>
            </w:r>
            <w:r w:rsidRPr="002C4FCE">
              <w:rPr>
                <w:i/>
                <w:iCs/>
              </w:rPr>
              <w:t>R</w:t>
            </w:r>
            <w:r w:rsidRPr="002C4FCE">
              <w:rPr>
                <w:i/>
                <w:iCs/>
                <w:spacing w:val="-1"/>
              </w:rPr>
              <w:t>e</w:t>
            </w:r>
            <w:r w:rsidRPr="002C4FCE">
              <w:rPr>
                <w:i/>
                <w:iCs/>
              </w:rPr>
              <w:t>g</w:t>
            </w:r>
            <w:r w:rsidRPr="002C4FCE">
              <w:rPr>
                <w:i/>
                <w:iCs/>
                <w:spacing w:val="-1"/>
              </w:rPr>
              <w:t>io</w:t>
            </w:r>
            <w:r w:rsidRPr="002C4FCE">
              <w:rPr>
                <w:i/>
                <w:iCs/>
                <w:spacing w:val="1"/>
              </w:rPr>
              <w:t>n</w:t>
            </w:r>
            <w:r w:rsidRPr="002C4FCE">
              <w:rPr>
                <w:i/>
                <w:iCs/>
                <w:spacing w:val="-1"/>
              </w:rPr>
              <w:t>a</w:t>
            </w:r>
            <w:r w:rsidRPr="002C4FCE">
              <w:rPr>
                <w:i/>
                <w:iCs/>
              </w:rPr>
              <w:t>l (PATR)</w:t>
            </w:r>
            <w:r w:rsidRPr="002C4FCE">
              <w:t>,</w:t>
            </w:r>
            <w:r w:rsidRPr="002C4FCE">
              <w:rPr>
                <w:spacing w:val="3"/>
              </w:rPr>
              <w:t xml:space="preserve"> </w:t>
            </w:r>
            <w:r w:rsidRPr="002C4FCE">
              <w:rPr>
                <w:spacing w:val="-1"/>
              </w:rPr>
              <w:t>IN</w:t>
            </w:r>
            <w:r w:rsidRPr="002C4FCE">
              <w:rPr>
                <w:spacing w:val="1"/>
              </w:rPr>
              <w:t>C</w:t>
            </w:r>
            <w:r w:rsidRPr="002C4FCE">
              <w:t>D</w:t>
            </w:r>
            <w:r w:rsidRPr="002C4FCE">
              <w:rPr>
                <w:spacing w:val="5"/>
              </w:rPr>
              <w:t xml:space="preserve"> </w:t>
            </w:r>
            <w:r w:rsidRPr="002C4FCE">
              <w:rPr>
                <w:spacing w:val="-1"/>
              </w:rPr>
              <w:t>U</w:t>
            </w:r>
            <w:r w:rsidRPr="002C4FCE">
              <w:rPr>
                <w:spacing w:val="1"/>
              </w:rPr>
              <w:t>rb</w:t>
            </w:r>
            <w:r w:rsidRPr="002C4FCE">
              <w:t>a</w:t>
            </w:r>
            <w:r w:rsidRPr="002C4FCE">
              <w:rPr>
                <w:spacing w:val="-1"/>
              </w:rPr>
              <w:t>n</w:t>
            </w:r>
            <w:r w:rsidRPr="002C4FCE">
              <w:rPr>
                <w:spacing w:val="1"/>
              </w:rPr>
              <w:t>p</w:t>
            </w:r>
            <w:r w:rsidRPr="002C4FCE">
              <w:rPr>
                <w:spacing w:val="-1"/>
              </w:rPr>
              <w:t>r</w:t>
            </w:r>
            <w:r w:rsidRPr="002C4FCE">
              <w:rPr>
                <w:spacing w:val="1"/>
              </w:rPr>
              <w:t>o</w:t>
            </w:r>
            <w:r w:rsidRPr="002C4FCE">
              <w:t>i</w:t>
            </w:r>
            <w:r w:rsidRPr="002C4FCE">
              <w:rPr>
                <w:spacing w:val="-1"/>
              </w:rPr>
              <w:t>ec</w:t>
            </w:r>
            <w:r w:rsidRPr="002C4FCE">
              <w:rPr>
                <w:spacing w:val="1"/>
              </w:rPr>
              <w:t>t</w:t>
            </w:r>
            <w:r w:rsidRPr="002C4FCE">
              <w:t xml:space="preserve">, </w:t>
            </w:r>
            <w:r w:rsidRPr="002C4FCE">
              <w:rPr>
                <w:spacing w:val="-1"/>
              </w:rPr>
              <w:t>B</w:t>
            </w:r>
            <w:r w:rsidRPr="002C4FCE">
              <w:rPr>
                <w:spacing w:val="1"/>
              </w:rPr>
              <w:t>u</w:t>
            </w:r>
            <w:r w:rsidRPr="002C4FCE">
              <w:t>c</w:t>
            </w:r>
            <w:r w:rsidRPr="002C4FCE">
              <w:rPr>
                <w:spacing w:val="1"/>
              </w:rPr>
              <w:t>u</w:t>
            </w:r>
            <w:r w:rsidRPr="002C4FCE">
              <w:rPr>
                <w:spacing w:val="-1"/>
              </w:rPr>
              <w:t>r</w:t>
            </w:r>
            <w:r w:rsidRPr="002C4FCE">
              <w:t>e</w:t>
            </w:r>
            <w:r w:rsidRPr="002C4FCE">
              <w:rPr>
                <w:spacing w:val="-1"/>
              </w:rPr>
              <w:t>ş</w:t>
            </w:r>
            <w:r w:rsidRPr="002C4FCE">
              <w:rPr>
                <w:spacing w:val="2"/>
              </w:rPr>
              <w:t>ti.</w:t>
            </w:r>
          </w:p>
          <w:p w:rsidR="002C4FCE" w:rsidRPr="002C4FCE" w:rsidRDefault="002C4FCE" w:rsidP="002C4FCE">
            <w:pPr>
              <w:pStyle w:val="ListParagraph"/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before="3"/>
              <w:ind w:right="72"/>
              <w:jc w:val="both"/>
              <w:rPr>
                <w:i/>
              </w:rPr>
            </w:pPr>
            <w:r w:rsidRPr="002C4FCE">
              <w:t>(2009)</w:t>
            </w:r>
            <w:r w:rsidRPr="002C4FCE">
              <w:rPr>
                <w:b/>
              </w:rPr>
              <w:t xml:space="preserve"> </w:t>
            </w:r>
            <w:r w:rsidRPr="002C4FCE">
              <w:rPr>
                <w:i/>
              </w:rPr>
              <w:t>Metodologia de elaborare şi cadrul conţinut al documentaţiilor de amenajare a teritoriului: PATN, PATJ, PATZ</w:t>
            </w:r>
            <w:r>
              <w:rPr>
                <w:i/>
              </w:rPr>
              <w:t>.</w:t>
            </w:r>
          </w:p>
          <w:p w:rsidR="002C4FCE" w:rsidRPr="002C4FCE" w:rsidRDefault="002C4FCE" w:rsidP="002C4FCE">
            <w:pPr>
              <w:pStyle w:val="ListParagraph"/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jc w:val="both"/>
            </w:pPr>
            <w:r w:rsidRPr="002C4FCE">
              <w:t>*</w:t>
            </w:r>
            <w:r w:rsidRPr="002C4FCE">
              <w:rPr>
                <w:spacing w:val="-1"/>
              </w:rPr>
              <w:t>*</w:t>
            </w:r>
            <w:r w:rsidRPr="002C4FCE">
              <w:t>*</w:t>
            </w:r>
            <w:r w:rsidRPr="002C4FCE">
              <w:rPr>
                <w:spacing w:val="-7"/>
              </w:rPr>
              <w:t xml:space="preserve"> </w:t>
            </w:r>
            <w:r w:rsidRPr="002C4FCE">
              <w:t>(2</w:t>
            </w:r>
            <w:r w:rsidRPr="002C4FCE">
              <w:rPr>
                <w:spacing w:val="-1"/>
              </w:rPr>
              <w:t>00</w:t>
            </w:r>
            <w:r w:rsidRPr="002C4FCE">
              <w:rPr>
                <w:spacing w:val="1"/>
              </w:rPr>
              <w:t>0</w:t>
            </w:r>
            <w:r w:rsidRPr="002C4FCE">
              <w:t>),</w:t>
            </w:r>
            <w:r w:rsidRPr="002C4FCE">
              <w:rPr>
                <w:spacing w:val="-7"/>
              </w:rPr>
              <w:t xml:space="preserve"> </w:t>
            </w:r>
            <w:r w:rsidRPr="002C4FCE">
              <w:rPr>
                <w:i/>
                <w:iCs/>
                <w:spacing w:val="-1"/>
              </w:rPr>
              <w:t>G</w:t>
            </w:r>
            <w:r w:rsidRPr="002C4FCE">
              <w:rPr>
                <w:i/>
                <w:iCs/>
                <w:spacing w:val="1"/>
              </w:rPr>
              <w:t>h</w:t>
            </w:r>
            <w:r w:rsidRPr="002C4FCE">
              <w:rPr>
                <w:i/>
                <w:iCs/>
              </w:rPr>
              <w:t>i</w:t>
            </w:r>
            <w:r w:rsidRPr="002C4FCE">
              <w:rPr>
                <w:i/>
                <w:iCs/>
                <w:spacing w:val="-1"/>
              </w:rPr>
              <w:t>du</w:t>
            </w:r>
            <w:r w:rsidRPr="002C4FCE">
              <w:rPr>
                <w:i/>
                <w:iCs/>
              </w:rPr>
              <w:t>l</w:t>
            </w:r>
            <w:r w:rsidRPr="002C4FCE">
              <w:rPr>
                <w:i/>
                <w:iCs/>
                <w:spacing w:val="-5"/>
              </w:rPr>
              <w:t xml:space="preserve"> </w:t>
            </w:r>
            <w:r w:rsidRPr="002C4FCE">
              <w:rPr>
                <w:i/>
                <w:iCs/>
              </w:rPr>
              <w:t>p</w:t>
            </w:r>
            <w:r w:rsidRPr="002C4FCE">
              <w:rPr>
                <w:i/>
                <w:iCs/>
                <w:spacing w:val="-1"/>
              </w:rPr>
              <w:t>r</w:t>
            </w:r>
            <w:r w:rsidRPr="002C4FCE">
              <w:rPr>
                <w:i/>
                <w:iCs/>
              </w:rPr>
              <w:t>iv</w:t>
            </w:r>
            <w:r w:rsidRPr="002C4FCE">
              <w:rPr>
                <w:i/>
                <w:iCs/>
                <w:spacing w:val="-1"/>
              </w:rPr>
              <w:t>in</w:t>
            </w:r>
            <w:r w:rsidRPr="002C4FCE">
              <w:rPr>
                <w:i/>
                <w:iCs/>
              </w:rPr>
              <w:t>d</w:t>
            </w:r>
            <w:r w:rsidRPr="002C4FCE">
              <w:rPr>
                <w:i/>
                <w:iCs/>
                <w:spacing w:val="-5"/>
              </w:rPr>
              <w:t xml:space="preserve"> </w:t>
            </w:r>
            <w:r w:rsidRPr="002C4FCE">
              <w:rPr>
                <w:i/>
                <w:iCs/>
                <w:spacing w:val="-1"/>
              </w:rPr>
              <w:t>m</w:t>
            </w:r>
            <w:r w:rsidRPr="002C4FCE">
              <w:rPr>
                <w:i/>
                <w:iCs/>
              </w:rPr>
              <w:t>et</w:t>
            </w:r>
            <w:r w:rsidRPr="002C4FCE">
              <w:rPr>
                <w:i/>
                <w:iCs/>
                <w:spacing w:val="-1"/>
              </w:rPr>
              <w:t>od</w:t>
            </w:r>
            <w:r w:rsidRPr="002C4FCE">
              <w:rPr>
                <w:i/>
                <w:iCs/>
                <w:spacing w:val="1"/>
              </w:rPr>
              <w:t>o</w:t>
            </w:r>
            <w:r w:rsidRPr="002C4FCE">
              <w:rPr>
                <w:i/>
                <w:iCs/>
                <w:spacing w:val="-1"/>
              </w:rPr>
              <w:t>lo</w:t>
            </w:r>
            <w:r w:rsidRPr="002C4FCE">
              <w:rPr>
                <w:i/>
                <w:iCs/>
              </w:rPr>
              <w:t>gia</w:t>
            </w:r>
            <w:r w:rsidRPr="002C4FCE">
              <w:rPr>
                <w:i/>
                <w:iCs/>
                <w:spacing w:val="-11"/>
              </w:rPr>
              <w:t xml:space="preserve"> </w:t>
            </w:r>
            <w:r w:rsidRPr="002C4FCE">
              <w:rPr>
                <w:i/>
                <w:iCs/>
              </w:rPr>
              <w:t>de</w:t>
            </w:r>
            <w:r w:rsidRPr="002C4FCE">
              <w:rPr>
                <w:i/>
                <w:iCs/>
                <w:spacing w:val="-2"/>
              </w:rPr>
              <w:t xml:space="preserve"> </w:t>
            </w:r>
            <w:r w:rsidRPr="002C4FCE">
              <w:rPr>
                <w:i/>
                <w:iCs/>
                <w:spacing w:val="-1"/>
              </w:rPr>
              <w:t>el</w:t>
            </w:r>
            <w:r w:rsidRPr="002C4FCE">
              <w:rPr>
                <w:i/>
                <w:iCs/>
              </w:rPr>
              <w:t>abo</w:t>
            </w:r>
            <w:r w:rsidRPr="002C4FCE">
              <w:rPr>
                <w:i/>
                <w:iCs/>
                <w:spacing w:val="-1"/>
              </w:rPr>
              <w:t>r</w:t>
            </w:r>
            <w:r w:rsidRPr="002C4FCE">
              <w:rPr>
                <w:i/>
                <w:iCs/>
              </w:rPr>
              <w:t>are</w:t>
            </w:r>
            <w:r w:rsidRPr="002C4FCE">
              <w:rPr>
                <w:i/>
                <w:iCs/>
                <w:spacing w:val="-8"/>
              </w:rPr>
              <w:t xml:space="preserve"> </w:t>
            </w:r>
            <w:r w:rsidRPr="002C4FCE">
              <w:rPr>
                <w:i/>
                <w:iCs/>
              </w:rPr>
              <w:t>şi</w:t>
            </w:r>
            <w:r w:rsidRPr="002C4FCE">
              <w:rPr>
                <w:i/>
                <w:iCs/>
                <w:spacing w:val="-1"/>
              </w:rPr>
              <w:t xml:space="preserve"> </w:t>
            </w:r>
            <w:r w:rsidRPr="002C4FCE">
              <w:rPr>
                <w:i/>
                <w:iCs/>
              </w:rPr>
              <w:t>c</w:t>
            </w:r>
            <w:r w:rsidRPr="002C4FCE">
              <w:rPr>
                <w:i/>
                <w:iCs/>
                <w:spacing w:val="-1"/>
              </w:rPr>
              <w:t>onţ</w:t>
            </w:r>
            <w:r w:rsidRPr="002C4FCE">
              <w:rPr>
                <w:i/>
                <w:iCs/>
              </w:rPr>
              <w:t>i</w:t>
            </w:r>
            <w:r w:rsidRPr="002C4FCE">
              <w:rPr>
                <w:i/>
                <w:iCs/>
                <w:spacing w:val="1"/>
              </w:rPr>
              <w:t>n</w:t>
            </w:r>
            <w:r w:rsidRPr="002C4FCE">
              <w:rPr>
                <w:i/>
                <w:iCs/>
                <w:spacing w:val="-1"/>
              </w:rPr>
              <w:t>u</w:t>
            </w:r>
            <w:r w:rsidRPr="002C4FCE">
              <w:rPr>
                <w:i/>
                <w:iCs/>
              </w:rPr>
              <w:t>t</w:t>
            </w:r>
            <w:r w:rsidRPr="002C4FCE">
              <w:rPr>
                <w:i/>
                <w:iCs/>
                <w:spacing w:val="-1"/>
              </w:rPr>
              <w:t>u</w:t>
            </w:r>
            <w:r w:rsidRPr="002C4FCE">
              <w:rPr>
                <w:i/>
                <w:iCs/>
              </w:rPr>
              <w:t>l</w:t>
            </w:r>
            <w:r w:rsidRPr="002C4FCE">
              <w:rPr>
                <w:i/>
                <w:iCs/>
                <w:spacing w:val="-1"/>
              </w:rPr>
              <w:t>-</w:t>
            </w:r>
            <w:r w:rsidRPr="002C4FCE">
              <w:rPr>
                <w:i/>
                <w:iCs/>
              </w:rPr>
              <w:t>c</w:t>
            </w:r>
            <w:r w:rsidRPr="002C4FCE">
              <w:rPr>
                <w:i/>
                <w:iCs/>
                <w:spacing w:val="-1"/>
              </w:rPr>
              <w:t>a</w:t>
            </w:r>
            <w:r w:rsidRPr="002C4FCE">
              <w:rPr>
                <w:i/>
                <w:iCs/>
                <w:spacing w:val="1"/>
              </w:rPr>
              <w:t>d</w:t>
            </w:r>
            <w:r w:rsidRPr="002C4FCE">
              <w:rPr>
                <w:i/>
                <w:iCs/>
                <w:spacing w:val="-1"/>
              </w:rPr>
              <w:t>r</w:t>
            </w:r>
            <w:r w:rsidRPr="002C4FCE">
              <w:rPr>
                <w:i/>
                <w:iCs/>
              </w:rPr>
              <w:t>u</w:t>
            </w:r>
            <w:r w:rsidRPr="002C4FCE">
              <w:rPr>
                <w:i/>
                <w:iCs/>
                <w:spacing w:val="-14"/>
              </w:rPr>
              <w:t xml:space="preserve"> </w:t>
            </w:r>
            <w:r w:rsidRPr="002C4FCE">
              <w:rPr>
                <w:i/>
                <w:iCs/>
                <w:spacing w:val="1"/>
              </w:rPr>
              <w:t>a</w:t>
            </w:r>
            <w:r w:rsidRPr="002C4FCE">
              <w:rPr>
                <w:i/>
                <w:iCs/>
              </w:rPr>
              <w:t>l</w:t>
            </w:r>
            <w:r w:rsidRPr="002C4FCE">
              <w:rPr>
                <w:i/>
                <w:iCs/>
                <w:spacing w:val="-2"/>
              </w:rPr>
              <w:t xml:space="preserve"> </w:t>
            </w:r>
            <w:r w:rsidRPr="002C4FCE">
              <w:rPr>
                <w:i/>
                <w:iCs/>
                <w:spacing w:val="-1"/>
              </w:rPr>
              <w:t>P</w:t>
            </w:r>
            <w:r w:rsidRPr="002C4FCE">
              <w:rPr>
                <w:i/>
                <w:iCs/>
                <w:spacing w:val="2"/>
              </w:rPr>
              <w:t>l</w:t>
            </w:r>
            <w:r w:rsidRPr="002C4FCE">
              <w:rPr>
                <w:i/>
                <w:iCs/>
                <w:spacing w:val="-1"/>
              </w:rPr>
              <w:t>a</w:t>
            </w:r>
            <w:r w:rsidRPr="002C4FCE">
              <w:rPr>
                <w:i/>
                <w:iCs/>
                <w:spacing w:val="1"/>
              </w:rPr>
              <w:t>n</w:t>
            </w:r>
            <w:r w:rsidRPr="002C4FCE">
              <w:rPr>
                <w:i/>
                <w:iCs/>
                <w:spacing w:val="-1"/>
              </w:rPr>
              <w:t>ul</w:t>
            </w:r>
            <w:r w:rsidRPr="002C4FCE">
              <w:rPr>
                <w:i/>
                <w:iCs/>
                <w:spacing w:val="1"/>
              </w:rPr>
              <w:t>u</w:t>
            </w:r>
            <w:r w:rsidRPr="002C4FCE">
              <w:rPr>
                <w:i/>
                <w:iCs/>
              </w:rPr>
              <w:t>i</w:t>
            </w:r>
            <w:r w:rsidRPr="002C4FCE">
              <w:rPr>
                <w:i/>
                <w:iCs/>
                <w:spacing w:val="-7"/>
              </w:rPr>
              <w:t xml:space="preserve"> </w:t>
            </w:r>
            <w:r w:rsidRPr="002C4FCE">
              <w:rPr>
                <w:i/>
                <w:iCs/>
                <w:spacing w:val="-1"/>
              </w:rPr>
              <w:t>Urba</w:t>
            </w:r>
            <w:r w:rsidRPr="002C4FCE">
              <w:rPr>
                <w:i/>
                <w:iCs/>
              </w:rPr>
              <w:t>n</w:t>
            </w:r>
            <w:r w:rsidRPr="002C4FCE">
              <w:rPr>
                <w:i/>
                <w:iCs/>
                <w:spacing w:val="-1"/>
              </w:rPr>
              <w:t>i</w:t>
            </w:r>
            <w:r w:rsidRPr="002C4FCE">
              <w:rPr>
                <w:i/>
                <w:iCs/>
                <w:spacing w:val="1"/>
              </w:rPr>
              <w:t>s</w:t>
            </w:r>
            <w:r w:rsidRPr="002C4FCE">
              <w:rPr>
                <w:i/>
                <w:iCs/>
                <w:spacing w:val="-1"/>
              </w:rPr>
              <w:t>t</w:t>
            </w:r>
            <w:r w:rsidRPr="002C4FCE">
              <w:rPr>
                <w:i/>
                <w:iCs/>
              </w:rPr>
              <w:t>ic</w:t>
            </w:r>
            <w:r w:rsidRPr="002C4FCE">
              <w:rPr>
                <w:i/>
                <w:iCs/>
                <w:spacing w:val="-10"/>
              </w:rPr>
              <w:t xml:space="preserve"> </w:t>
            </w:r>
            <w:r w:rsidRPr="002C4FCE">
              <w:rPr>
                <w:i/>
                <w:iCs/>
                <w:spacing w:val="-1"/>
              </w:rPr>
              <w:t>Z</w:t>
            </w:r>
            <w:r w:rsidRPr="002C4FCE">
              <w:rPr>
                <w:i/>
                <w:iCs/>
              </w:rPr>
              <w:t>o</w:t>
            </w:r>
            <w:r w:rsidRPr="002C4FCE">
              <w:rPr>
                <w:i/>
                <w:iCs/>
                <w:spacing w:val="-1"/>
              </w:rPr>
              <w:t>n</w:t>
            </w:r>
            <w:r w:rsidRPr="002C4FCE">
              <w:rPr>
                <w:i/>
                <w:iCs/>
                <w:spacing w:val="1"/>
              </w:rPr>
              <w:t>a</w:t>
            </w:r>
            <w:r w:rsidRPr="002C4FCE">
              <w:rPr>
                <w:i/>
                <w:iCs/>
              </w:rPr>
              <w:t>l (PUZ)</w:t>
            </w:r>
          </w:p>
          <w:p w:rsidR="002C4FCE" w:rsidRPr="002C4FCE" w:rsidRDefault="002C4FCE" w:rsidP="002C4FCE">
            <w:pPr>
              <w:pStyle w:val="ListParagraph"/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jc w:val="both"/>
            </w:pPr>
            <w:r w:rsidRPr="002C4FCE">
              <w:t>*</w:t>
            </w:r>
            <w:r w:rsidRPr="002C4FCE">
              <w:rPr>
                <w:spacing w:val="-1"/>
              </w:rPr>
              <w:t>*</w:t>
            </w:r>
            <w:r w:rsidRPr="002C4FCE">
              <w:t>*</w:t>
            </w:r>
            <w:r w:rsidRPr="002C4FCE">
              <w:rPr>
                <w:spacing w:val="-7"/>
              </w:rPr>
              <w:t xml:space="preserve"> </w:t>
            </w:r>
            <w:r w:rsidRPr="002C4FCE">
              <w:t>(2</w:t>
            </w:r>
            <w:r w:rsidRPr="002C4FCE">
              <w:rPr>
                <w:spacing w:val="-1"/>
              </w:rPr>
              <w:t>00</w:t>
            </w:r>
            <w:r w:rsidRPr="002C4FCE">
              <w:rPr>
                <w:spacing w:val="1"/>
              </w:rPr>
              <w:t>0</w:t>
            </w:r>
            <w:r w:rsidRPr="002C4FCE">
              <w:t>),</w:t>
            </w:r>
            <w:r w:rsidRPr="002C4FCE">
              <w:rPr>
                <w:spacing w:val="-7"/>
              </w:rPr>
              <w:t xml:space="preserve"> </w:t>
            </w:r>
            <w:r w:rsidRPr="002C4FCE">
              <w:rPr>
                <w:i/>
                <w:iCs/>
                <w:spacing w:val="-1"/>
              </w:rPr>
              <w:t>G</w:t>
            </w:r>
            <w:r w:rsidRPr="002C4FCE">
              <w:rPr>
                <w:i/>
                <w:iCs/>
                <w:spacing w:val="1"/>
              </w:rPr>
              <w:t>h</w:t>
            </w:r>
            <w:r w:rsidRPr="002C4FCE">
              <w:rPr>
                <w:i/>
                <w:iCs/>
              </w:rPr>
              <w:t>i</w:t>
            </w:r>
            <w:r w:rsidRPr="002C4FCE">
              <w:rPr>
                <w:i/>
                <w:iCs/>
                <w:spacing w:val="-1"/>
              </w:rPr>
              <w:t>du</w:t>
            </w:r>
            <w:r w:rsidRPr="002C4FCE">
              <w:rPr>
                <w:i/>
                <w:iCs/>
              </w:rPr>
              <w:t>l</w:t>
            </w:r>
            <w:r w:rsidRPr="002C4FCE">
              <w:rPr>
                <w:i/>
                <w:iCs/>
                <w:spacing w:val="-5"/>
              </w:rPr>
              <w:t xml:space="preserve"> </w:t>
            </w:r>
            <w:r w:rsidRPr="002C4FCE">
              <w:rPr>
                <w:i/>
                <w:iCs/>
              </w:rPr>
              <w:t>p</w:t>
            </w:r>
            <w:r w:rsidRPr="002C4FCE">
              <w:rPr>
                <w:i/>
                <w:iCs/>
                <w:spacing w:val="-1"/>
              </w:rPr>
              <w:t>r</w:t>
            </w:r>
            <w:r w:rsidRPr="002C4FCE">
              <w:rPr>
                <w:i/>
                <w:iCs/>
              </w:rPr>
              <w:t>iv</w:t>
            </w:r>
            <w:r w:rsidRPr="002C4FCE">
              <w:rPr>
                <w:i/>
                <w:iCs/>
                <w:spacing w:val="-1"/>
              </w:rPr>
              <w:t>in</w:t>
            </w:r>
            <w:r w:rsidRPr="002C4FCE">
              <w:rPr>
                <w:i/>
                <w:iCs/>
              </w:rPr>
              <w:t>d</w:t>
            </w:r>
            <w:r w:rsidRPr="002C4FCE">
              <w:rPr>
                <w:i/>
                <w:iCs/>
                <w:spacing w:val="-5"/>
              </w:rPr>
              <w:t xml:space="preserve"> </w:t>
            </w:r>
            <w:r w:rsidRPr="002C4FCE">
              <w:rPr>
                <w:i/>
                <w:iCs/>
                <w:spacing w:val="-1"/>
              </w:rPr>
              <w:t>m</w:t>
            </w:r>
            <w:r w:rsidRPr="002C4FCE">
              <w:rPr>
                <w:i/>
                <w:iCs/>
              </w:rPr>
              <w:t>et</w:t>
            </w:r>
            <w:r w:rsidRPr="002C4FCE">
              <w:rPr>
                <w:i/>
                <w:iCs/>
                <w:spacing w:val="-1"/>
              </w:rPr>
              <w:t>od</w:t>
            </w:r>
            <w:r w:rsidRPr="002C4FCE">
              <w:rPr>
                <w:i/>
                <w:iCs/>
                <w:spacing w:val="1"/>
              </w:rPr>
              <w:t>o</w:t>
            </w:r>
            <w:r w:rsidRPr="002C4FCE">
              <w:rPr>
                <w:i/>
                <w:iCs/>
                <w:spacing w:val="-1"/>
              </w:rPr>
              <w:t>lo</w:t>
            </w:r>
            <w:r w:rsidRPr="002C4FCE">
              <w:rPr>
                <w:i/>
                <w:iCs/>
              </w:rPr>
              <w:t>gia</w:t>
            </w:r>
            <w:r w:rsidRPr="002C4FCE">
              <w:rPr>
                <w:i/>
                <w:iCs/>
                <w:spacing w:val="-11"/>
              </w:rPr>
              <w:t xml:space="preserve"> </w:t>
            </w:r>
            <w:r w:rsidRPr="002C4FCE">
              <w:rPr>
                <w:i/>
                <w:iCs/>
              </w:rPr>
              <w:t>de</w:t>
            </w:r>
            <w:r w:rsidRPr="002C4FCE">
              <w:rPr>
                <w:i/>
                <w:iCs/>
                <w:spacing w:val="-2"/>
              </w:rPr>
              <w:t xml:space="preserve"> </w:t>
            </w:r>
            <w:r w:rsidRPr="002C4FCE">
              <w:rPr>
                <w:i/>
                <w:iCs/>
                <w:spacing w:val="-1"/>
              </w:rPr>
              <w:t>el</w:t>
            </w:r>
            <w:r w:rsidRPr="002C4FCE">
              <w:rPr>
                <w:i/>
                <w:iCs/>
              </w:rPr>
              <w:t>abo</w:t>
            </w:r>
            <w:r w:rsidRPr="002C4FCE">
              <w:rPr>
                <w:i/>
                <w:iCs/>
                <w:spacing w:val="-1"/>
              </w:rPr>
              <w:t>r</w:t>
            </w:r>
            <w:r w:rsidRPr="002C4FCE">
              <w:rPr>
                <w:i/>
                <w:iCs/>
              </w:rPr>
              <w:t>are</w:t>
            </w:r>
            <w:r w:rsidRPr="002C4FCE">
              <w:rPr>
                <w:i/>
                <w:iCs/>
                <w:spacing w:val="-8"/>
              </w:rPr>
              <w:t xml:space="preserve"> </w:t>
            </w:r>
            <w:r w:rsidRPr="002C4FCE">
              <w:rPr>
                <w:i/>
                <w:iCs/>
              </w:rPr>
              <w:t>şi</w:t>
            </w:r>
            <w:r w:rsidRPr="002C4FCE">
              <w:rPr>
                <w:i/>
                <w:iCs/>
                <w:spacing w:val="-1"/>
              </w:rPr>
              <w:t xml:space="preserve"> </w:t>
            </w:r>
            <w:r w:rsidRPr="002C4FCE">
              <w:rPr>
                <w:i/>
                <w:iCs/>
              </w:rPr>
              <w:t>c</w:t>
            </w:r>
            <w:r w:rsidRPr="002C4FCE">
              <w:rPr>
                <w:i/>
                <w:iCs/>
                <w:spacing w:val="-1"/>
              </w:rPr>
              <w:t>onţ</w:t>
            </w:r>
            <w:r w:rsidRPr="002C4FCE">
              <w:rPr>
                <w:i/>
                <w:iCs/>
              </w:rPr>
              <w:t>i</w:t>
            </w:r>
            <w:r w:rsidRPr="002C4FCE">
              <w:rPr>
                <w:i/>
                <w:iCs/>
                <w:spacing w:val="1"/>
              </w:rPr>
              <w:t>n</w:t>
            </w:r>
            <w:r w:rsidRPr="002C4FCE">
              <w:rPr>
                <w:i/>
                <w:iCs/>
                <w:spacing w:val="-1"/>
              </w:rPr>
              <w:t>u</w:t>
            </w:r>
            <w:r w:rsidRPr="002C4FCE">
              <w:rPr>
                <w:i/>
                <w:iCs/>
              </w:rPr>
              <w:t>t</w:t>
            </w:r>
            <w:r w:rsidRPr="002C4FCE">
              <w:rPr>
                <w:i/>
                <w:iCs/>
                <w:spacing w:val="-1"/>
              </w:rPr>
              <w:t>u</w:t>
            </w:r>
            <w:r w:rsidRPr="002C4FCE">
              <w:rPr>
                <w:i/>
                <w:iCs/>
              </w:rPr>
              <w:t>l</w:t>
            </w:r>
            <w:r w:rsidRPr="002C4FCE">
              <w:rPr>
                <w:i/>
                <w:iCs/>
                <w:spacing w:val="-1"/>
              </w:rPr>
              <w:t>-</w:t>
            </w:r>
            <w:r w:rsidRPr="002C4FCE">
              <w:rPr>
                <w:i/>
                <w:iCs/>
              </w:rPr>
              <w:t>c</w:t>
            </w:r>
            <w:r w:rsidRPr="002C4FCE">
              <w:rPr>
                <w:i/>
                <w:iCs/>
                <w:spacing w:val="-1"/>
              </w:rPr>
              <w:t>a</w:t>
            </w:r>
            <w:r w:rsidRPr="002C4FCE">
              <w:rPr>
                <w:i/>
                <w:iCs/>
                <w:spacing w:val="1"/>
              </w:rPr>
              <w:t>d</w:t>
            </w:r>
            <w:r w:rsidRPr="002C4FCE">
              <w:rPr>
                <w:i/>
                <w:iCs/>
                <w:spacing w:val="-1"/>
              </w:rPr>
              <w:t>r</w:t>
            </w:r>
            <w:r w:rsidRPr="002C4FCE">
              <w:rPr>
                <w:i/>
                <w:iCs/>
              </w:rPr>
              <w:t>u</w:t>
            </w:r>
            <w:r w:rsidRPr="002C4FCE">
              <w:rPr>
                <w:i/>
                <w:iCs/>
                <w:spacing w:val="-14"/>
              </w:rPr>
              <w:t xml:space="preserve"> </w:t>
            </w:r>
            <w:r w:rsidRPr="002C4FCE">
              <w:rPr>
                <w:i/>
                <w:iCs/>
                <w:spacing w:val="1"/>
              </w:rPr>
              <w:t>a</w:t>
            </w:r>
            <w:r w:rsidRPr="002C4FCE">
              <w:rPr>
                <w:i/>
                <w:iCs/>
              </w:rPr>
              <w:t>l</w:t>
            </w:r>
            <w:r w:rsidRPr="002C4FCE">
              <w:rPr>
                <w:i/>
                <w:iCs/>
                <w:spacing w:val="-2"/>
              </w:rPr>
              <w:t xml:space="preserve"> </w:t>
            </w:r>
            <w:r w:rsidRPr="002C4FCE">
              <w:rPr>
                <w:i/>
                <w:iCs/>
                <w:spacing w:val="-1"/>
              </w:rPr>
              <w:t>P</w:t>
            </w:r>
            <w:r w:rsidRPr="002C4FCE">
              <w:rPr>
                <w:i/>
                <w:iCs/>
                <w:spacing w:val="2"/>
              </w:rPr>
              <w:t>l</w:t>
            </w:r>
            <w:r w:rsidRPr="002C4FCE">
              <w:rPr>
                <w:i/>
                <w:iCs/>
                <w:spacing w:val="-1"/>
              </w:rPr>
              <w:t>a</w:t>
            </w:r>
            <w:r w:rsidRPr="002C4FCE">
              <w:rPr>
                <w:i/>
                <w:iCs/>
                <w:spacing w:val="1"/>
              </w:rPr>
              <w:t>n</w:t>
            </w:r>
            <w:r w:rsidRPr="002C4FCE">
              <w:rPr>
                <w:i/>
                <w:iCs/>
                <w:spacing w:val="-1"/>
              </w:rPr>
              <w:t>ul</w:t>
            </w:r>
            <w:r w:rsidRPr="002C4FCE">
              <w:rPr>
                <w:i/>
                <w:iCs/>
                <w:spacing w:val="1"/>
              </w:rPr>
              <w:t>u</w:t>
            </w:r>
            <w:r w:rsidRPr="002C4FCE">
              <w:rPr>
                <w:i/>
                <w:iCs/>
              </w:rPr>
              <w:t>i</w:t>
            </w:r>
            <w:r w:rsidRPr="002C4FCE">
              <w:rPr>
                <w:i/>
                <w:iCs/>
                <w:spacing w:val="-7"/>
              </w:rPr>
              <w:t xml:space="preserve"> </w:t>
            </w:r>
            <w:r w:rsidRPr="002C4FCE">
              <w:rPr>
                <w:i/>
                <w:iCs/>
                <w:spacing w:val="-1"/>
              </w:rPr>
              <w:t>Urba</w:t>
            </w:r>
            <w:r w:rsidRPr="002C4FCE">
              <w:rPr>
                <w:i/>
                <w:iCs/>
              </w:rPr>
              <w:t>n</w:t>
            </w:r>
            <w:r w:rsidRPr="002C4FCE">
              <w:rPr>
                <w:i/>
                <w:iCs/>
                <w:spacing w:val="-1"/>
              </w:rPr>
              <w:t>i</w:t>
            </w:r>
            <w:r w:rsidRPr="002C4FCE">
              <w:rPr>
                <w:i/>
                <w:iCs/>
                <w:spacing w:val="1"/>
              </w:rPr>
              <w:t>s</w:t>
            </w:r>
            <w:r w:rsidRPr="002C4FCE">
              <w:rPr>
                <w:i/>
                <w:iCs/>
                <w:spacing w:val="-1"/>
              </w:rPr>
              <w:t>t</w:t>
            </w:r>
            <w:r w:rsidRPr="002C4FCE">
              <w:rPr>
                <w:i/>
                <w:iCs/>
              </w:rPr>
              <w:t>ic</w:t>
            </w:r>
            <w:r w:rsidRPr="002C4FCE">
              <w:rPr>
                <w:i/>
                <w:iCs/>
                <w:spacing w:val="-10"/>
              </w:rPr>
              <w:t xml:space="preserve"> </w:t>
            </w:r>
            <w:r w:rsidRPr="002C4FCE">
              <w:rPr>
                <w:i/>
                <w:iCs/>
                <w:spacing w:val="1"/>
              </w:rPr>
              <w:t>d</w:t>
            </w:r>
            <w:r w:rsidRPr="002C4FCE">
              <w:rPr>
                <w:i/>
                <w:iCs/>
              </w:rPr>
              <w:t>e</w:t>
            </w:r>
            <w:r w:rsidRPr="002C4FCE">
              <w:rPr>
                <w:i/>
                <w:iCs/>
                <w:spacing w:val="-4"/>
              </w:rPr>
              <w:t xml:space="preserve"> </w:t>
            </w:r>
            <w:r w:rsidRPr="002C4FCE">
              <w:rPr>
                <w:i/>
                <w:iCs/>
                <w:spacing w:val="-1"/>
              </w:rPr>
              <w:t>D</w:t>
            </w:r>
            <w:r w:rsidRPr="002C4FCE">
              <w:rPr>
                <w:i/>
                <w:iCs/>
              </w:rPr>
              <w:t>et</w:t>
            </w:r>
            <w:r w:rsidRPr="002C4FCE">
              <w:rPr>
                <w:i/>
                <w:iCs/>
                <w:spacing w:val="-1"/>
              </w:rPr>
              <w:t>a</w:t>
            </w:r>
            <w:r w:rsidRPr="002C4FCE">
              <w:rPr>
                <w:i/>
                <w:iCs/>
              </w:rPr>
              <w:t>l</w:t>
            </w:r>
            <w:r w:rsidRPr="002C4FCE">
              <w:rPr>
                <w:i/>
                <w:iCs/>
                <w:spacing w:val="-1"/>
              </w:rPr>
              <w:t>i</w:t>
            </w:r>
            <w:r w:rsidRPr="002C4FCE">
              <w:rPr>
                <w:i/>
                <w:iCs/>
              </w:rPr>
              <w:t>u (PUD).</w:t>
            </w:r>
          </w:p>
          <w:p w:rsidR="002C4FCE" w:rsidRPr="002C4FCE" w:rsidRDefault="002C4FCE" w:rsidP="002C4FCE">
            <w:pPr>
              <w:pStyle w:val="ListParagraph"/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jc w:val="both"/>
            </w:pPr>
            <w:r w:rsidRPr="002C4FCE">
              <w:t>*</w:t>
            </w:r>
            <w:r w:rsidRPr="002C4FCE">
              <w:rPr>
                <w:spacing w:val="-1"/>
              </w:rPr>
              <w:t>*</w:t>
            </w:r>
            <w:r w:rsidRPr="002C4FCE">
              <w:t>*</w:t>
            </w:r>
            <w:r w:rsidRPr="002C4FCE">
              <w:rPr>
                <w:spacing w:val="-7"/>
              </w:rPr>
              <w:t xml:space="preserve"> </w:t>
            </w:r>
            <w:r w:rsidRPr="002C4FCE">
              <w:t>(2</w:t>
            </w:r>
            <w:r w:rsidRPr="002C4FCE">
              <w:rPr>
                <w:spacing w:val="-1"/>
              </w:rPr>
              <w:t>00</w:t>
            </w:r>
            <w:r w:rsidRPr="002C4FCE">
              <w:rPr>
                <w:spacing w:val="1"/>
              </w:rPr>
              <w:t>0</w:t>
            </w:r>
            <w:r w:rsidRPr="002C4FCE">
              <w:t>),</w:t>
            </w:r>
            <w:r w:rsidRPr="002C4FCE">
              <w:rPr>
                <w:spacing w:val="-7"/>
              </w:rPr>
              <w:t xml:space="preserve"> </w:t>
            </w:r>
            <w:r w:rsidRPr="002C4FCE">
              <w:rPr>
                <w:i/>
                <w:iCs/>
                <w:spacing w:val="-1"/>
              </w:rPr>
              <w:t>G</w:t>
            </w:r>
            <w:r w:rsidRPr="002C4FCE">
              <w:rPr>
                <w:i/>
                <w:iCs/>
              </w:rPr>
              <w:t>hid</w:t>
            </w:r>
            <w:r w:rsidRPr="002C4FCE">
              <w:rPr>
                <w:i/>
                <w:iCs/>
                <w:spacing w:val="-4"/>
              </w:rPr>
              <w:t xml:space="preserve"> </w:t>
            </w:r>
            <w:r w:rsidRPr="002C4FCE">
              <w:rPr>
                <w:i/>
                <w:iCs/>
                <w:spacing w:val="-1"/>
              </w:rPr>
              <w:t>pr</w:t>
            </w:r>
            <w:r w:rsidRPr="002C4FCE">
              <w:rPr>
                <w:i/>
                <w:iCs/>
              </w:rPr>
              <w:t>i</w:t>
            </w:r>
            <w:r w:rsidRPr="002C4FCE">
              <w:rPr>
                <w:i/>
                <w:iCs/>
                <w:spacing w:val="-1"/>
              </w:rPr>
              <w:t>vi</w:t>
            </w:r>
            <w:r w:rsidRPr="002C4FCE">
              <w:rPr>
                <w:i/>
                <w:iCs/>
                <w:spacing w:val="1"/>
              </w:rPr>
              <w:t>n</w:t>
            </w:r>
            <w:r w:rsidRPr="002C4FCE">
              <w:rPr>
                <w:i/>
                <w:iCs/>
              </w:rPr>
              <w:t>d</w:t>
            </w:r>
            <w:r w:rsidRPr="002C4FCE">
              <w:rPr>
                <w:i/>
                <w:iCs/>
                <w:spacing w:val="-5"/>
              </w:rPr>
              <w:t xml:space="preserve"> </w:t>
            </w:r>
            <w:r w:rsidRPr="002C4FCE">
              <w:rPr>
                <w:i/>
                <w:iCs/>
                <w:spacing w:val="-1"/>
              </w:rPr>
              <w:t>e</w:t>
            </w:r>
            <w:r w:rsidRPr="002C4FCE">
              <w:rPr>
                <w:i/>
                <w:iCs/>
              </w:rPr>
              <w:t>l</w:t>
            </w:r>
            <w:r w:rsidRPr="002C4FCE">
              <w:rPr>
                <w:i/>
                <w:iCs/>
                <w:spacing w:val="-1"/>
              </w:rPr>
              <w:t>ab</w:t>
            </w:r>
            <w:r w:rsidRPr="002C4FCE">
              <w:rPr>
                <w:i/>
                <w:iCs/>
                <w:spacing w:val="1"/>
              </w:rPr>
              <w:t>o</w:t>
            </w:r>
            <w:r w:rsidRPr="002C4FCE">
              <w:rPr>
                <w:i/>
                <w:iCs/>
                <w:spacing w:val="-1"/>
              </w:rPr>
              <w:t>rar</w:t>
            </w:r>
            <w:r w:rsidRPr="002C4FCE">
              <w:rPr>
                <w:i/>
                <w:iCs/>
              </w:rPr>
              <w:t>ea</w:t>
            </w:r>
            <w:r w:rsidRPr="002C4FCE">
              <w:rPr>
                <w:i/>
                <w:iCs/>
                <w:spacing w:val="-9"/>
              </w:rPr>
              <w:t xml:space="preserve"> </w:t>
            </w:r>
            <w:r w:rsidRPr="002C4FCE">
              <w:rPr>
                <w:i/>
                <w:iCs/>
                <w:spacing w:val="1"/>
              </w:rPr>
              <w:t>ş</w:t>
            </w:r>
            <w:r w:rsidRPr="002C4FCE">
              <w:rPr>
                <w:i/>
                <w:iCs/>
              </w:rPr>
              <w:t>i</w:t>
            </w:r>
            <w:r w:rsidRPr="002C4FCE">
              <w:rPr>
                <w:i/>
                <w:iCs/>
                <w:spacing w:val="-4"/>
              </w:rPr>
              <w:t xml:space="preserve"> </w:t>
            </w:r>
            <w:r w:rsidRPr="002C4FCE">
              <w:rPr>
                <w:i/>
                <w:iCs/>
              </w:rPr>
              <w:t>a</w:t>
            </w:r>
            <w:r w:rsidRPr="002C4FCE">
              <w:rPr>
                <w:i/>
                <w:iCs/>
                <w:spacing w:val="2"/>
              </w:rPr>
              <w:t>p</w:t>
            </w:r>
            <w:r w:rsidRPr="002C4FCE">
              <w:rPr>
                <w:i/>
                <w:iCs/>
                <w:spacing w:val="-1"/>
              </w:rPr>
              <w:t>ro</w:t>
            </w:r>
            <w:r w:rsidRPr="002C4FCE">
              <w:rPr>
                <w:i/>
                <w:iCs/>
              </w:rPr>
              <w:t>ba</w:t>
            </w:r>
            <w:r w:rsidRPr="002C4FCE">
              <w:rPr>
                <w:i/>
                <w:iCs/>
                <w:spacing w:val="-1"/>
              </w:rPr>
              <w:t>r</w:t>
            </w:r>
            <w:r w:rsidRPr="002C4FCE">
              <w:rPr>
                <w:i/>
                <w:iCs/>
              </w:rPr>
              <w:t>ea</w:t>
            </w:r>
            <w:r w:rsidRPr="002C4FCE">
              <w:rPr>
                <w:i/>
                <w:iCs/>
                <w:spacing w:val="-9"/>
              </w:rPr>
              <w:t xml:space="preserve"> </w:t>
            </w:r>
            <w:r w:rsidRPr="002C4FCE">
              <w:rPr>
                <w:i/>
                <w:iCs/>
              </w:rPr>
              <w:t>re</w:t>
            </w:r>
            <w:r w:rsidRPr="002C4FCE">
              <w:rPr>
                <w:i/>
                <w:iCs/>
                <w:spacing w:val="-1"/>
              </w:rPr>
              <w:t>gu</w:t>
            </w:r>
            <w:r w:rsidRPr="002C4FCE">
              <w:rPr>
                <w:i/>
                <w:iCs/>
              </w:rPr>
              <w:t>l</w:t>
            </w:r>
            <w:r w:rsidRPr="002C4FCE">
              <w:rPr>
                <w:i/>
                <w:iCs/>
                <w:spacing w:val="2"/>
              </w:rPr>
              <w:t>a</w:t>
            </w:r>
            <w:r w:rsidRPr="002C4FCE">
              <w:rPr>
                <w:i/>
                <w:iCs/>
                <w:spacing w:val="-3"/>
              </w:rPr>
              <w:t>m</w:t>
            </w:r>
            <w:r w:rsidRPr="002C4FCE">
              <w:rPr>
                <w:i/>
                <w:iCs/>
              </w:rPr>
              <w:t>ent</w:t>
            </w:r>
            <w:r w:rsidRPr="002C4FCE">
              <w:rPr>
                <w:i/>
                <w:iCs/>
                <w:spacing w:val="-1"/>
              </w:rPr>
              <w:t>el</w:t>
            </w:r>
            <w:r w:rsidRPr="002C4FCE">
              <w:rPr>
                <w:i/>
                <w:iCs/>
                <w:spacing w:val="1"/>
              </w:rPr>
              <w:t>o</w:t>
            </w:r>
            <w:r w:rsidRPr="002C4FCE">
              <w:rPr>
                <w:i/>
                <w:iCs/>
              </w:rPr>
              <w:t>r</w:t>
            </w:r>
            <w:r w:rsidRPr="002C4FCE">
              <w:rPr>
                <w:i/>
                <w:iCs/>
                <w:spacing w:val="-12"/>
              </w:rPr>
              <w:t xml:space="preserve"> </w:t>
            </w:r>
            <w:r w:rsidRPr="002C4FCE">
              <w:rPr>
                <w:i/>
                <w:iCs/>
                <w:spacing w:val="-1"/>
              </w:rPr>
              <w:t>l</w:t>
            </w:r>
            <w:r w:rsidRPr="002C4FCE">
              <w:rPr>
                <w:i/>
                <w:iCs/>
                <w:spacing w:val="1"/>
              </w:rPr>
              <w:t>o</w:t>
            </w:r>
            <w:r w:rsidRPr="002C4FCE">
              <w:rPr>
                <w:i/>
                <w:iCs/>
              </w:rPr>
              <w:t>c</w:t>
            </w:r>
            <w:r w:rsidRPr="002C4FCE">
              <w:rPr>
                <w:i/>
                <w:iCs/>
                <w:spacing w:val="-1"/>
              </w:rPr>
              <w:t>a</w:t>
            </w:r>
            <w:r w:rsidRPr="002C4FCE">
              <w:rPr>
                <w:i/>
                <w:iCs/>
              </w:rPr>
              <w:t>le</w:t>
            </w:r>
            <w:r w:rsidRPr="002C4FCE">
              <w:rPr>
                <w:i/>
                <w:iCs/>
                <w:spacing w:val="-5"/>
              </w:rPr>
              <w:t xml:space="preserve"> </w:t>
            </w:r>
            <w:r w:rsidRPr="002C4FCE">
              <w:rPr>
                <w:i/>
                <w:iCs/>
              </w:rPr>
              <w:t>de</w:t>
            </w:r>
            <w:r w:rsidRPr="002C4FCE">
              <w:rPr>
                <w:i/>
                <w:iCs/>
                <w:spacing w:val="-4"/>
              </w:rPr>
              <w:t xml:space="preserve"> </w:t>
            </w:r>
            <w:r w:rsidRPr="002C4FCE">
              <w:rPr>
                <w:i/>
                <w:iCs/>
              </w:rPr>
              <w:t>u</w:t>
            </w:r>
            <w:r w:rsidRPr="002C4FCE">
              <w:rPr>
                <w:i/>
                <w:iCs/>
                <w:spacing w:val="-1"/>
              </w:rPr>
              <w:t>r</w:t>
            </w:r>
            <w:r w:rsidRPr="002C4FCE">
              <w:rPr>
                <w:i/>
                <w:iCs/>
              </w:rPr>
              <w:t>b</w:t>
            </w:r>
            <w:r w:rsidRPr="002C4FCE">
              <w:rPr>
                <w:i/>
                <w:iCs/>
                <w:spacing w:val="-1"/>
              </w:rPr>
              <w:t>an</w:t>
            </w:r>
            <w:r w:rsidRPr="002C4FCE">
              <w:rPr>
                <w:i/>
                <w:iCs/>
              </w:rPr>
              <w:t>is</w:t>
            </w:r>
            <w:r w:rsidRPr="002C4FCE">
              <w:rPr>
                <w:i/>
                <w:iCs/>
                <w:spacing w:val="-1"/>
              </w:rPr>
              <w:t>m</w:t>
            </w:r>
            <w:r w:rsidRPr="002C4FCE">
              <w:t>,</w:t>
            </w:r>
            <w:r w:rsidRPr="002C4FCE">
              <w:rPr>
                <w:spacing w:val="-7"/>
              </w:rPr>
              <w:t xml:space="preserve"> </w:t>
            </w:r>
            <w:r w:rsidRPr="002C4FCE">
              <w:rPr>
                <w:spacing w:val="-2"/>
              </w:rPr>
              <w:t>U</w:t>
            </w:r>
            <w:r w:rsidRPr="002C4FCE">
              <w:t>rbanpr</w:t>
            </w:r>
            <w:r w:rsidRPr="002C4FCE">
              <w:rPr>
                <w:spacing w:val="-1"/>
              </w:rPr>
              <w:t>o</w:t>
            </w:r>
            <w:r w:rsidRPr="002C4FCE">
              <w:t>ie</w:t>
            </w:r>
            <w:r w:rsidRPr="002C4FCE">
              <w:rPr>
                <w:spacing w:val="-2"/>
              </w:rPr>
              <w:t>c</w:t>
            </w:r>
            <w:r w:rsidRPr="002C4FCE">
              <w:t>t,</w:t>
            </w:r>
            <w:r w:rsidRPr="002C4FCE">
              <w:rPr>
                <w:spacing w:val="-9"/>
              </w:rPr>
              <w:t xml:space="preserve"> </w:t>
            </w:r>
            <w:r w:rsidRPr="002C4FCE">
              <w:rPr>
                <w:spacing w:val="-1"/>
              </w:rPr>
              <w:t>B</w:t>
            </w:r>
            <w:r w:rsidRPr="002C4FCE">
              <w:rPr>
                <w:spacing w:val="1"/>
              </w:rPr>
              <w:t>u</w:t>
            </w:r>
            <w:r w:rsidRPr="002C4FCE">
              <w:t>cu</w:t>
            </w:r>
            <w:r w:rsidRPr="002C4FCE">
              <w:rPr>
                <w:spacing w:val="-2"/>
              </w:rPr>
              <w:t>r</w:t>
            </w:r>
            <w:r w:rsidRPr="002C4FCE">
              <w:t>e</w:t>
            </w:r>
            <w:r w:rsidRPr="002C4FCE">
              <w:rPr>
                <w:spacing w:val="-1"/>
              </w:rPr>
              <w:t>ş</w:t>
            </w:r>
            <w:r w:rsidRPr="002C4FCE">
              <w:t>ti.</w:t>
            </w:r>
          </w:p>
          <w:p w:rsidR="002C4FCE" w:rsidRPr="002C4FCE" w:rsidRDefault="002C4FCE" w:rsidP="002C4FCE">
            <w:pPr>
              <w:pStyle w:val="ListParagraph"/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jc w:val="both"/>
            </w:pPr>
            <w:r w:rsidRPr="002C4FCE">
              <w:t>*</w:t>
            </w:r>
            <w:r w:rsidRPr="002C4FCE">
              <w:rPr>
                <w:spacing w:val="-1"/>
              </w:rPr>
              <w:t>*</w:t>
            </w:r>
            <w:r w:rsidRPr="002C4FCE">
              <w:t>*</w:t>
            </w:r>
            <w:r w:rsidRPr="002C4FCE">
              <w:rPr>
                <w:spacing w:val="-7"/>
              </w:rPr>
              <w:t xml:space="preserve"> </w:t>
            </w:r>
            <w:r w:rsidRPr="002C4FCE">
              <w:t>(2</w:t>
            </w:r>
            <w:r w:rsidRPr="002C4FCE">
              <w:rPr>
                <w:spacing w:val="-1"/>
              </w:rPr>
              <w:t>00</w:t>
            </w:r>
            <w:r w:rsidRPr="002C4FCE">
              <w:rPr>
                <w:spacing w:val="1"/>
              </w:rPr>
              <w:t>1</w:t>
            </w:r>
            <w:r w:rsidRPr="002C4FCE">
              <w:t>),</w:t>
            </w:r>
            <w:r w:rsidRPr="002C4FCE">
              <w:rPr>
                <w:spacing w:val="-7"/>
              </w:rPr>
              <w:t xml:space="preserve"> </w:t>
            </w:r>
            <w:r w:rsidRPr="002C4FCE">
              <w:rPr>
                <w:i/>
                <w:iCs/>
                <w:spacing w:val="-1"/>
              </w:rPr>
              <w:t>G</w:t>
            </w:r>
            <w:r w:rsidRPr="002C4FCE">
              <w:rPr>
                <w:i/>
                <w:iCs/>
                <w:spacing w:val="1"/>
              </w:rPr>
              <w:t>h</w:t>
            </w:r>
            <w:r w:rsidRPr="002C4FCE">
              <w:rPr>
                <w:i/>
                <w:iCs/>
              </w:rPr>
              <w:t>id</w:t>
            </w:r>
            <w:r w:rsidRPr="002C4FCE">
              <w:rPr>
                <w:i/>
                <w:iCs/>
                <w:spacing w:val="-5"/>
              </w:rPr>
              <w:t xml:space="preserve"> </w:t>
            </w:r>
            <w:r w:rsidRPr="002C4FCE">
              <w:rPr>
                <w:i/>
                <w:iCs/>
              </w:rPr>
              <w:t>t</w:t>
            </w:r>
            <w:r w:rsidRPr="002C4FCE">
              <w:rPr>
                <w:i/>
                <w:iCs/>
                <w:spacing w:val="-1"/>
              </w:rPr>
              <w:t>e</w:t>
            </w:r>
            <w:r w:rsidRPr="002C4FCE">
              <w:rPr>
                <w:i/>
                <w:iCs/>
              </w:rPr>
              <w:t>r</w:t>
            </w:r>
            <w:r w:rsidRPr="002C4FCE">
              <w:rPr>
                <w:i/>
                <w:iCs/>
                <w:spacing w:val="-1"/>
              </w:rPr>
              <w:t>men</w:t>
            </w:r>
            <w:r w:rsidRPr="002C4FCE">
              <w:rPr>
                <w:i/>
                <w:iCs/>
              </w:rPr>
              <w:t>i</w:t>
            </w:r>
            <w:r w:rsidRPr="002C4FCE">
              <w:rPr>
                <w:i/>
                <w:iCs/>
                <w:spacing w:val="-6"/>
              </w:rPr>
              <w:t xml:space="preserve"> </w:t>
            </w:r>
            <w:r w:rsidRPr="002C4FCE">
              <w:rPr>
                <w:i/>
                <w:iCs/>
              </w:rPr>
              <w:t>de</w:t>
            </w:r>
            <w:r w:rsidRPr="002C4FCE">
              <w:rPr>
                <w:i/>
                <w:iCs/>
                <w:spacing w:val="-4"/>
              </w:rPr>
              <w:t xml:space="preserve"> </w:t>
            </w:r>
            <w:r w:rsidRPr="002C4FCE">
              <w:rPr>
                <w:i/>
                <w:iCs/>
              </w:rPr>
              <w:t>s</w:t>
            </w:r>
            <w:r w:rsidRPr="002C4FCE">
              <w:rPr>
                <w:i/>
                <w:iCs/>
                <w:spacing w:val="2"/>
              </w:rPr>
              <w:t>p</w:t>
            </w:r>
            <w:r w:rsidRPr="002C4FCE">
              <w:rPr>
                <w:i/>
                <w:iCs/>
                <w:spacing w:val="-1"/>
              </w:rPr>
              <w:t>e</w:t>
            </w:r>
            <w:r w:rsidRPr="002C4FCE">
              <w:rPr>
                <w:i/>
                <w:iCs/>
              </w:rPr>
              <w:t>c</w:t>
            </w:r>
            <w:r w:rsidRPr="002C4FCE">
              <w:rPr>
                <w:i/>
                <w:iCs/>
                <w:spacing w:val="-1"/>
              </w:rPr>
              <w:t>ia</w:t>
            </w:r>
            <w:r w:rsidRPr="002C4FCE">
              <w:rPr>
                <w:i/>
                <w:iCs/>
              </w:rPr>
              <w:t>li</w:t>
            </w:r>
            <w:r w:rsidRPr="002C4FCE">
              <w:rPr>
                <w:i/>
                <w:iCs/>
                <w:spacing w:val="-1"/>
              </w:rPr>
              <w:t>ta</w:t>
            </w:r>
            <w:r w:rsidRPr="002C4FCE">
              <w:rPr>
                <w:i/>
                <w:iCs/>
              </w:rPr>
              <w:t>t</w:t>
            </w:r>
            <w:r w:rsidRPr="002C4FCE">
              <w:rPr>
                <w:i/>
                <w:iCs/>
                <w:spacing w:val="1"/>
              </w:rPr>
              <w:t>e</w:t>
            </w:r>
            <w:r w:rsidRPr="002C4FCE">
              <w:t>,</w:t>
            </w:r>
            <w:r w:rsidRPr="002C4FCE">
              <w:rPr>
                <w:spacing w:val="-11"/>
              </w:rPr>
              <w:t xml:space="preserve"> </w:t>
            </w:r>
            <w:r w:rsidRPr="002C4FCE">
              <w:t>M</w:t>
            </w:r>
            <w:r w:rsidRPr="002C4FCE">
              <w:rPr>
                <w:spacing w:val="-1"/>
              </w:rPr>
              <w:t>o</w:t>
            </w:r>
            <w:r w:rsidRPr="002C4FCE">
              <w:rPr>
                <w:spacing w:val="1"/>
              </w:rPr>
              <w:t>d</w:t>
            </w:r>
            <w:r w:rsidRPr="002C4FCE">
              <w:t>el</w:t>
            </w:r>
            <w:r w:rsidRPr="002C4FCE">
              <w:rPr>
                <w:spacing w:val="-5"/>
              </w:rPr>
              <w:t xml:space="preserve"> </w:t>
            </w:r>
            <w:r w:rsidRPr="002C4FCE">
              <w:rPr>
                <w:spacing w:val="-1"/>
              </w:rPr>
              <w:t>co</w:t>
            </w:r>
            <w:r w:rsidRPr="002C4FCE">
              <w:rPr>
                <w:spacing w:val="1"/>
              </w:rPr>
              <w:t>n</w:t>
            </w:r>
            <w:r w:rsidRPr="002C4FCE">
              <w:t>c</w:t>
            </w:r>
            <w:r w:rsidRPr="002C4FCE">
              <w:rPr>
                <w:spacing w:val="-1"/>
              </w:rPr>
              <w:t>ep</w:t>
            </w:r>
            <w:r w:rsidRPr="002C4FCE">
              <w:t>t</w:t>
            </w:r>
            <w:r w:rsidRPr="002C4FCE">
              <w:rPr>
                <w:spacing w:val="1"/>
              </w:rPr>
              <w:t>u</w:t>
            </w:r>
            <w:r w:rsidRPr="002C4FCE">
              <w:rPr>
                <w:spacing w:val="-1"/>
              </w:rPr>
              <w:t>a</w:t>
            </w:r>
            <w:r w:rsidRPr="002C4FCE">
              <w:t>l</w:t>
            </w:r>
            <w:r w:rsidRPr="002C4FCE">
              <w:rPr>
                <w:spacing w:val="-8"/>
              </w:rPr>
              <w:t xml:space="preserve"> </w:t>
            </w:r>
            <w:r w:rsidRPr="002C4FCE">
              <w:t>şi</w:t>
            </w:r>
            <w:r w:rsidRPr="002C4FCE">
              <w:rPr>
                <w:spacing w:val="-1"/>
              </w:rPr>
              <w:t xml:space="preserve"> m</w:t>
            </w:r>
            <w:r w:rsidRPr="002C4FCE">
              <w:t>et</w:t>
            </w:r>
            <w:r w:rsidRPr="002C4FCE">
              <w:rPr>
                <w:spacing w:val="-1"/>
              </w:rPr>
              <w:t>o</w:t>
            </w:r>
            <w:r w:rsidRPr="002C4FCE">
              <w:t>d</w:t>
            </w:r>
            <w:r w:rsidRPr="002C4FCE">
              <w:rPr>
                <w:spacing w:val="-1"/>
              </w:rPr>
              <w:t>ol</w:t>
            </w:r>
            <w:r w:rsidRPr="002C4FCE">
              <w:rPr>
                <w:spacing w:val="1"/>
              </w:rPr>
              <w:t>o</w:t>
            </w:r>
            <w:r w:rsidRPr="002C4FCE">
              <w:rPr>
                <w:spacing w:val="-1"/>
              </w:rPr>
              <w:t>g</w:t>
            </w:r>
            <w:r w:rsidRPr="002C4FCE">
              <w:rPr>
                <w:spacing w:val="2"/>
              </w:rPr>
              <w:t>i</w:t>
            </w:r>
            <w:r w:rsidRPr="002C4FCE">
              <w:rPr>
                <w:spacing w:val="-2"/>
              </w:rPr>
              <w:t>c</w:t>
            </w:r>
            <w:r w:rsidRPr="002C4FCE">
              <w:t>,</w:t>
            </w:r>
            <w:r w:rsidRPr="002C4FCE">
              <w:rPr>
                <w:spacing w:val="-11"/>
              </w:rPr>
              <w:t xml:space="preserve"> </w:t>
            </w:r>
            <w:r w:rsidRPr="002C4FCE">
              <w:t>Prog</w:t>
            </w:r>
            <w:r w:rsidRPr="002C4FCE">
              <w:rPr>
                <w:spacing w:val="-2"/>
              </w:rPr>
              <w:t>r</w:t>
            </w:r>
            <w:r w:rsidRPr="002C4FCE">
              <w:t>a</w:t>
            </w:r>
            <w:r w:rsidRPr="002C4FCE">
              <w:rPr>
                <w:spacing w:val="-1"/>
              </w:rPr>
              <w:t>m</w:t>
            </w:r>
            <w:r w:rsidRPr="002C4FCE">
              <w:t>ul</w:t>
            </w:r>
            <w:r w:rsidRPr="002C4FCE">
              <w:rPr>
                <w:spacing w:val="-8"/>
              </w:rPr>
              <w:t xml:space="preserve"> </w:t>
            </w:r>
            <w:r w:rsidRPr="002C4FCE">
              <w:rPr>
                <w:spacing w:val="-1"/>
              </w:rPr>
              <w:t>A</w:t>
            </w:r>
            <w:r w:rsidRPr="002C4FCE">
              <w:t>M</w:t>
            </w:r>
            <w:r w:rsidRPr="002C4FCE">
              <w:rPr>
                <w:spacing w:val="-1"/>
              </w:rPr>
              <w:t>T</w:t>
            </w:r>
            <w:r w:rsidRPr="002C4FCE">
              <w:rPr>
                <w:spacing w:val="1"/>
              </w:rPr>
              <w:t>R</w:t>
            </w:r>
            <w:r w:rsidRPr="002C4FCE">
              <w:rPr>
                <w:spacing w:val="-1"/>
              </w:rPr>
              <w:t>A</w:t>
            </w:r>
            <w:r w:rsidRPr="002C4FCE">
              <w:rPr>
                <w:spacing w:val="-2"/>
              </w:rPr>
              <w:t>N</w:t>
            </w:r>
            <w:r w:rsidRPr="002C4FCE">
              <w:t>S.</w:t>
            </w:r>
          </w:p>
          <w:p w:rsidR="002C4FCE" w:rsidRPr="002C4FCE" w:rsidRDefault="002C4FCE" w:rsidP="002C4FCE">
            <w:pPr>
              <w:pStyle w:val="ListParagraph"/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ind w:right="71"/>
              <w:jc w:val="both"/>
            </w:pPr>
            <w:r w:rsidRPr="002C4FCE">
              <w:rPr>
                <w:b/>
                <w:spacing w:val="-1"/>
              </w:rPr>
              <w:t>L</w:t>
            </w:r>
            <w:r w:rsidRPr="002C4FCE">
              <w:rPr>
                <w:b/>
                <w:spacing w:val="-2"/>
              </w:rPr>
              <w:t>e</w:t>
            </w:r>
            <w:r w:rsidRPr="002C4FCE">
              <w:rPr>
                <w:b/>
                <w:spacing w:val="-1"/>
              </w:rPr>
              <w:t>g</w:t>
            </w:r>
            <w:r w:rsidRPr="002C4FCE">
              <w:rPr>
                <w:b/>
                <w:spacing w:val="2"/>
              </w:rPr>
              <w:t>ea</w:t>
            </w:r>
            <w:r w:rsidRPr="002C4FCE">
              <w:rPr>
                <w:b/>
              </w:rPr>
              <w:t xml:space="preserve"> n</w:t>
            </w:r>
            <w:r w:rsidRPr="002C4FCE">
              <w:rPr>
                <w:b/>
                <w:spacing w:val="-2"/>
              </w:rPr>
              <w:t>r</w:t>
            </w:r>
            <w:r w:rsidRPr="002C4FCE">
              <w:rPr>
                <w:b/>
              </w:rPr>
              <w:t>.</w:t>
            </w:r>
            <w:r w:rsidRPr="002C4FCE">
              <w:rPr>
                <w:b/>
                <w:spacing w:val="-2"/>
              </w:rPr>
              <w:t xml:space="preserve"> </w:t>
            </w:r>
            <w:r w:rsidRPr="002C4FCE">
              <w:rPr>
                <w:b/>
              </w:rPr>
              <w:t>35</w:t>
            </w:r>
            <w:r w:rsidRPr="002C4FCE">
              <w:rPr>
                <w:b/>
                <w:spacing w:val="-1"/>
              </w:rPr>
              <w:t>0</w:t>
            </w:r>
            <w:r w:rsidRPr="002C4FCE">
              <w:rPr>
                <w:b/>
              </w:rPr>
              <w:t>/</w:t>
            </w:r>
            <w:r w:rsidRPr="002C4FCE">
              <w:rPr>
                <w:b/>
                <w:spacing w:val="-1"/>
              </w:rPr>
              <w:t>20</w:t>
            </w:r>
            <w:r w:rsidRPr="002C4FCE">
              <w:rPr>
                <w:b/>
              </w:rPr>
              <w:t>01</w:t>
            </w:r>
            <w:r w:rsidRPr="002C4FCE">
              <w:rPr>
                <w:spacing w:val="-7"/>
              </w:rPr>
              <w:t xml:space="preserve"> </w:t>
            </w:r>
            <w:r w:rsidRPr="002C4FCE">
              <w:rPr>
                <w:spacing w:val="-1"/>
              </w:rPr>
              <w:t>p</w:t>
            </w:r>
            <w:r w:rsidRPr="002C4FCE">
              <w:t>ri</w:t>
            </w:r>
            <w:r w:rsidRPr="002C4FCE">
              <w:rPr>
                <w:spacing w:val="-1"/>
              </w:rPr>
              <w:t>v</w:t>
            </w:r>
            <w:r w:rsidRPr="002C4FCE">
              <w:t>i</w:t>
            </w:r>
            <w:r w:rsidRPr="002C4FCE">
              <w:rPr>
                <w:spacing w:val="-1"/>
              </w:rPr>
              <w:t>n</w:t>
            </w:r>
            <w:r w:rsidRPr="002C4FCE">
              <w:t>d</w:t>
            </w:r>
            <w:r w:rsidRPr="002C4FCE">
              <w:rPr>
                <w:spacing w:val="-5"/>
              </w:rPr>
              <w:t xml:space="preserve"> </w:t>
            </w:r>
            <w:r w:rsidRPr="002C4FCE">
              <w:rPr>
                <w:spacing w:val="-1"/>
              </w:rPr>
              <w:t>A</w:t>
            </w:r>
            <w:r w:rsidRPr="002C4FCE">
              <w:t>m</w:t>
            </w:r>
            <w:r w:rsidRPr="002C4FCE">
              <w:rPr>
                <w:spacing w:val="-1"/>
              </w:rPr>
              <w:t>e</w:t>
            </w:r>
            <w:r w:rsidRPr="002C4FCE">
              <w:rPr>
                <w:spacing w:val="1"/>
              </w:rPr>
              <w:t>n</w:t>
            </w:r>
            <w:r w:rsidRPr="002C4FCE">
              <w:t>aj</w:t>
            </w:r>
            <w:r w:rsidRPr="002C4FCE">
              <w:rPr>
                <w:spacing w:val="-1"/>
              </w:rPr>
              <w:t>a</w:t>
            </w:r>
            <w:r w:rsidRPr="002C4FCE">
              <w:t>r</w:t>
            </w:r>
            <w:r w:rsidRPr="002C4FCE">
              <w:rPr>
                <w:spacing w:val="-1"/>
              </w:rPr>
              <w:t>e</w:t>
            </w:r>
            <w:r w:rsidRPr="002C4FCE">
              <w:t>a</w:t>
            </w:r>
            <w:r w:rsidRPr="002C4FCE">
              <w:rPr>
                <w:spacing w:val="-11"/>
              </w:rPr>
              <w:t xml:space="preserve"> </w:t>
            </w:r>
            <w:r w:rsidRPr="002C4FCE">
              <w:rPr>
                <w:spacing w:val="2"/>
              </w:rPr>
              <w:t>T</w:t>
            </w:r>
            <w:r w:rsidRPr="002C4FCE">
              <w:rPr>
                <w:spacing w:val="-1"/>
              </w:rPr>
              <w:t>e</w:t>
            </w:r>
            <w:r w:rsidRPr="002C4FCE">
              <w:t>ri</w:t>
            </w:r>
            <w:r w:rsidRPr="002C4FCE">
              <w:rPr>
                <w:spacing w:val="2"/>
              </w:rPr>
              <w:t>t</w:t>
            </w:r>
            <w:r w:rsidRPr="002C4FCE">
              <w:rPr>
                <w:spacing w:val="1"/>
              </w:rPr>
              <w:t>o</w:t>
            </w:r>
            <w:r w:rsidRPr="002C4FCE">
              <w:rPr>
                <w:spacing w:val="-2"/>
              </w:rPr>
              <w:t>r</w:t>
            </w:r>
            <w:r w:rsidRPr="002C4FCE">
              <w:t>i</w:t>
            </w:r>
            <w:r w:rsidRPr="002C4FCE">
              <w:rPr>
                <w:spacing w:val="-1"/>
              </w:rPr>
              <w:t>u</w:t>
            </w:r>
            <w:r w:rsidRPr="002C4FCE">
              <w:t>l</w:t>
            </w:r>
            <w:r w:rsidRPr="002C4FCE">
              <w:rPr>
                <w:spacing w:val="-1"/>
              </w:rPr>
              <w:t>u</w:t>
            </w:r>
            <w:r w:rsidRPr="002C4FCE">
              <w:t>i</w:t>
            </w:r>
            <w:r w:rsidRPr="002C4FCE">
              <w:rPr>
                <w:spacing w:val="-9"/>
              </w:rPr>
              <w:t xml:space="preserve"> </w:t>
            </w:r>
            <w:r w:rsidRPr="002C4FCE">
              <w:t>şi</w:t>
            </w:r>
            <w:r w:rsidRPr="002C4FCE">
              <w:rPr>
                <w:spacing w:val="-1"/>
              </w:rPr>
              <w:t xml:space="preserve"> </w:t>
            </w:r>
            <w:r w:rsidRPr="002C4FCE">
              <w:t>U</w:t>
            </w:r>
            <w:r w:rsidRPr="002C4FCE">
              <w:rPr>
                <w:spacing w:val="-2"/>
              </w:rPr>
              <w:t>r</w:t>
            </w:r>
            <w:r w:rsidRPr="002C4FCE">
              <w:rPr>
                <w:spacing w:val="2"/>
              </w:rPr>
              <w:t>b</w:t>
            </w:r>
            <w:r w:rsidRPr="002C4FCE">
              <w:rPr>
                <w:spacing w:val="-2"/>
              </w:rPr>
              <w:t>a</w:t>
            </w:r>
            <w:r w:rsidRPr="002C4FCE">
              <w:t>nis</w:t>
            </w:r>
            <w:r w:rsidRPr="002C4FCE">
              <w:rPr>
                <w:spacing w:val="-1"/>
              </w:rPr>
              <w:t>m</w:t>
            </w:r>
            <w:r w:rsidRPr="002C4FCE">
              <w:t xml:space="preserve">ul (modificată şi </w:t>
            </w:r>
            <w:r w:rsidRPr="002C4FCE">
              <w:rPr>
                <w:color w:val="222222"/>
                <w:kern w:val="36"/>
                <w:lang w:val="pt-BR"/>
              </w:rPr>
              <w:t>actualizată</w:t>
            </w:r>
            <w:r w:rsidRPr="002C4FCE">
              <w:t>).</w:t>
            </w:r>
          </w:p>
          <w:p w:rsidR="002C4FCE" w:rsidRPr="002C4FCE" w:rsidRDefault="002C4FCE" w:rsidP="002C4FCE">
            <w:pPr>
              <w:pStyle w:val="ListParagraph"/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jc w:val="both"/>
            </w:pPr>
            <w:r w:rsidRPr="002C4FCE">
              <w:rPr>
                <w:b/>
                <w:iCs/>
              </w:rPr>
              <w:t>Leg</w:t>
            </w:r>
            <w:r w:rsidRPr="002C4FCE">
              <w:rPr>
                <w:b/>
                <w:iCs/>
                <w:spacing w:val="-1"/>
              </w:rPr>
              <w:t>e</w:t>
            </w:r>
            <w:r w:rsidRPr="002C4FCE">
              <w:rPr>
                <w:b/>
                <w:iCs/>
              </w:rPr>
              <w:t>a</w:t>
            </w:r>
            <w:r w:rsidRPr="002C4FCE">
              <w:rPr>
                <w:b/>
                <w:iCs/>
                <w:spacing w:val="-1"/>
              </w:rPr>
              <w:t xml:space="preserve"> </w:t>
            </w:r>
            <w:r w:rsidRPr="002C4FCE">
              <w:rPr>
                <w:b/>
                <w:iCs/>
              </w:rPr>
              <w:t>nr</w:t>
            </w:r>
            <w:r w:rsidRPr="002C4FCE">
              <w:rPr>
                <w:b/>
                <w:iCs/>
                <w:spacing w:val="-2"/>
              </w:rPr>
              <w:t xml:space="preserve">. </w:t>
            </w:r>
            <w:r w:rsidRPr="002C4FCE">
              <w:rPr>
                <w:b/>
                <w:iCs/>
                <w:spacing w:val="-1"/>
              </w:rPr>
              <w:t>36</w:t>
            </w:r>
            <w:r w:rsidRPr="002C4FCE">
              <w:rPr>
                <w:b/>
                <w:iCs/>
              </w:rPr>
              <w:t>3</w:t>
            </w:r>
            <w:r w:rsidRPr="002C4FCE">
              <w:rPr>
                <w:b/>
                <w:iCs/>
                <w:spacing w:val="1"/>
              </w:rPr>
              <w:t>/</w:t>
            </w:r>
            <w:r w:rsidRPr="002C4FCE">
              <w:rPr>
                <w:b/>
                <w:iCs/>
              </w:rPr>
              <w:t>2</w:t>
            </w:r>
            <w:r w:rsidRPr="002C4FCE">
              <w:rPr>
                <w:b/>
                <w:iCs/>
                <w:spacing w:val="-1"/>
              </w:rPr>
              <w:t>00</w:t>
            </w:r>
            <w:r w:rsidRPr="002C4FCE">
              <w:rPr>
                <w:b/>
                <w:iCs/>
              </w:rPr>
              <w:t>6</w:t>
            </w:r>
            <w:r w:rsidRPr="002C4FCE">
              <w:rPr>
                <w:i/>
                <w:iCs/>
                <w:spacing w:val="1"/>
              </w:rPr>
              <w:t xml:space="preserve"> </w:t>
            </w:r>
            <w:r w:rsidRPr="002C4FCE">
              <w:t xml:space="preserve">pentru modificarea şi completarea legii nr. 71/1996 </w:t>
            </w:r>
            <w:r w:rsidRPr="002C4FCE">
              <w:rPr>
                <w:i/>
                <w:iCs/>
              </w:rPr>
              <w:t>pri</w:t>
            </w:r>
            <w:r w:rsidRPr="002C4FCE">
              <w:rPr>
                <w:i/>
                <w:iCs/>
                <w:spacing w:val="-1"/>
              </w:rPr>
              <w:t>vi</w:t>
            </w:r>
            <w:r w:rsidRPr="002C4FCE">
              <w:rPr>
                <w:i/>
                <w:iCs/>
                <w:spacing w:val="1"/>
              </w:rPr>
              <w:t>n</w:t>
            </w:r>
            <w:r w:rsidRPr="002C4FCE">
              <w:rPr>
                <w:i/>
                <w:iCs/>
              </w:rPr>
              <w:t>d</w:t>
            </w:r>
            <w:r w:rsidRPr="002C4FCE">
              <w:rPr>
                <w:i/>
                <w:iCs/>
                <w:spacing w:val="-3"/>
              </w:rPr>
              <w:t xml:space="preserve"> </w:t>
            </w:r>
            <w:r w:rsidRPr="002C4FCE">
              <w:rPr>
                <w:i/>
                <w:iCs/>
              </w:rPr>
              <w:t>apr</w:t>
            </w:r>
            <w:r w:rsidRPr="002C4FCE">
              <w:rPr>
                <w:i/>
                <w:iCs/>
                <w:spacing w:val="-1"/>
              </w:rPr>
              <w:t>o</w:t>
            </w:r>
            <w:r w:rsidRPr="002C4FCE">
              <w:rPr>
                <w:i/>
                <w:iCs/>
                <w:spacing w:val="1"/>
              </w:rPr>
              <w:t>b</w:t>
            </w:r>
            <w:r w:rsidRPr="002C4FCE">
              <w:rPr>
                <w:i/>
                <w:iCs/>
                <w:spacing w:val="-1"/>
              </w:rPr>
              <w:t>a</w:t>
            </w:r>
            <w:r w:rsidRPr="002C4FCE">
              <w:rPr>
                <w:i/>
                <w:iCs/>
              </w:rPr>
              <w:t>rea</w:t>
            </w:r>
            <w:r w:rsidRPr="002C4FCE">
              <w:rPr>
                <w:i/>
                <w:iCs/>
                <w:spacing w:val="-5"/>
              </w:rPr>
              <w:t xml:space="preserve"> </w:t>
            </w:r>
            <w:r w:rsidRPr="002C4FCE">
              <w:rPr>
                <w:i/>
                <w:iCs/>
              </w:rPr>
              <w:t>P</w:t>
            </w:r>
            <w:r w:rsidRPr="002C4FCE">
              <w:rPr>
                <w:i/>
                <w:iCs/>
                <w:spacing w:val="-1"/>
              </w:rPr>
              <w:t>la</w:t>
            </w:r>
            <w:r w:rsidRPr="002C4FCE">
              <w:rPr>
                <w:i/>
                <w:iCs/>
                <w:spacing w:val="1"/>
              </w:rPr>
              <w:t>n</w:t>
            </w:r>
            <w:r w:rsidRPr="002C4FCE">
              <w:rPr>
                <w:i/>
                <w:iCs/>
                <w:spacing w:val="-1"/>
              </w:rPr>
              <w:t>u</w:t>
            </w:r>
            <w:r w:rsidRPr="002C4FCE">
              <w:rPr>
                <w:i/>
                <w:iCs/>
              </w:rPr>
              <w:t>lui</w:t>
            </w:r>
            <w:r w:rsidRPr="002C4FCE">
              <w:rPr>
                <w:i/>
                <w:iCs/>
                <w:spacing w:val="-4"/>
              </w:rPr>
              <w:t xml:space="preserve"> </w:t>
            </w:r>
            <w:r w:rsidRPr="002C4FCE">
              <w:rPr>
                <w:i/>
                <w:iCs/>
              </w:rPr>
              <w:t>de</w:t>
            </w:r>
            <w:r w:rsidRPr="002C4FCE">
              <w:rPr>
                <w:i/>
                <w:iCs/>
                <w:spacing w:val="1"/>
              </w:rPr>
              <w:t xml:space="preserve"> </w:t>
            </w:r>
            <w:r w:rsidRPr="002C4FCE">
              <w:rPr>
                <w:i/>
                <w:iCs/>
              </w:rPr>
              <w:t>a</w:t>
            </w:r>
            <w:r w:rsidRPr="002C4FCE">
              <w:rPr>
                <w:i/>
                <w:iCs/>
                <w:spacing w:val="-1"/>
              </w:rPr>
              <w:t>m</w:t>
            </w:r>
            <w:r w:rsidRPr="002C4FCE">
              <w:rPr>
                <w:i/>
                <w:iCs/>
              </w:rPr>
              <w:t>e</w:t>
            </w:r>
            <w:r w:rsidRPr="002C4FCE">
              <w:rPr>
                <w:i/>
                <w:iCs/>
                <w:spacing w:val="-1"/>
              </w:rPr>
              <w:t>n</w:t>
            </w:r>
            <w:r w:rsidRPr="002C4FCE">
              <w:rPr>
                <w:i/>
                <w:iCs/>
              </w:rPr>
              <w:t>a</w:t>
            </w:r>
            <w:r w:rsidRPr="002C4FCE">
              <w:rPr>
                <w:i/>
                <w:iCs/>
                <w:spacing w:val="-1"/>
              </w:rPr>
              <w:t>j</w:t>
            </w:r>
            <w:r w:rsidRPr="002C4FCE">
              <w:rPr>
                <w:i/>
                <w:iCs/>
              </w:rPr>
              <w:t>are</w:t>
            </w:r>
            <w:r w:rsidRPr="002C4FCE">
              <w:rPr>
                <w:i/>
                <w:iCs/>
                <w:spacing w:val="-5"/>
              </w:rPr>
              <w:t xml:space="preserve"> </w:t>
            </w:r>
            <w:r w:rsidRPr="002C4FCE">
              <w:rPr>
                <w:i/>
                <w:iCs/>
              </w:rPr>
              <w:t>a</w:t>
            </w:r>
            <w:r w:rsidRPr="002C4FCE">
              <w:rPr>
                <w:i/>
                <w:iCs/>
                <w:spacing w:val="3"/>
              </w:rPr>
              <w:t xml:space="preserve"> </w:t>
            </w:r>
            <w:r w:rsidRPr="002C4FCE">
              <w:rPr>
                <w:i/>
                <w:iCs/>
              </w:rPr>
              <w:t>Te</w:t>
            </w:r>
            <w:r w:rsidRPr="002C4FCE">
              <w:rPr>
                <w:i/>
                <w:iCs/>
                <w:spacing w:val="-1"/>
              </w:rPr>
              <w:t>r</w:t>
            </w:r>
            <w:r w:rsidRPr="002C4FCE">
              <w:rPr>
                <w:i/>
                <w:iCs/>
              </w:rPr>
              <w:t>i</w:t>
            </w:r>
            <w:r w:rsidRPr="002C4FCE">
              <w:rPr>
                <w:i/>
                <w:iCs/>
                <w:spacing w:val="-1"/>
              </w:rPr>
              <w:t>t</w:t>
            </w:r>
            <w:r w:rsidRPr="002C4FCE">
              <w:rPr>
                <w:i/>
                <w:iCs/>
                <w:spacing w:val="1"/>
              </w:rPr>
              <w:t>o</w:t>
            </w:r>
            <w:r w:rsidRPr="002C4FCE">
              <w:rPr>
                <w:i/>
                <w:iCs/>
              </w:rPr>
              <w:t>r</w:t>
            </w:r>
            <w:r w:rsidRPr="002C4FCE">
              <w:rPr>
                <w:i/>
                <w:iCs/>
                <w:spacing w:val="-1"/>
              </w:rPr>
              <w:t>i</w:t>
            </w:r>
            <w:r w:rsidRPr="002C4FCE">
              <w:rPr>
                <w:i/>
                <w:iCs/>
              </w:rPr>
              <w:t>u</w:t>
            </w:r>
            <w:r w:rsidRPr="002C4FCE">
              <w:rPr>
                <w:i/>
                <w:iCs/>
                <w:spacing w:val="-1"/>
              </w:rPr>
              <w:t>lu</w:t>
            </w:r>
            <w:r w:rsidRPr="002C4FCE">
              <w:rPr>
                <w:i/>
                <w:iCs/>
              </w:rPr>
              <w:t>i</w:t>
            </w:r>
            <w:r w:rsidRPr="002C4FCE">
              <w:rPr>
                <w:i/>
                <w:iCs/>
                <w:spacing w:val="-3"/>
              </w:rPr>
              <w:t xml:space="preserve"> </w:t>
            </w:r>
            <w:r w:rsidRPr="002C4FCE">
              <w:rPr>
                <w:i/>
                <w:iCs/>
              </w:rPr>
              <w:t>N</w:t>
            </w:r>
            <w:r w:rsidRPr="002C4FCE">
              <w:rPr>
                <w:i/>
                <w:iCs/>
                <w:spacing w:val="-2"/>
              </w:rPr>
              <w:t>a</w:t>
            </w:r>
            <w:r w:rsidRPr="002C4FCE">
              <w:rPr>
                <w:i/>
                <w:iCs/>
                <w:spacing w:val="-1"/>
              </w:rPr>
              <w:t>ţ</w:t>
            </w:r>
            <w:r w:rsidRPr="002C4FCE">
              <w:rPr>
                <w:i/>
                <w:iCs/>
              </w:rPr>
              <w:t>i</w:t>
            </w:r>
            <w:r w:rsidRPr="002C4FCE">
              <w:rPr>
                <w:i/>
                <w:iCs/>
                <w:spacing w:val="-1"/>
              </w:rPr>
              <w:t>o</w:t>
            </w:r>
            <w:r w:rsidRPr="002C4FCE">
              <w:rPr>
                <w:i/>
                <w:iCs/>
              </w:rPr>
              <w:t>nal</w:t>
            </w:r>
            <w:r w:rsidRPr="002C4FCE">
              <w:t xml:space="preserve"> -</w:t>
            </w:r>
            <w:r w:rsidRPr="002C4FCE">
              <w:rPr>
                <w:spacing w:val="-3"/>
              </w:rPr>
              <w:t xml:space="preserve"> </w:t>
            </w:r>
            <w:r w:rsidRPr="002C4FCE">
              <w:rPr>
                <w:i/>
                <w:iCs/>
              </w:rPr>
              <w:t>Se</w:t>
            </w:r>
            <w:r w:rsidRPr="002C4FCE">
              <w:rPr>
                <w:i/>
                <w:iCs/>
                <w:spacing w:val="-1"/>
              </w:rPr>
              <w:t>c</w:t>
            </w:r>
            <w:r w:rsidRPr="002C4FCE">
              <w:rPr>
                <w:i/>
                <w:iCs/>
                <w:spacing w:val="1"/>
              </w:rPr>
              <w:t>ţ</w:t>
            </w:r>
            <w:r w:rsidRPr="002C4FCE">
              <w:rPr>
                <w:i/>
                <w:iCs/>
              </w:rPr>
              <w:t>iun</w:t>
            </w:r>
            <w:r w:rsidRPr="002C4FCE">
              <w:rPr>
                <w:i/>
                <w:iCs/>
                <w:spacing w:val="-2"/>
              </w:rPr>
              <w:t>e</w:t>
            </w:r>
            <w:r w:rsidRPr="002C4FCE">
              <w:rPr>
                <w:i/>
                <w:iCs/>
              </w:rPr>
              <w:t>a</w:t>
            </w:r>
            <w:r w:rsidRPr="002C4FCE">
              <w:rPr>
                <w:i/>
                <w:iCs/>
                <w:spacing w:val="-7"/>
              </w:rPr>
              <w:t xml:space="preserve"> </w:t>
            </w:r>
            <w:r w:rsidRPr="002C4FCE">
              <w:rPr>
                <w:i/>
                <w:iCs/>
              </w:rPr>
              <w:t>I</w:t>
            </w:r>
            <w:r w:rsidRPr="002C4FCE">
              <w:rPr>
                <w:i/>
                <w:iCs/>
                <w:spacing w:val="-3"/>
              </w:rPr>
              <w:t xml:space="preserve"> </w:t>
            </w:r>
            <w:r w:rsidRPr="002C4FCE">
              <w:rPr>
                <w:i/>
                <w:iCs/>
              </w:rPr>
              <w:t xml:space="preserve">- </w:t>
            </w:r>
            <w:r w:rsidRPr="002C4FCE">
              <w:rPr>
                <w:b/>
                <w:i/>
              </w:rPr>
              <w:t>Căi de comunicaţie.</w:t>
            </w:r>
          </w:p>
          <w:p w:rsidR="002C4FCE" w:rsidRPr="002C4FCE" w:rsidRDefault="002C4FCE" w:rsidP="002C4FCE">
            <w:pPr>
              <w:pStyle w:val="ListParagraph"/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before="1"/>
              <w:ind w:right="71"/>
              <w:jc w:val="both"/>
            </w:pPr>
            <w:r w:rsidRPr="002C4FCE">
              <w:rPr>
                <w:b/>
                <w:iCs/>
                <w:spacing w:val="-2"/>
              </w:rPr>
              <w:lastRenderedPageBreak/>
              <w:t>L</w:t>
            </w:r>
            <w:r w:rsidRPr="002C4FCE">
              <w:rPr>
                <w:b/>
                <w:iCs/>
                <w:spacing w:val="2"/>
              </w:rPr>
              <w:t>e</w:t>
            </w:r>
            <w:r w:rsidRPr="002C4FCE">
              <w:rPr>
                <w:b/>
                <w:iCs/>
              </w:rPr>
              <w:t>g</w:t>
            </w:r>
            <w:r w:rsidRPr="002C4FCE">
              <w:rPr>
                <w:b/>
                <w:iCs/>
                <w:spacing w:val="-1"/>
              </w:rPr>
              <w:t>e</w:t>
            </w:r>
            <w:r w:rsidRPr="002C4FCE">
              <w:rPr>
                <w:b/>
                <w:iCs/>
              </w:rPr>
              <w:t>a</w:t>
            </w:r>
            <w:r w:rsidRPr="002C4FCE">
              <w:rPr>
                <w:b/>
                <w:iCs/>
                <w:spacing w:val="7"/>
              </w:rPr>
              <w:t xml:space="preserve"> nr. </w:t>
            </w:r>
            <w:r w:rsidRPr="002C4FCE">
              <w:rPr>
                <w:b/>
                <w:iCs/>
              </w:rPr>
              <w:t>20/2006</w:t>
            </w:r>
            <w:r w:rsidRPr="002C4FCE">
              <w:rPr>
                <w:i/>
                <w:iCs/>
                <w:spacing w:val="10"/>
              </w:rPr>
              <w:t xml:space="preserve"> </w:t>
            </w:r>
            <w:r w:rsidRPr="002C4FCE">
              <w:rPr>
                <w:i/>
                <w:iCs/>
              </w:rPr>
              <w:t>pe</w:t>
            </w:r>
            <w:r w:rsidRPr="002C4FCE">
              <w:rPr>
                <w:i/>
                <w:iCs/>
                <w:spacing w:val="-1"/>
              </w:rPr>
              <w:t>n</w:t>
            </w:r>
            <w:r w:rsidRPr="002C4FCE">
              <w:rPr>
                <w:i/>
                <w:iCs/>
              </w:rPr>
              <w:t>t</w:t>
            </w:r>
            <w:r w:rsidRPr="002C4FCE">
              <w:rPr>
                <w:i/>
                <w:iCs/>
                <w:spacing w:val="-1"/>
              </w:rPr>
              <w:t>r</w:t>
            </w:r>
            <w:r w:rsidRPr="002C4FCE">
              <w:rPr>
                <w:i/>
                <w:iCs/>
              </w:rPr>
              <w:t>u</w:t>
            </w:r>
            <w:r w:rsidRPr="002C4FCE">
              <w:rPr>
                <w:i/>
                <w:iCs/>
                <w:spacing w:val="7"/>
              </w:rPr>
              <w:t xml:space="preserve"> </w:t>
            </w:r>
            <w:r w:rsidRPr="002C4FCE">
              <w:rPr>
                <w:i/>
                <w:iCs/>
                <w:spacing w:val="-1"/>
              </w:rPr>
              <w:t>m</w:t>
            </w:r>
            <w:r w:rsidRPr="002C4FCE">
              <w:rPr>
                <w:i/>
                <w:iCs/>
                <w:spacing w:val="1"/>
              </w:rPr>
              <w:t>o</w:t>
            </w:r>
            <w:r w:rsidRPr="002C4FCE">
              <w:rPr>
                <w:i/>
                <w:iCs/>
                <w:spacing w:val="-1"/>
              </w:rPr>
              <w:t>d</w:t>
            </w:r>
            <w:r w:rsidRPr="002C4FCE">
              <w:rPr>
                <w:i/>
                <w:iCs/>
                <w:spacing w:val="2"/>
              </w:rPr>
              <w:t>i</w:t>
            </w:r>
            <w:r w:rsidRPr="002C4FCE">
              <w:rPr>
                <w:i/>
                <w:iCs/>
                <w:spacing w:val="-1"/>
              </w:rPr>
              <w:t>f</w:t>
            </w:r>
            <w:r w:rsidRPr="002C4FCE">
              <w:rPr>
                <w:i/>
                <w:iCs/>
              </w:rPr>
              <w:t>i</w:t>
            </w:r>
            <w:r w:rsidRPr="002C4FCE">
              <w:rPr>
                <w:i/>
                <w:iCs/>
                <w:spacing w:val="-1"/>
              </w:rPr>
              <w:t>c</w:t>
            </w:r>
            <w:r w:rsidRPr="002C4FCE">
              <w:rPr>
                <w:i/>
                <w:iCs/>
                <w:spacing w:val="1"/>
              </w:rPr>
              <w:t>a</w:t>
            </w:r>
            <w:r w:rsidRPr="002C4FCE">
              <w:rPr>
                <w:i/>
                <w:iCs/>
              </w:rPr>
              <w:t>r</w:t>
            </w:r>
            <w:r w:rsidRPr="002C4FCE">
              <w:rPr>
                <w:i/>
                <w:iCs/>
                <w:spacing w:val="-1"/>
              </w:rPr>
              <w:t>e</w:t>
            </w:r>
            <w:r w:rsidRPr="002C4FCE">
              <w:rPr>
                <w:i/>
                <w:iCs/>
              </w:rPr>
              <w:t>a</w:t>
            </w:r>
            <w:r w:rsidRPr="002C4FCE">
              <w:rPr>
                <w:i/>
                <w:iCs/>
                <w:spacing w:val="4"/>
              </w:rPr>
              <w:t xml:space="preserve"> </w:t>
            </w:r>
            <w:r w:rsidRPr="002C4FCE">
              <w:rPr>
                <w:i/>
                <w:iCs/>
              </w:rPr>
              <w:t>l</w:t>
            </w:r>
            <w:r w:rsidRPr="002C4FCE">
              <w:rPr>
                <w:i/>
                <w:iCs/>
                <w:spacing w:val="-2"/>
              </w:rPr>
              <w:t>e</w:t>
            </w:r>
            <w:r w:rsidRPr="002C4FCE">
              <w:rPr>
                <w:i/>
                <w:iCs/>
              </w:rPr>
              <w:t>gii</w:t>
            </w:r>
            <w:r w:rsidRPr="002C4FCE">
              <w:rPr>
                <w:i/>
                <w:iCs/>
                <w:spacing w:val="10"/>
              </w:rPr>
              <w:t xml:space="preserve"> </w:t>
            </w:r>
            <w:r w:rsidRPr="002C4FCE">
              <w:rPr>
                <w:i/>
                <w:iCs/>
                <w:spacing w:val="-1"/>
              </w:rPr>
              <w:t>17</w:t>
            </w:r>
            <w:r w:rsidRPr="002C4FCE">
              <w:rPr>
                <w:i/>
                <w:iCs/>
                <w:spacing w:val="1"/>
              </w:rPr>
              <w:t>1</w:t>
            </w:r>
            <w:r w:rsidRPr="002C4FCE">
              <w:rPr>
                <w:i/>
                <w:iCs/>
                <w:spacing w:val="-1"/>
              </w:rPr>
              <w:t>/1</w:t>
            </w:r>
            <w:r w:rsidRPr="002C4FCE">
              <w:rPr>
                <w:i/>
                <w:iCs/>
              </w:rPr>
              <w:t>997</w:t>
            </w:r>
            <w:r w:rsidRPr="002C4FCE">
              <w:rPr>
                <w:i/>
                <w:iCs/>
                <w:spacing w:val="5"/>
              </w:rPr>
              <w:t xml:space="preserve"> </w:t>
            </w:r>
            <w:r w:rsidRPr="002C4FCE">
              <w:rPr>
                <w:i/>
                <w:iCs/>
              </w:rPr>
              <w:t>pri</w:t>
            </w:r>
            <w:r w:rsidRPr="002C4FCE">
              <w:rPr>
                <w:i/>
                <w:iCs/>
                <w:spacing w:val="-1"/>
              </w:rPr>
              <w:t>v</w:t>
            </w:r>
            <w:r w:rsidRPr="002C4FCE">
              <w:rPr>
                <w:i/>
                <w:iCs/>
              </w:rPr>
              <w:t>i</w:t>
            </w:r>
            <w:r w:rsidRPr="002C4FCE">
              <w:rPr>
                <w:i/>
                <w:iCs/>
                <w:spacing w:val="-1"/>
              </w:rPr>
              <w:t>n</w:t>
            </w:r>
            <w:r w:rsidRPr="002C4FCE">
              <w:rPr>
                <w:i/>
                <w:iCs/>
              </w:rPr>
              <w:t>d</w:t>
            </w:r>
            <w:r w:rsidRPr="002C4FCE">
              <w:rPr>
                <w:i/>
                <w:iCs/>
                <w:spacing w:val="8"/>
              </w:rPr>
              <w:t xml:space="preserve"> </w:t>
            </w:r>
            <w:r w:rsidRPr="002C4FCE">
              <w:rPr>
                <w:i/>
                <w:iCs/>
                <w:spacing w:val="-1"/>
              </w:rPr>
              <w:t>a</w:t>
            </w:r>
            <w:r w:rsidRPr="002C4FCE">
              <w:rPr>
                <w:i/>
                <w:iCs/>
                <w:spacing w:val="1"/>
              </w:rPr>
              <w:t>p</w:t>
            </w:r>
            <w:r w:rsidRPr="002C4FCE">
              <w:rPr>
                <w:i/>
                <w:iCs/>
                <w:spacing w:val="-1"/>
              </w:rPr>
              <w:t>r</w:t>
            </w:r>
            <w:r w:rsidRPr="002C4FCE">
              <w:rPr>
                <w:i/>
                <w:iCs/>
                <w:spacing w:val="1"/>
              </w:rPr>
              <w:t>o</w:t>
            </w:r>
            <w:r w:rsidRPr="002C4FCE">
              <w:rPr>
                <w:i/>
                <w:iCs/>
                <w:spacing w:val="-1"/>
              </w:rPr>
              <w:t>b</w:t>
            </w:r>
            <w:r w:rsidRPr="002C4FCE">
              <w:rPr>
                <w:i/>
                <w:iCs/>
                <w:spacing w:val="1"/>
              </w:rPr>
              <w:t>a</w:t>
            </w:r>
            <w:r w:rsidRPr="002C4FCE">
              <w:rPr>
                <w:i/>
                <w:iCs/>
                <w:spacing w:val="-1"/>
              </w:rPr>
              <w:t>r</w:t>
            </w:r>
            <w:r w:rsidRPr="002C4FCE">
              <w:rPr>
                <w:i/>
                <w:iCs/>
              </w:rPr>
              <w:t>ea</w:t>
            </w:r>
            <w:r w:rsidRPr="002C4FCE">
              <w:rPr>
                <w:i/>
                <w:iCs/>
                <w:spacing w:val="5"/>
              </w:rPr>
              <w:t xml:space="preserve"> </w:t>
            </w:r>
            <w:r w:rsidRPr="002C4FCE">
              <w:rPr>
                <w:i/>
                <w:iCs/>
              </w:rPr>
              <w:t>P</w:t>
            </w:r>
            <w:r w:rsidRPr="002C4FCE">
              <w:rPr>
                <w:i/>
                <w:iCs/>
                <w:spacing w:val="-1"/>
              </w:rPr>
              <w:t>la</w:t>
            </w:r>
            <w:r w:rsidRPr="002C4FCE">
              <w:rPr>
                <w:i/>
                <w:iCs/>
                <w:spacing w:val="1"/>
              </w:rPr>
              <w:t>n</w:t>
            </w:r>
            <w:r w:rsidRPr="002C4FCE">
              <w:rPr>
                <w:i/>
                <w:iCs/>
                <w:spacing w:val="-1"/>
              </w:rPr>
              <w:t>u</w:t>
            </w:r>
            <w:r w:rsidRPr="002C4FCE">
              <w:rPr>
                <w:i/>
                <w:iCs/>
              </w:rPr>
              <w:t>lui</w:t>
            </w:r>
            <w:r w:rsidRPr="002C4FCE">
              <w:rPr>
                <w:i/>
                <w:iCs/>
                <w:spacing w:val="5"/>
              </w:rPr>
              <w:t xml:space="preserve"> </w:t>
            </w:r>
            <w:r w:rsidRPr="002C4FCE">
              <w:rPr>
                <w:i/>
                <w:iCs/>
              </w:rPr>
              <w:t>de</w:t>
            </w:r>
            <w:r w:rsidRPr="002C4FCE">
              <w:rPr>
                <w:i/>
                <w:iCs/>
                <w:spacing w:val="8"/>
              </w:rPr>
              <w:t xml:space="preserve"> </w:t>
            </w:r>
            <w:r w:rsidRPr="002C4FCE">
              <w:rPr>
                <w:i/>
                <w:iCs/>
              </w:rPr>
              <w:t>A</w:t>
            </w:r>
            <w:r w:rsidRPr="002C4FCE">
              <w:rPr>
                <w:i/>
                <w:iCs/>
                <w:spacing w:val="-1"/>
              </w:rPr>
              <w:t>m</w:t>
            </w:r>
            <w:r w:rsidRPr="002C4FCE">
              <w:rPr>
                <w:i/>
                <w:iCs/>
              </w:rPr>
              <w:t>en</w:t>
            </w:r>
            <w:r w:rsidRPr="002C4FCE">
              <w:rPr>
                <w:i/>
                <w:iCs/>
                <w:spacing w:val="-1"/>
              </w:rPr>
              <w:t>a</w:t>
            </w:r>
            <w:r w:rsidRPr="002C4FCE">
              <w:rPr>
                <w:i/>
                <w:iCs/>
              </w:rPr>
              <w:t>jare</w:t>
            </w:r>
            <w:r w:rsidRPr="002C4FCE">
              <w:rPr>
                <w:i/>
                <w:iCs/>
                <w:spacing w:val="4"/>
              </w:rPr>
              <w:t xml:space="preserve"> </w:t>
            </w:r>
            <w:r w:rsidRPr="002C4FCE">
              <w:rPr>
                <w:i/>
                <w:iCs/>
              </w:rPr>
              <w:t>a</w:t>
            </w:r>
            <w:r w:rsidRPr="002C4FCE">
              <w:rPr>
                <w:i/>
                <w:iCs/>
                <w:spacing w:val="12"/>
              </w:rPr>
              <w:t xml:space="preserve"> </w:t>
            </w:r>
            <w:r w:rsidRPr="002C4FCE">
              <w:rPr>
                <w:i/>
                <w:iCs/>
                <w:spacing w:val="-2"/>
              </w:rPr>
              <w:t>T</w:t>
            </w:r>
            <w:r w:rsidRPr="002C4FCE">
              <w:rPr>
                <w:i/>
                <w:iCs/>
              </w:rPr>
              <w:t>eritor</w:t>
            </w:r>
            <w:r w:rsidRPr="002C4FCE">
              <w:rPr>
                <w:i/>
                <w:iCs/>
                <w:spacing w:val="-1"/>
              </w:rPr>
              <w:t>iu</w:t>
            </w:r>
            <w:r w:rsidRPr="002C4FCE">
              <w:rPr>
                <w:i/>
                <w:iCs/>
                <w:spacing w:val="2"/>
              </w:rPr>
              <w:t>l</w:t>
            </w:r>
            <w:r w:rsidRPr="002C4FCE">
              <w:rPr>
                <w:i/>
                <w:iCs/>
                <w:spacing w:val="-1"/>
              </w:rPr>
              <w:t>u</w:t>
            </w:r>
            <w:r w:rsidRPr="002C4FCE">
              <w:rPr>
                <w:i/>
                <w:iCs/>
              </w:rPr>
              <w:t>i</w:t>
            </w:r>
            <w:r w:rsidRPr="002C4FCE">
              <w:t xml:space="preserve"> </w:t>
            </w:r>
            <w:r w:rsidRPr="002C4FCE">
              <w:rPr>
                <w:i/>
                <w:iCs/>
                <w:spacing w:val="-1"/>
              </w:rPr>
              <w:t>N</w:t>
            </w:r>
            <w:r w:rsidRPr="002C4FCE">
              <w:rPr>
                <w:i/>
                <w:iCs/>
                <w:spacing w:val="1"/>
              </w:rPr>
              <w:t>a</w:t>
            </w:r>
            <w:r w:rsidRPr="002C4FCE">
              <w:rPr>
                <w:i/>
                <w:iCs/>
                <w:spacing w:val="-1"/>
              </w:rPr>
              <w:t>ţ</w:t>
            </w:r>
            <w:r w:rsidRPr="002C4FCE">
              <w:rPr>
                <w:i/>
                <w:iCs/>
              </w:rPr>
              <w:t>i</w:t>
            </w:r>
            <w:r w:rsidRPr="002C4FCE">
              <w:rPr>
                <w:i/>
                <w:iCs/>
                <w:spacing w:val="1"/>
              </w:rPr>
              <w:t>o</w:t>
            </w:r>
            <w:r w:rsidRPr="002C4FCE">
              <w:rPr>
                <w:i/>
                <w:iCs/>
              </w:rPr>
              <w:t>nal</w:t>
            </w:r>
            <w:r w:rsidRPr="002C4FCE">
              <w:rPr>
                <w:i/>
                <w:iCs/>
                <w:spacing w:val="-7"/>
              </w:rPr>
              <w:t xml:space="preserve"> </w:t>
            </w:r>
            <w:r w:rsidRPr="002C4FCE">
              <w:rPr>
                <w:i/>
                <w:iCs/>
              </w:rPr>
              <w:t>–</w:t>
            </w:r>
            <w:r w:rsidRPr="002C4FCE">
              <w:rPr>
                <w:i/>
                <w:iCs/>
                <w:spacing w:val="-2"/>
              </w:rPr>
              <w:t xml:space="preserve"> </w:t>
            </w:r>
            <w:r w:rsidRPr="002C4FCE">
              <w:rPr>
                <w:i/>
                <w:iCs/>
              </w:rPr>
              <w:t>sec</w:t>
            </w:r>
            <w:r w:rsidRPr="002C4FCE">
              <w:rPr>
                <w:i/>
                <w:iCs/>
                <w:spacing w:val="-1"/>
              </w:rPr>
              <w:t>ţ</w:t>
            </w:r>
            <w:r w:rsidRPr="002C4FCE">
              <w:rPr>
                <w:i/>
                <w:iCs/>
              </w:rPr>
              <w:t>i</w:t>
            </w:r>
            <w:r w:rsidRPr="002C4FCE">
              <w:rPr>
                <w:i/>
                <w:iCs/>
                <w:spacing w:val="-1"/>
              </w:rPr>
              <w:t>u</w:t>
            </w:r>
            <w:r w:rsidRPr="002C4FCE">
              <w:rPr>
                <w:i/>
                <w:iCs/>
              </w:rPr>
              <w:t>n</w:t>
            </w:r>
            <w:r w:rsidRPr="002C4FCE">
              <w:rPr>
                <w:i/>
                <w:iCs/>
                <w:spacing w:val="-1"/>
              </w:rPr>
              <w:t>e</w:t>
            </w:r>
            <w:r w:rsidRPr="002C4FCE">
              <w:rPr>
                <w:i/>
                <w:iCs/>
              </w:rPr>
              <w:t>a</w:t>
            </w:r>
            <w:r w:rsidRPr="002C4FCE">
              <w:rPr>
                <w:i/>
                <w:iCs/>
                <w:spacing w:val="-7"/>
              </w:rPr>
              <w:t xml:space="preserve"> </w:t>
            </w:r>
            <w:r w:rsidRPr="002C4FCE">
              <w:rPr>
                <w:i/>
                <w:iCs/>
                <w:spacing w:val="-2"/>
              </w:rPr>
              <w:t>I</w:t>
            </w:r>
            <w:r w:rsidRPr="002C4FCE">
              <w:rPr>
                <w:i/>
                <w:iCs/>
              </w:rPr>
              <w:t>I</w:t>
            </w:r>
            <w:r w:rsidRPr="002C4FCE">
              <w:rPr>
                <w:i/>
                <w:iCs/>
                <w:spacing w:val="-1"/>
              </w:rPr>
              <w:t xml:space="preserve"> </w:t>
            </w:r>
            <w:r w:rsidRPr="002C4FCE">
              <w:rPr>
                <w:i/>
                <w:iCs/>
              </w:rPr>
              <w:t>–</w:t>
            </w:r>
            <w:r w:rsidRPr="002C4FCE">
              <w:rPr>
                <w:i/>
                <w:iCs/>
                <w:spacing w:val="-3"/>
              </w:rPr>
              <w:t xml:space="preserve"> </w:t>
            </w:r>
            <w:r w:rsidRPr="002C4FCE">
              <w:rPr>
                <w:b/>
                <w:i/>
                <w:iCs/>
              </w:rPr>
              <w:t>Apa</w:t>
            </w:r>
            <w:r w:rsidRPr="002C4FCE">
              <w:rPr>
                <w:iCs/>
              </w:rPr>
              <w:t>.</w:t>
            </w:r>
          </w:p>
          <w:p w:rsidR="002C4FCE" w:rsidRPr="002C4FCE" w:rsidRDefault="002C4FCE" w:rsidP="002C4FCE">
            <w:pPr>
              <w:pStyle w:val="ListParagraph"/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before="5"/>
              <w:ind w:right="74"/>
              <w:jc w:val="both"/>
            </w:pPr>
            <w:r w:rsidRPr="002C4FCE">
              <w:rPr>
                <w:b/>
                <w:iCs/>
                <w:spacing w:val="-2"/>
              </w:rPr>
              <w:t>L</w:t>
            </w:r>
            <w:r w:rsidRPr="002C4FCE">
              <w:rPr>
                <w:b/>
                <w:iCs/>
                <w:spacing w:val="2"/>
              </w:rPr>
              <w:t>e</w:t>
            </w:r>
            <w:r w:rsidRPr="002C4FCE">
              <w:rPr>
                <w:b/>
                <w:iCs/>
              </w:rPr>
              <w:t>g</w:t>
            </w:r>
            <w:r w:rsidRPr="002C4FCE">
              <w:rPr>
                <w:b/>
                <w:iCs/>
                <w:spacing w:val="-1"/>
              </w:rPr>
              <w:t>e</w:t>
            </w:r>
            <w:r w:rsidRPr="002C4FCE">
              <w:rPr>
                <w:b/>
                <w:iCs/>
              </w:rPr>
              <w:t>a</w:t>
            </w:r>
            <w:r w:rsidRPr="002C4FCE">
              <w:rPr>
                <w:b/>
                <w:iCs/>
                <w:spacing w:val="5"/>
              </w:rPr>
              <w:t xml:space="preserve"> </w:t>
            </w:r>
            <w:r w:rsidRPr="002C4FCE">
              <w:rPr>
                <w:b/>
                <w:iCs/>
              </w:rPr>
              <w:t>nr.</w:t>
            </w:r>
            <w:r w:rsidRPr="002C4FCE">
              <w:rPr>
                <w:b/>
                <w:iCs/>
                <w:spacing w:val="8"/>
              </w:rPr>
              <w:t xml:space="preserve"> </w:t>
            </w:r>
            <w:r w:rsidRPr="002C4FCE">
              <w:rPr>
                <w:b/>
                <w:iCs/>
              </w:rPr>
              <w:t>5/</w:t>
            </w:r>
            <w:r w:rsidRPr="002C4FCE">
              <w:rPr>
                <w:b/>
                <w:iCs/>
                <w:spacing w:val="-1"/>
              </w:rPr>
              <w:t>2</w:t>
            </w:r>
            <w:r w:rsidRPr="002C4FCE">
              <w:rPr>
                <w:b/>
                <w:iCs/>
                <w:spacing w:val="1"/>
              </w:rPr>
              <w:t>0</w:t>
            </w:r>
            <w:r w:rsidRPr="002C4FCE">
              <w:rPr>
                <w:b/>
                <w:iCs/>
                <w:spacing w:val="-1"/>
              </w:rPr>
              <w:t>0</w:t>
            </w:r>
            <w:r w:rsidRPr="002C4FCE">
              <w:rPr>
                <w:b/>
                <w:iCs/>
              </w:rPr>
              <w:t>0</w:t>
            </w:r>
            <w:r w:rsidRPr="002C4FCE">
              <w:rPr>
                <w:i/>
                <w:iCs/>
                <w:spacing w:val="4"/>
              </w:rPr>
              <w:t xml:space="preserve"> </w:t>
            </w:r>
            <w:r w:rsidRPr="002C4FCE">
              <w:rPr>
                <w:i/>
                <w:iCs/>
              </w:rPr>
              <w:t>pe</w:t>
            </w:r>
            <w:r w:rsidRPr="002C4FCE">
              <w:rPr>
                <w:i/>
                <w:iCs/>
                <w:spacing w:val="-1"/>
              </w:rPr>
              <w:t>n</w:t>
            </w:r>
            <w:r w:rsidRPr="002C4FCE">
              <w:rPr>
                <w:i/>
                <w:iCs/>
              </w:rPr>
              <w:t>t</w:t>
            </w:r>
            <w:r w:rsidRPr="002C4FCE">
              <w:rPr>
                <w:i/>
                <w:iCs/>
                <w:spacing w:val="-1"/>
              </w:rPr>
              <w:t>r</w:t>
            </w:r>
            <w:r w:rsidRPr="002C4FCE">
              <w:rPr>
                <w:i/>
                <w:iCs/>
              </w:rPr>
              <w:t>u</w:t>
            </w:r>
            <w:r w:rsidRPr="002C4FCE">
              <w:rPr>
                <w:i/>
                <w:iCs/>
                <w:spacing w:val="6"/>
              </w:rPr>
              <w:t xml:space="preserve"> </w:t>
            </w:r>
            <w:r w:rsidRPr="002C4FCE">
              <w:rPr>
                <w:i/>
                <w:iCs/>
                <w:spacing w:val="-1"/>
              </w:rPr>
              <w:t>a</w:t>
            </w:r>
            <w:r w:rsidRPr="002C4FCE">
              <w:rPr>
                <w:i/>
                <w:iCs/>
                <w:spacing w:val="1"/>
              </w:rPr>
              <w:t>p</w:t>
            </w:r>
            <w:r w:rsidRPr="002C4FCE">
              <w:rPr>
                <w:i/>
                <w:iCs/>
              </w:rPr>
              <w:t>r</w:t>
            </w:r>
            <w:r w:rsidRPr="002C4FCE">
              <w:rPr>
                <w:i/>
                <w:iCs/>
                <w:spacing w:val="-1"/>
              </w:rPr>
              <w:t>ob</w:t>
            </w:r>
            <w:r w:rsidRPr="002C4FCE">
              <w:rPr>
                <w:i/>
                <w:iCs/>
                <w:spacing w:val="1"/>
              </w:rPr>
              <w:t>a</w:t>
            </w:r>
            <w:r w:rsidRPr="002C4FCE">
              <w:rPr>
                <w:i/>
                <w:iCs/>
              </w:rPr>
              <w:t>r</w:t>
            </w:r>
            <w:r w:rsidRPr="002C4FCE">
              <w:rPr>
                <w:i/>
                <w:iCs/>
                <w:spacing w:val="-2"/>
              </w:rPr>
              <w:t>e</w:t>
            </w:r>
            <w:r w:rsidRPr="002C4FCE">
              <w:rPr>
                <w:i/>
                <w:iCs/>
              </w:rPr>
              <w:t>a</w:t>
            </w:r>
            <w:r w:rsidRPr="002C4FCE">
              <w:rPr>
                <w:i/>
                <w:iCs/>
                <w:spacing w:val="3"/>
              </w:rPr>
              <w:t xml:space="preserve"> </w:t>
            </w:r>
            <w:r w:rsidRPr="002C4FCE">
              <w:rPr>
                <w:i/>
                <w:iCs/>
              </w:rPr>
              <w:t>P</w:t>
            </w:r>
            <w:r w:rsidRPr="002C4FCE">
              <w:rPr>
                <w:i/>
                <w:iCs/>
                <w:spacing w:val="-1"/>
              </w:rPr>
              <w:t>l</w:t>
            </w:r>
            <w:r w:rsidRPr="002C4FCE">
              <w:rPr>
                <w:i/>
                <w:iCs/>
              </w:rPr>
              <w:t>a</w:t>
            </w:r>
            <w:r w:rsidRPr="002C4FCE">
              <w:rPr>
                <w:i/>
                <w:iCs/>
                <w:spacing w:val="-1"/>
              </w:rPr>
              <w:t>nu</w:t>
            </w:r>
            <w:r w:rsidRPr="002C4FCE">
              <w:rPr>
                <w:i/>
                <w:iCs/>
              </w:rPr>
              <w:t>lui</w:t>
            </w:r>
            <w:r w:rsidRPr="002C4FCE">
              <w:rPr>
                <w:i/>
                <w:iCs/>
                <w:spacing w:val="2"/>
              </w:rPr>
              <w:t xml:space="preserve"> </w:t>
            </w:r>
            <w:r w:rsidRPr="002C4FCE">
              <w:rPr>
                <w:i/>
                <w:iCs/>
              </w:rPr>
              <w:t>de</w:t>
            </w:r>
            <w:r w:rsidRPr="002C4FCE">
              <w:rPr>
                <w:i/>
                <w:iCs/>
                <w:spacing w:val="8"/>
              </w:rPr>
              <w:t xml:space="preserve"> </w:t>
            </w:r>
            <w:r w:rsidRPr="002C4FCE">
              <w:rPr>
                <w:i/>
                <w:iCs/>
              </w:rPr>
              <w:t>A</w:t>
            </w:r>
            <w:r w:rsidRPr="002C4FCE">
              <w:rPr>
                <w:i/>
                <w:iCs/>
                <w:spacing w:val="-1"/>
              </w:rPr>
              <w:t>m</w:t>
            </w:r>
            <w:r w:rsidRPr="002C4FCE">
              <w:rPr>
                <w:i/>
                <w:iCs/>
              </w:rPr>
              <w:t>e</w:t>
            </w:r>
            <w:r w:rsidRPr="002C4FCE">
              <w:rPr>
                <w:i/>
                <w:iCs/>
                <w:spacing w:val="-1"/>
              </w:rPr>
              <w:t>n</w:t>
            </w:r>
            <w:r w:rsidRPr="002C4FCE">
              <w:rPr>
                <w:i/>
                <w:iCs/>
              </w:rPr>
              <w:t>a</w:t>
            </w:r>
            <w:r w:rsidRPr="002C4FCE">
              <w:rPr>
                <w:i/>
                <w:iCs/>
                <w:spacing w:val="-1"/>
              </w:rPr>
              <w:t>j</w:t>
            </w:r>
            <w:r w:rsidRPr="002C4FCE">
              <w:rPr>
                <w:i/>
                <w:iCs/>
              </w:rPr>
              <w:t>are</w:t>
            </w:r>
            <w:r w:rsidRPr="002C4FCE">
              <w:rPr>
                <w:i/>
                <w:iCs/>
                <w:spacing w:val="2"/>
              </w:rPr>
              <w:t xml:space="preserve"> </w:t>
            </w:r>
            <w:r w:rsidRPr="002C4FCE">
              <w:rPr>
                <w:i/>
                <w:iCs/>
              </w:rPr>
              <w:t>a</w:t>
            </w:r>
            <w:r w:rsidRPr="002C4FCE">
              <w:rPr>
                <w:i/>
                <w:iCs/>
                <w:spacing w:val="9"/>
              </w:rPr>
              <w:t xml:space="preserve"> </w:t>
            </w:r>
            <w:r w:rsidRPr="002C4FCE">
              <w:rPr>
                <w:i/>
                <w:iCs/>
              </w:rPr>
              <w:t>T</w:t>
            </w:r>
            <w:r w:rsidRPr="002C4FCE">
              <w:rPr>
                <w:i/>
                <w:iCs/>
                <w:spacing w:val="-1"/>
              </w:rPr>
              <w:t>e</w:t>
            </w:r>
            <w:r w:rsidRPr="002C4FCE">
              <w:rPr>
                <w:i/>
                <w:iCs/>
              </w:rPr>
              <w:t>r</w:t>
            </w:r>
            <w:r w:rsidRPr="002C4FCE">
              <w:rPr>
                <w:i/>
                <w:iCs/>
                <w:spacing w:val="2"/>
              </w:rPr>
              <w:t>i</w:t>
            </w:r>
            <w:r w:rsidRPr="002C4FCE">
              <w:rPr>
                <w:i/>
                <w:iCs/>
                <w:spacing w:val="-1"/>
              </w:rPr>
              <w:t>t</w:t>
            </w:r>
            <w:r w:rsidRPr="002C4FCE">
              <w:rPr>
                <w:i/>
                <w:iCs/>
                <w:spacing w:val="1"/>
              </w:rPr>
              <w:t>o</w:t>
            </w:r>
            <w:r w:rsidRPr="002C4FCE">
              <w:rPr>
                <w:i/>
                <w:iCs/>
                <w:spacing w:val="-1"/>
              </w:rPr>
              <w:t>r</w:t>
            </w:r>
            <w:r w:rsidRPr="002C4FCE">
              <w:rPr>
                <w:i/>
                <w:iCs/>
              </w:rPr>
              <w:t>i</w:t>
            </w:r>
            <w:r w:rsidRPr="002C4FCE">
              <w:rPr>
                <w:i/>
                <w:iCs/>
                <w:spacing w:val="-1"/>
              </w:rPr>
              <w:t>u</w:t>
            </w:r>
            <w:r w:rsidRPr="002C4FCE">
              <w:rPr>
                <w:i/>
                <w:iCs/>
              </w:rPr>
              <w:t>lui N</w:t>
            </w:r>
            <w:r w:rsidRPr="002C4FCE">
              <w:rPr>
                <w:i/>
                <w:iCs/>
                <w:spacing w:val="1"/>
              </w:rPr>
              <w:t>a</w:t>
            </w:r>
            <w:r w:rsidRPr="002C4FCE">
              <w:rPr>
                <w:i/>
                <w:iCs/>
                <w:spacing w:val="-1"/>
              </w:rPr>
              <w:t>ţi</w:t>
            </w:r>
            <w:r w:rsidRPr="002C4FCE">
              <w:rPr>
                <w:i/>
                <w:iCs/>
              </w:rPr>
              <w:t>on</w:t>
            </w:r>
            <w:r w:rsidRPr="002C4FCE">
              <w:rPr>
                <w:i/>
                <w:iCs/>
                <w:spacing w:val="-1"/>
              </w:rPr>
              <w:t>a</w:t>
            </w:r>
            <w:r w:rsidRPr="002C4FCE">
              <w:rPr>
                <w:i/>
                <w:iCs/>
              </w:rPr>
              <w:t>l</w:t>
            </w:r>
            <w:r w:rsidRPr="002C4FCE">
              <w:rPr>
                <w:i/>
                <w:iCs/>
                <w:spacing w:val="3"/>
              </w:rPr>
              <w:t xml:space="preserve"> </w:t>
            </w:r>
            <w:r w:rsidRPr="002C4FCE">
              <w:rPr>
                <w:i/>
                <w:iCs/>
              </w:rPr>
              <w:t>-</w:t>
            </w:r>
            <w:r w:rsidRPr="002C4FCE">
              <w:rPr>
                <w:i/>
                <w:iCs/>
                <w:spacing w:val="9"/>
              </w:rPr>
              <w:t xml:space="preserve"> </w:t>
            </w:r>
            <w:r w:rsidRPr="002C4FCE">
              <w:rPr>
                <w:spacing w:val="-2"/>
              </w:rPr>
              <w:t>S</w:t>
            </w:r>
            <w:r w:rsidRPr="002C4FCE">
              <w:t>ec</w:t>
            </w:r>
            <w:r w:rsidRPr="002C4FCE">
              <w:rPr>
                <w:spacing w:val="1"/>
              </w:rPr>
              <w:t>ţ</w:t>
            </w:r>
            <w:r w:rsidRPr="002C4FCE">
              <w:t>iunea</w:t>
            </w:r>
            <w:r w:rsidRPr="002C4FCE">
              <w:rPr>
                <w:spacing w:val="3"/>
              </w:rPr>
              <w:t xml:space="preserve"> </w:t>
            </w:r>
            <w:r w:rsidRPr="002C4FCE">
              <w:rPr>
                <w:spacing w:val="-2"/>
              </w:rPr>
              <w:t>I</w:t>
            </w:r>
            <w:r w:rsidRPr="002C4FCE">
              <w:t>II</w:t>
            </w:r>
            <w:r w:rsidRPr="002C4FCE">
              <w:rPr>
                <w:spacing w:val="9"/>
              </w:rPr>
              <w:t xml:space="preserve"> </w:t>
            </w:r>
            <w:r w:rsidRPr="002C4FCE">
              <w:t xml:space="preserve">- </w:t>
            </w:r>
            <w:r w:rsidRPr="002C4FCE">
              <w:rPr>
                <w:b/>
                <w:i/>
              </w:rPr>
              <w:t>Z</w:t>
            </w:r>
            <w:r w:rsidRPr="002C4FCE">
              <w:rPr>
                <w:b/>
                <w:i/>
                <w:spacing w:val="-1"/>
              </w:rPr>
              <w:t>o</w:t>
            </w:r>
            <w:r w:rsidRPr="002C4FCE">
              <w:rPr>
                <w:b/>
                <w:i/>
              </w:rPr>
              <w:t>ne</w:t>
            </w:r>
            <w:r w:rsidRPr="002C4FCE">
              <w:rPr>
                <w:b/>
                <w:i/>
                <w:spacing w:val="-6"/>
              </w:rPr>
              <w:t xml:space="preserve"> </w:t>
            </w:r>
            <w:r w:rsidRPr="002C4FCE">
              <w:rPr>
                <w:b/>
                <w:i/>
              </w:rPr>
              <w:t>prot</w:t>
            </w:r>
            <w:r w:rsidRPr="002C4FCE">
              <w:rPr>
                <w:b/>
                <w:i/>
                <w:spacing w:val="-1"/>
              </w:rPr>
              <w:t>e</w:t>
            </w:r>
            <w:r w:rsidRPr="002C4FCE">
              <w:rPr>
                <w:b/>
                <w:i/>
              </w:rPr>
              <w:t>j</w:t>
            </w:r>
            <w:r w:rsidRPr="002C4FCE">
              <w:rPr>
                <w:b/>
                <w:i/>
                <w:spacing w:val="-2"/>
              </w:rPr>
              <w:t>a</w:t>
            </w:r>
            <w:r w:rsidRPr="002C4FCE">
              <w:rPr>
                <w:b/>
                <w:i/>
                <w:spacing w:val="2"/>
              </w:rPr>
              <w:t>t</w:t>
            </w:r>
            <w:r w:rsidRPr="002C4FCE">
              <w:rPr>
                <w:b/>
                <w:i/>
                <w:spacing w:val="-1"/>
              </w:rPr>
              <w:t>e</w:t>
            </w:r>
            <w:r w:rsidRPr="002C4FCE">
              <w:t>.</w:t>
            </w:r>
          </w:p>
          <w:p w:rsidR="002C4FCE" w:rsidRPr="002C4FCE" w:rsidRDefault="002C4FCE" w:rsidP="002C4FCE">
            <w:pPr>
              <w:pStyle w:val="ListParagraph"/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before="3"/>
              <w:ind w:right="72"/>
              <w:jc w:val="both"/>
            </w:pPr>
            <w:r w:rsidRPr="002C4FCE">
              <w:rPr>
                <w:b/>
                <w:iCs/>
              </w:rPr>
              <w:t>L</w:t>
            </w:r>
            <w:r w:rsidRPr="002C4FCE">
              <w:rPr>
                <w:b/>
                <w:iCs/>
                <w:spacing w:val="-1"/>
              </w:rPr>
              <w:t>e</w:t>
            </w:r>
            <w:r w:rsidRPr="002C4FCE">
              <w:rPr>
                <w:b/>
                <w:iCs/>
              </w:rPr>
              <w:t xml:space="preserve">gea </w:t>
            </w:r>
            <w:r w:rsidRPr="002C4FCE">
              <w:rPr>
                <w:b/>
                <w:iCs/>
                <w:spacing w:val="1"/>
              </w:rPr>
              <w:t xml:space="preserve"> </w:t>
            </w:r>
            <w:r w:rsidRPr="002C4FCE">
              <w:rPr>
                <w:b/>
                <w:iCs/>
              </w:rPr>
              <w:t xml:space="preserve">nr. </w:t>
            </w:r>
            <w:r w:rsidRPr="002C4FCE">
              <w:rPr>
                <w:b/>
                <w:iCs/>
                <w:spacing w:val="2"/>
              </w:rPr>
              <w:t xml:space="preserve"> </w:t>
            </w:r>
            <w:r w:rsidRPr="002C4FCE">
              <w:rPr>
                <w:b/>
                <w:iCs/>
              </w:rPr>
              <w:t>1</w:t>
            </w:r>
            <w:r w:rsidRPr="002C4FCE">
              <w:rPr>
                <w:b/>
                <w:iCs/>
                <w:spacing w:val="-1"/>
              </w:rPr>
              <w:t>0</w:t>
            </w:r>
            <w:r w:rsidRPr="002C4FCE">
              <w:rPr>
                <w:b/>
                <w:iCs/>
              </w:rPr>
              <w:t>0/2</w:t>
            </w:r>
            <w:r w:rsidRPr="002C4FCE">
              <w:rPr>
                <w:b/>
                <w:iCs/>
                <w:spacing w:val="-1"/>
              </w:rPr>
              <w:t>0</w:t>
            </w:r>
            <w:r w:rsidRPr="002C4FCE">
              <w:rPr>
                <w:b/>
                <w:iCs/>
              </w:rPr>
              <w:t>07</w:t>
            </w:r>
            <w:r w:rsidRPr="002C4FCE">
              <w:rPr>
                <w:i/>
                <w:iCs/>
              </w:rPr>
              <w:t xml:space="preserve"> </w:t>
            </w:r>
            <w:r w:rsidRPr="002C4FCE">
              <w:rPr>
                <w:i/>
                <w:iCs/>
                <w:spacing w:val="1"/>
              </w:rPr>
              <w:t xml:space="preserve"> </w:t>
            </w:r>
            <w:r w:rsidRPr="002C4FCE">
              <w:rPr>
                <w:i/>
                <w:iCs/>
              </w:rPr>
              <w:t>p</w:t>
            </w:r>
            <w:r w:rsidRPr="002C4FCE">
              <w:rPr>
                <w:i/>
                <w:iCs/>
                <w:spacing w:val="-1"/>
              </w:rPr>
              <w:t>e</w:t>
            </w:r>
            <w:r w:rsidRPr="002C4FCE">
              <w:rPr>
                <w:i/>
                <w:iCs/>
              </w:rPr>
              <w:t>nt</w:t>
            </w:r>
            <w:r w:rsidRPr="002C4FCE">
              <w:rPr>
                <w:i/>
                <w:iCs/>
                <w:spacing w:val="-1"/>
              </w:rPr>
              <w:t>r</w:t>
            </w:r>
            <w:r w:rsidRPr="002C4FCE">
              <w:rPr>
                <w:i/>
                <w:iCs/>
              </w:rPr>
              <w:t xml:space="preserve">u  </w:t>
            </w:r>
            <w:r w:rsidRPr="002C4FCE">
              <w:rPr>
                <w:i/>
                <w:iCs/>
                <w:spacing w:val="-1"/>
              </w:rPr>
              <w:t>m</w:t>
            </w:r>
            <w:r w:rsidRPr="002C4FCE">
              <w:rPr>
                <w:i/>
                <w:iCs/>
              </w:rPr>
              <w:t>od</w:t>
            </w:r>
            <w:r w:rsidRPr="002C4FCE">
              <w:rPr>
                <w:i/>
                <w:iCs/>
                <w:spacing w:val="-1"/>
              </w:rPr>
              <w:t>i</w:t>
            </w:r>
            <w:r w:rsidRPr="002C4FCE">
              <w:rPr>
                <w:i/>
                <w:iCs/>
              </w:rPr>
              <w:t>fi</w:t>
            </w:r>
            <w:r w:rsidRPr="002C4FCE">
              <w:rPr>
                <w:i/>
                <w:iCs/>
                <w:spacing w:val="-2"/>
              </w:rPr>
              <w:t>c</w:t>
            </w:r>
            <w:r w:rsidRPr="002C4FCE">
              <w:rPr>
                <w:i/>
                <w:iCs/>
                <w:spacing w:val="2"/>
              </w:rPr>
              <w:t>a</w:t>
            </w:r>
            <w:r w:rsidRPr="002C4FCE">
              <w:rPr>
                <w:i/>
                <w:iCs/>
              </w:rPr>
              <w:t>r</w:t>
            </w:r>
            <w:r w:rsidRPr="002C4FCE">
              <w:rPr>
                <w:i/>
                <w:iCs/>
                <w:spacing w:val="-1"/>
              </w:rPr>
              <w:t>e</w:t>
            </w:r>
            <w:r w:rsidRPr="002C4FCE">
              <w:rPr>
                <w:i/>
                <w:iCs/>
              </w:rPr>
              <w:t>a</w:t>
            </w:r>
            <w:r w:rsidRPr="002C4FCE">
              <w:rPr>
                <w:i/>
                <w:iCs/>
                <w:spacing w:val="43"/>
              </w:rPr>
              <w:t xml:space="preserve"> </w:t>
            </w:r>
            <w:r w:rsidRPr="002C4FCE">
              <w:rPr>
                <w:i/>
                <w:iCs/>
              </w:rPr>
              <w:t xml:space="preserve">şi </w:t>
            </w:r>
            <w:r w:rsidRPr="002C4FCE">
              <w:rPr>
                <w:i/>
                <w:iCs/>
                <w:spacing w:val="5"/>
              </w:rPr>
              <w:t xml:space="preserve"> </w:t>
            </w:r>
            <w:r w:rsidRPr="002C4FCE">
              <w:rPr>
                <w:i/>
                <w:iCs/>
              </w:rPr>
              <w:t>co</w:t>
            </w:r>
            <w:r w:rsidRPr="002C4FCE">
              <w:rPr>
                <w:i/>
                <w:iCs/>
                <w:spacing w:val="-2"/>
              </w:rPr>
              <w:t>m</w:t>
            </w:r>
            <w:r w:rsidRPr="002C4FCE">
              <w:rPr>
                <w:i/>
                <w:iCs/>
                <w:spacing w:val="1"/>
              </w:rPr>
              <w:t>p</w:t>
            </w:r>
            <w:r w:rsidRPr="002C4FCE">
              <w:rPr>
                <w:i/>
                <w:iCs/>
              </w:rPr>
              <w:t>l</w:t>
            </w:r>
            <w:r w:rsidRPr="002C4FCE">
              <w:rPr>
                <w:i/>
                <w:iCs/>
                <w:spacing w:val="-1"/>
              </w:rPr>
              <w:t>et</w:t>
            </w:r>
            <w:r w:rsidRPr="002C4FCE">
              <w:rPr>
                <w:i/>
                <w:iCs/>
                <w:spacing w:val="1"/>
              </w:rPr>
              <w:t>a</w:t>
            </w:r>
            <w:r w:rsidRPr="002C4FCE">
              <w:rPr>
                <w:i/>
                <w:iCs/>
              </w:rPr>
              <w:t>r</w:t>
            </w:r>
            <w:r w:rsidRPr="002C4FCE">
              <w:rPr>
                <w:i/>
                <w:iCs/>
                <w:spacing w:val="-1"/>
              </w:rPr>
              <w:t>e</w:t>
            </w:r>
            <w:r w:rsidRPr="002C4FCE">
              <w:rPr>
                <w:i/>
                <w:iCs/>
              </w:rPr>
              <w:t>a</w:t>
            </w:r>
            <w:r w:rsidRPr="002C4FCE">
              <w:rPr>
                <w:i/>
                <w:iCs/>
                <w:spacing w:val="43"/>
              </w:rPr>
              <w:t xml:space="preserve"> </w:t>
            </w:r>
            <w:r w:rsidRPr="002C4FCE">
              <w:rPr>
                <w:iCs/>
              </w:rPr>
              <w:t>leg</w:t>
            </w:r>
            <w:r w:rsidRPr="002C4FCE">
              <w:rPr>
                <w:iCs/>
                <w:spacing w:val="-1"/>
              </w:rPr>
              <w:t>i</w:t>
            </w:r>
            <w:r w:rsidRPr="002C4FCE">
              <w:rPr>
                <w:iCs/>
              </w:rPr>
              <w:t xml:space="preserve">i </w:t>
            </w:r>
            <w:r w:rsidRPr="002C4FCE">
              <w:rPr>
                <w:iCs/>
                <w:spacing w:val="2"/>
              </w:rPr>
              <w:t xml:space="preserve"> </w:t>
            </w:r>
            <w:r w:rsidRPr="002C4FCE">
              <w:rPr>
                <w:iCs/>
                <w:spacing w:val="-1"/>
              </w:rPr>
              <w:t>35</w:t>
            </w:r>
            <w:r w:rsidRPr="002C4FCE">
              <w:rPr>
                <w:iCs/>
                <w:spacing w:val="1"/>
              </w:rPr>
              <w:t>1</w:t>
            </w:r>
            <w:r w:rsidRPr="002C4FCE">
              <w:rPr>
                <w:iCs/>
                <w:spacing w:val="-1"/>
              </w:rPr>
              <w:t>/2</w:t>
            </w:r>
            <w:r w:rsidRPr="002C4FCE">
              <w:rPr>
                <w:iCs/>
              </w:rPr>
              <w:t>001</w:t>
            </w:r>
            <w:r w:rsidRPr="002C4FCE">
              <w:rPr>
                <w:i/>
                <w:iCs/>
                <w:spacing w:val="45"/>
              </w:rPr>
              <w:t xml:space="preserve"> </w:t>
            </w:r>
            <w:r w:rsidRPr="002C4FCE">
              <w:rPr>
                <w:i/>
                <w:iCs/>
                <w:spacing w:val="-1"/>
              </w:rPr>
              <w:t>p</w:t>
            </w:r>
            <w:r w:rsidRPr="002C4FCE">
              <w:rPr>
                <w:i/>
                <w:iCs/>
                <w:spacing w:val="1"/>
              </w:rPr>
              <w:t>r</w:t>
            </w:r>
            <w:r w:rsidRPr="002C4FCE">
              <w:rPr>
                <w:i/>
                <w:iCs/>
              </w:rPr>
              <w:t>i</w:t>
            </w:r>
            <w:r w:rsidRPr="002C4FCE">
              <w:rPr>
                <w:i/>
                <w:iCs/>
                <w:spacing w:val="-2"/>
              </w:rPr>
              <w:t>v</w:t>
            </w:r>
            <w:r w:rsidRPr="002C4FCE">
              <w:rPr>
                <w:i/>
                <w:iCs/>
              </w:rPr>
              <w:t>i</w:t>
            </w:r>
            <w:r w:rsidRPr="002C4FCE">
              <w:rPr>
                <w:i/>
                <w:iCs/>
                <w:spacing w:val="-1"/>
              </w:rPr>
              <w:t xml:space="preserve">nd </w:t>
            </w:r>
            <w:r w:rsidRPr="002C4FCE">
              <w:rPr>
                <w:i/>
                <w:iCs/>
              </w:rPr>
              <w:t>ap</w:t>
            </w:r>
            <w:r w:rsidRPr="002C4FCE">
              <w:rPr>
                <w:i/>
                <w:iCs/>
                <w:spacing w:val="-1"/>
              </w:rPr>
              <w:t>ro</w:t>
            </w:r>
            <w:r w:rsidRPr="002C4FCE">
              <w:rPr>
                <w:i/>
                <w:iCs/>
                <w:spacing w:val="1"/>
              </w:rPr>
              <w:t>b</w:t>
            </w:r>
            <w:r w:rsidRPr="002C4FCE">
              <w:rPr>
                <w:i/>
                <w:iCs/>
                <w:spacing w:val="-1"/>
              </w:rPr>
              <w:t>a</w:t>
            </w:r>
            <w:r w:rsidRPr="002C4FCE">
              <w:rPr>
                <w:i/>
                <w:iCs/>
              </w:rPr>
              <w:t>rea</w:t>
            </w:r>
            <w:r w:rsidRPr="002C4FCE">
              <w:rPr>
                <w:i/>
                <w:iCs/>
                <w:spacing w:val="-1"/>
              </w:rPr>
              <w:t xml:space="preserve"> Pla</w:t>
            </w:r>
            <w:r w:rsidRPr="002C4FCE">
              <w:rPr>
                <w:i/>
                <w:iCs/>
              </w:rPr>
              <w:t>nu</w:t>
            </w:r>
            <w:r w:rsidRPr="002C4FCE">
              <w:rPr>
                <w:i/>
                <w:iCs/>
                <w:spacing w:val="-1"/>
              </w:rPr>
              <w:t>l</w:t>
            </w:r>
            <w:r w:rsidRPr="002C4FCE">
              <w:rPr>
                <w:i/>
                <w:iCs/>
              </w:rPr>
              <w:t>ui</w:t>
            </w:r>
            <w:r w:rsidRPr="002C4FCE">
              <w:rPr>
                <w:i/>
                <w:iCs/>
                <w:spacing w:val="-1"/>
              </w:rPr>
              <w:t xml:space="preserve"> </w:t>
            </w:r>
            <w:r w:rsidRPr="002C4FCE">
              <w:rPr>
                <w:i/>
                <w:iCs/>
              </w:rPr>
              <w:t>de</w:t>
            </w:r>
            <w:r w:rsidRPr="002C4FCE">
              <w:rPr>
                <w:i/>
                <w:iCs/>
                <w:spacing w:val="5"/>
              </w:rPr>
              <w:t xml:space="preserve"> A</w:t>
            </w:r>
            <w:r w:rsidRPr="002C4FCE">
              <w:rPr>
                <w:i/>
                <w:iCs/>
                <w:spacing w:val="-1"/>
              </w:rPr>
              <w:t>m</w:t>
            </w:r>
            <w:r w:rsidRPr="002C4FCE">
              <w:rPr>
                <w:i/>
                <w:iCs/>
              </w:rPr>
              <w:t>e</w:t>
            </w:r>
            <w:r w:rsidRPr="002C4FCE">
              <w:rPr>
                <w:i/>
                <w:iCs/>
                <w:spacing w:val="-1"/>
              </w:rPr>
              <w:t>n</w:t>
            </w:r>
            <w:r w:rsidRPr="002C4FCE">
              <w:rPr>
                <w:i/>
                <w:iCs/>
              </w:rPr>
              <w:t>a</w:t>
            </w:r>
            <w:r w:rsidRPr="002C4FCE">
              <w:rPr>
                <w:i/>
                <w:iCs/>
                <w:spacing w:val="-1"/>
              </w:rPr>
              <w:t>j</w:t>
            </w:r>
            <w:r w:rsidRPr="002C4FCE">
              <w:rPr>
                <w:i/>
                <w:iCs/>
              </w:rPr>
              <w:t>are</w:t>
            </w:r>
            <w:r w:rsidRPr="002C4FCE">
              <w:rPr>
                <w:i/>
                <w:iCs/>
                <w:spacing w:val="-2"/>
              </w:rPr>
              <w:t xml:space="preserve"> </w:t>
            </w:r>
            <w:r w:rsidRPr="002C4FCE">
              <w:rPr>
                <w:i/>
                <w:iCs/>
              </w:rPr>
              <w:t>a</w:t>
            </w:r>
            <w:r w:rsidRPr="002C4FCE">
              <w:rPr>
                <w:i/>
                <w:iCs/>
                <w:spacing w:val="6"/>
              </w:rPr>
              <w:t xml:space="preserve"> </w:t>
            </w:r>
            <w:r w:rsidRPr="002C4FCE">
              <w:rPr>
                <w:i/>
                <w:iCs/>
              </w:rPr>
              <w:t>Te</w:t>
            </w:r>
            <w:r w:rsidRPr="002C4FCE">
              <w:rPr>
                <w:i/>
                <w:iCs/>
                <w:spacing w:val="-1"/>
              </w:rPr>
              <w:t>r</w:t>
            </w:r>
            <w:r w:rsidRPr="002C4FCE">
              <w:rPr>
                <w:i/>
                <w:iCs/>
                <w:spacing w:val="2"/>
              </w:rPr>
              <w:t>i</w:t>
            </w:r>
            <w:r w:rsidRPr="002C4FCE">
              <w:rPr>
                <w:i/>
                <w:iCs/>
                <w:spacing w:val="-1"/>
              </w:rPr>
              <w:t>t</w:t>
            </w:r>
            <w:r w:rsidRPr="002C4FCE">
              <w:rPr>
                <w:i/>
                <w:iCs/>
                <w:spacing w:val="1"/>
              </w:rPr>
              <w:t>o</w:t>
            </w:r>
            <w:r w:rsidRPr="002C4FCE">
              <w:rPr>
                <w:i/>
                <w:iCs/>
                <w:spacing w:val="-1"/>
              </w:rPr>
              <w:t>ri</w:t>
            </w:r>
            <w:r w:rsidRPr="002C4FCE">
              <w:rPr>
                <w:i/>
                <w:iCs/>
              </w:rPr>
              <w:t>ul</w:t>
            </w:r>
            <w:r w:rsidRPr="002C4FCE">
              <w:rPr>
                <w:i/>
                <w:iCs/>
                <w:spacing w:val="-1"/>
              </w:rPr>
              <w:t>u</w:t>
            </w:r>
            <w:r w:rsidRPr="002C4FCE">
              <w:rPr>
                <w:i/>
                <w:iCs/>
              </w:rPr>
              <w:t>i</w:t>
            </w:r>
            <w:r w:rsidRPr="002C4FCE">
              <w:rPr>
                <w:i/>
                <w:iCs/>
                <w:spacing w:val="-1"/>
              </w:rPr>
              <w:t xml:space="preserve"> N</w:t>
            </w:r>
            <w:r w:rsidRPr="002C4FCE">
              <w:rPr>
                <w:i/>
                <w:iCs/>
              </w:rPr>
              <w:t>a</w:t>
            </w:r>
            <w:r w:rsidRPr="002C4FCE">
              <w:rPr>
                <w:i/>
                <w:iCs/>
                <w:spacing w:val="1"/>
              </w:rPr>
              <w:t>ţ</w:t>
            </w:r>
            <w:r w:rsidRPr="002C4FCE">
              <w:rPr>
                <w:i/>
                <w:iCs/>
                <w:spacing w:val="-1"/>
              </w:rPr>
              <w:t>i</w:t>
            </w:r>
            <w:r w:rsidRPr="002C4FCE">
              <w:rPr>
                <w:i/>
                <w:iCs/>
                <w:spacing w:val="1"/>
              </w:rPr>
              <w:t>o</w:t>
            </w:r>
            <w:r w:rsidRPr="002C4FCE">
              <w:rPr>
                <w:i/>
                <w:iCs/>
                <w:spacing w:val="-1"/>
              </w:rPr>
              <w:t>na</w:t>
            </w:r>
            <w:r w:rsidRPr="002C4FCE">
              <w:rPr>
                <w:i/>
                <w:iCs/>
              </w:rPr>
              <w:t>l</w:t>
            </w:r>
            <w:r w:rsidRPr="002C4FCE">
              <w:rPr>
                <w:i/>
                <w:iCs/>
                <w:spacing w:val="1"/>
              </w:rPr>
              <w:t xml:space="preserve"> </w:t>
            </w:r>
            <w:r w:rsidRPr="002C4FCE">
              <w:rPr>
                <w:i/>
                <w:iCs/>
              </w:rPr>
              <w:t>-</w:t>
            </w:r>
            <w:r w:rsidRPr="002C4FCE">
              <w:rPr>
                <w:i/>
                <w:iCs/>
                <w:spacing w:val="5"/>
              </w:rPr>
              <w:t xml:space="preserve"> </w:t>
            </w:r>
            <w:r w:rsidRPr="002C4FCE">
              <w:rPr>
                <w:i/>
                <w:iCs/>
                <w:spacing w:val="1"/>
              </w:rPr>
              <w:t>S</w:t>
            </w:r>
            <w:r w:rsidRPr="002C4FCE">
              <w:rPr>
                <w:i/>
                <w:iCs/>
              </w:rPr>
              <w:t>ec</w:t>
            </w:r>
            <w:r w:rsidRPr="002C4FCE">
              <w:rPr>
                <w:i/>
                <w:iCs/>
                <w:spacing w:val="-1"/>
              </w:rPr>
              <w:t>ţi</w:t>
            </w:r>
            <w:r w:rsidRPr="002C4FCE">
              <w:rPr>
                <w:i/>
                <w:iCs/>
              </w:rPr>
              <w:t>un</w:t>
            </w:r>
            <w:r w:rsidRPr="002C4FCE">
              <w:rPr>
                <w:i/>
                <w:iCs/>
                <w:spacing w:val="-1"/>
              </w:rPr>
              <w:t>e</w:t>
            </w:r>
            <w:r w:rsidRPr="002C4FCE">
              <w:rPr>
                <w:i/>
                <w:iCs/>
              </w:rPr>
              <w:t>a a</w:t>
            </w:r>
            <w:r w:rsidRPr="002C4FCE">
              <w:rPr>
                <w:i/>
                <w:iCs/>
                <w:spacing w:val="6"/>
              </w:rPr>
              <w:t xml:space="preserve"> </w:t>
            </w:r>
            <w:r w:rsidRPr="002C4FCE">
              <w:rPr>
                <w:i/>
                <w:iCs/>
              </w:rPr>
              <w:t>I</w:t>
            </w:r>
            <w:r w:rsidRPr="002C4FCE">
              <w:rPr>
                <w:i/>
                <w:iCs/>
                <w:spacing w:val="-1"/>
              </w:rPr>
              <w:t>V</w:t>
            </w:r>
            <w:r w:rsidRPr="002C4FCE">
              <w:rPr>
                <w:i/>
                <w:iCs/>
              </w:rPr>
              <w:t>-a</w:t>
            </w:r>
            <w:r w:rsidRPr="002C4FCE">
              <w:rPr>
                <w:i/>
                <w:iCs/>
                <w:spacing w:val="4"/>
              </w:rPr>
              <w:t xml:space="preserve"> </w:t>
            </w:r>
            <w:r w:rsidRPr="002C4FCE">
              <w:rPr>
                <w:i/>
                <w:iCs/>
              </w:rPr>
              <w:t>–</w:t>
            </w:r>
            <w:r w:rsidRPr="002C4FCE">
              <w:rPr>
                <w:i/>
                <w:iCs/>
                <w:spacing w:val="6"/>
              </w:rPr>
              <w:t xml:space="preserve"> </w:t>
            </w:r>
            <w:r w:rsidRPr="002C4FCE">
              <w:rPr>
                <w:b/>
                <w:i/>
                <w:iCs/>
              </w:rPr>
              <w:t>Re</w:t>
            </w:r>
            <w:r w:rsidRPr="002C4FCE">
              <w:rPr>
                <w:b/>
                <w:i/>
                <w:iCs/>
                <w:spacing w:val="1"/>
              </w:rPr>
              <w:t>ţ</w:t>
            </w:r>
            <w:r w:rsidRPr="002C4FCE">
              <w:rPr>
                <w:b/>
                <w:i/>
                <w:iCs/>
                <w:spacing w:val="-1"/>
              </w:rPr>
              <w:t>e</w:t>
            </w:r>
            <w:r w:rsidRPr="002C4FCE">
              <w:rPr>
                <w:b/>
                <w:i/>
                <w:iCs/>
                <w:spacing w:val="1"/>
              </w:rPr>
              <w:t>a</w:t>
            </w:r>
            <w:r w:rsidRPr="002C4FCE">
              <w:rPr>
                <w:b/>
                <w:i/>
                <w:iCs/>
                <w:spacing w:val="-1"/>
              </w:rPr>
              <w:t>u</w:t>
            </w:r>
            <w:r w:rsidRPr="002C4FCE">
              <w:rPr>
                <w:b/>
                <w:i/>
                <w:iCs/>
              </w:rPr>
              <w:t>a</w:t>
            </w:r>
            <w:r w:rsidRPr="002C4FCE">
              <w:rPr>
                <w:b/>
                <w:i/>
                <w:iCs/>
                <w:spacing w:val="1"/>
              </w:rPr>
              <w:t xml:space="preserve"> </w:t>
            </w:r>
            <w:r w:rsidRPr="002C4FCE">
              <w:rPr>
                <w:b/>
                <w:i/>
                <w:iCs/>
                <w:spacing w:val="-1"/>
              </w:rPr>
              <w:t>d</w:t>
            </w:r>
            <w:r w:rsidRPr="002C4FCE">
              <w:rPr>
                <w:b/>
                <w:i/>
                <w:iCs/>
              </w:rPr>
              <w:t>e</w:t>
            </w:r>
            <w:r w:rsidRPr="002C4FCE">
              <w:rPr>
                <w:b/>
                <w:i/>
                <w:iCs/>
                <w:spacing w:val="5"/>
              </w:rPr>
              <w:t xml:space="preserve"> </w:t>
            </w:r>
            <w:r w:rsidRPr="002C4FCE">
              <w:rPr>
                <w:b/>
                <w:i/>
                <w:iCs/>
              </w:rPr>
              <w:t>l</w:t>
            </w:r>
            <w:r w:rsidRPr="002C4FCE">
              <w:rPr>
                <w:b/>
                <w:i/>
                <w:iCs/>
                <w:spacing w:val="1"/>
              </w:rPr>
              <w:t>o</w:t>
            </w:r>
            <w:r w:rsidRPr="002C4FCE">
              <w:rPr>
                <w:b/>
                <w:i/>
                <w:iCs/>
                <w:spacing w:val="-1"/>
              </w:rPr>
              <w:t>c</w:t>
            </w:r>
            <w:r w:rsidRPr="002C4FCE">
              <w:rPr>
                <w:b/>
                <w:i/>
                <w:iCs/>
                <w:spacing w:val="1"/>
              </w:rPr>
              <w:t>a</w:t>
            </w:r>
            <w:r w:rsidRPr="002C4FCE">
              <w:rPr>
                <w:b/>
                <w:i/>
                <w:iCs/>
                <w:spacing w:val="-1"/>
              </w:rPr>
              <w:t>li</w:t>
            </w:r>
            <w:r w:rsidRPr="002C4FCE">
              <w:rPr>
                <w:b/>
                <w:i/>
                <w:iCs/>
              </w:rPr>
              <w:t>t</w:t>
            </w:r>
            <w:r w:rsidRPr="002C4FCE">
              <w:rPr>
                <w:b/>
                <w:i/>
                <w:iCs/>
                <w:spacing w:val="1"/>
              </w:rPr>
              <w:t>ă</w:t>
            </w:r>
            <w:r w:rsidRPr="002C4FCE">
              <w:rPr>
                <w:b/>
                <w:i/>
                <w:iCs/>
                <w:spacing w:val="-1"/>
              </w:rPr>
              <w:t>ţ</w:t>
            </w:r>
            <w:r w:rsidRPr="002C4FCE">
              <w:rPr>
                <w:b/>
                <w:i/>
                <w:iCs/>
              </w:rPr>
              <w:t>i</w:t>
            </w:r>
            <w:r w:rsidRPr="002C4FCE">
              <w:t>.</w:t>
            </w:r>
          </w:p>
          <w:p w:rsidR="002C4FCE" w:rsidRPr="002C4FCE" w:rsidRDefault="002C4FCE" w:rsidP="002C4FCE">
            <w:pPr>
              <w:pStyle w:val="ListParagraph"/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before="3"/>
              <w:ind w:right="72"/>
              <w:jc w:val="both"/>
            </w:pPr>
            <w:r w:rsidRPr="002C4FCE">
              <w:rPr>
                <w:b/>
                <w:iCs/>
              </w:rPr>
              <w:t>Legea nr</w:t>
            </w:r>
            <w:r w:rsidRPr="002C4FCE">
              <w:rPr>
                <w:b/>
                <w:iCs/>
                <w:spacing w:val="-2"/>
              </w:rPr>
              <w:t xml:space="preserve">. </w:t>
            </w:r>
            <w:r w:rsidRPr="002C4FCE">
              <w:rPr>
                <w:b/>
                <w:iCs/>
                <w:spacing w:val="-1"/>
              </w:rPr>
              <w:t>575/</w:t>
            </w:r>
            <w:r w:rsidRPr="002C4FCE">
              <w:rPr>
                <w:b/>
                <w:iCs/>
                <w:spacing w:val="1"/>
              </w:rPr>
              <w:t xml:space="preserve"> </w:t>
            </w:r>
            <w:r w:rsidRPr="002C4FCE">
              <w:rPr>
                <w:b/>
                <w:iCs/>
              </w:rPr>
              <w:t>2</w:t>
            </w:r>
            <w:r w:rsidRPr="002C4FCE">
              <w:rPr>
                <w:b/>
                <w:iCs/>
                <w:spacing w:val="-1"/>
              </w:rPr>
              <w:t>00</w:t>
            </w:r>
            <w:r w:rsidRPr="002C4FCE">
              <w:rPr>
                <w:b/>
                <w:iCs/>
              </w:rPr>
              <w:t>1</w:t>
            </w:r>
            <w:r w:rsidRPr="002C4FCE">
              <w:rPr>
                <w:i/>
                <w:iCs/>
                <w:spacing w:val="1"/>
              </w:rPr>
              <w:t xml:space="preserve"> </w:t>
            </w:r>
            <w:r w:rsidRPr="002C4FCE">
              <w:rPr>
                <w:i/>
                <w:iCs/>
              </w:rPr>
              <w:t>pri</w:t>
            </w:r>
            <w:r w:rsidRPr="002C4FCE">
              <w:rPr>
                <w:i/>
                <w:iCs/>
                <w:spacing w:val="-1"/>
              </w:rPr>
              <w:t>vi</w:t>
            </w:r>
            <w:r w:rsidRPr="002C4FCE">
              <w:rPr>
                <w:i/>
                <w:iCs/>
                <w:spacing w:val="1"/>
              </w:rPr>
              <w:t>n</w:t>
            </w:r>
            <w:r w:rsidRPr="002C4FCE">
              <w:rPr>
                <w:i/>
                <w:iCs/>
              </w:rPr>
              <w:t>d</w:t>
            </w:r>
            <w:r w:rsidRPr="002C4FCE">
              <w:rPr>
                <w:i/>
                <w:iCs/>
                <w:spacing w:val="-3"/>
              </w:rPr>
              <w:t xml:space="preserve"> </w:t>
            </w:r>
            <w:r w:rsidRPr="002C4FCE">
              <w:rPr>
                <w:i/>
                <w:iCs/>
              </w:rPr>
              <w:t>apr</w:t>
            </w:r>
            <w:r w:rsidRPr="002C4FCE">
              <w:rPr>
                <w:i/>
                <w:iCs/>
                <w:spacing w:val="-1"/>
              </w:rPr>
              <w:t>o</w:t>
            </w:r>
            <w:r w:rsidRPr="002C4FCE">
              <w:rPr>
                <w:i/>
                <w:iCs/>
                <w:spacing w:val="1"/>
              </w:rPr>
              <w:t>b</w:t>
            </w:r>
            <w:r w:rsidRPr="002C4FCE">
              <w:rPr>
                <w:i/>
                <w:iCs/>
                <w:spacing w:val="-1"/>
              </w:rPr>
              <w:t>a</w:t>
            </w:r>
            <w:r w:rsidRPr="002C4FCE">
              <w:rPr>
                <w:i/>
                <w:iCs/>
              </w:rPr>
              <w:t>rea</w:t>
            </w:r>
            <w:r w:rsidRPr="002C4FCE">
              <w:rPr>
                <w:i/>
                <w:iCs/>
                <w:spacing w:val="-5"/>
              </w:rPr>
              <w:t xml:space="preserve"> </w:t>
            </w:r>
            <w:r w:rsidRPr="002C4FCE">
              <w:rPr>
                <w:i/>
                <w:iCs/>
              </w:rPr>
              <w:t>P</w:t>
            </w:r>
            <w:r w:rsidRPr="002C4FCE">
              <w:rPr>
                <w:i/>
                <w:iCs/>
                <w:spacing w:val="-1"/>
              </w:rPr>
              <w:t>la</w:t>
            </w:r>
            <w:r w:rsidRPr="002C4FCE">
              <w:rPr>
                <w:i/>
                <w:iCs/>
                <w:spacing w:val="1"/>
              </w:rPr>
              <w:t>n</w:t>
            </w:r>
            <w:r w:rsidRPr="002C4FCE">
              <w:rPr>
                <w:i/>
                <w:iCs/>
                <w:spacing w:val="-1"/>
              </w:rPr>
              <w:t>u</w:t>
            </w:r>
            <w:r w:rsidRPr="002C4FCE">
              <w:rPr>
                <w:i/>
                <w:iCs/>
              </w:rPr>
              <w:t>lui</w:t>
            </w:r>
            <w:r w:rsidRPr="002C4FCE">
              <w:rPr>
                <w:i/>
                <w:iCs/>
                <w:spacing w:val="-4"/>
              </w:rPr>
              <w:t xml:space="preserve"> </w:t>
            </w:r>
            <w:r w:rsidRPr="002C4FCE">
              <w:rPr>
                <w:i/>
                <w:iCs/>
              </w:rPr>
              <w:t>de</w:t>
            </w:r>
            <w:r w:rsidRPr="002C4FCE">
              <w:rPr>
                <w:i/>
                <w:iCs/>
                <w:spacing w:val="1"/>
              </w:rPr>
              <w:t xml:space="preserve"> </w:t>
            </w:r>
            <w:r w:rsidRPr="002C4FCE">
              <w:rPr>
                <w:i/>
                <w:iCs/>
              </w:rPr>
              <w:t>A</w:t>
            </w:r>
            <w:r w:rsidRPr="002C4FCE">
              <w:rPr>
                <w:i/>
                <w:iCs/>
                <w:spacing w:val="-1"/>
              </w:rPr>
              <w:t>m</w:t>
            </w:r>
            <w:r w:rsidRPr="002C4FCE">
              <w:rPr>
                <w:i/>
                <w:iCs/>
              </w:rPr>
              <w:t>e</w:t>
            </w:r>
            <w:r w:rsidRPr="002C4FCE">
              <w:rPr>
                <w:i/>
                <w:iCs/>
                <w:spacing w:val="-1"/>
              </w:rPr>
              <w:t>n</w:t>
            </w:r>
            <w:r w:rsidRPr="002C4FCE">
              <w:rPr>
                <w:i/>
                <w:iCs/>
              </w:rPr>
              <w:t>a</w:t>
            </w:r>
            <w:r w:rsidRPr="002C4FCE">
              <w:rPr>
                <w:i/>
                <w:iCs/>
                <w:spacing w:val="-1"/>
              </w:rPr>
              <w:t>j</w:t>
            </w:r>
            <w:r w:rsidRPr="002C4FCE">
              <w:rPr>
                <w:i/>
                <w:iCs/>
              </w:rPr>
              <w:t>are</w:t>
            </w:r>
            <w:r w:rsidRPr="002C4FCE">
              <w:rPr>
                <w:i/>
                <w:iCs/>
                <w:spacing w:val="-5"/>
              </w:rPr>
              <w:t xml:space="preserve"> </w:t>
            </w:r>
            <w:r w:rsidRPr="002C4FCE">
              <w:rPr>
                <w:i/>
                <w:iCs/>
              </w:rPr>
              <w:t>a</w:t>
            </w:r>
            <w:r w:rsidRPr="002C4FCE">
              <w:rPr>
                <w:i/>
                <w:iCs/>
                <w:spacing w:val="3"/>
              </w:rPr>
              <w:t xml:space="preserve"> </w:t>
            </w:r>
            <w:r w:rsidRPr="002C4FCE">
              <w:rPr>
                <w:i/>
                <w:iCs/>
              </w:rPr>
              <w:t>Te</w:t>
            </w:r>
            <w:r w:rsidRPr="002C4FCE">
              <w:rPr>
                <w:i/>
                <w:iCs/>
                <w:spacing w:val="-1"/>
              </w:rPr>
              <w:t>r</w:t>
            </w:r>
            <w:r w:rsidRPr="002C4FCE">
              <w:rPr>
                <w:i/>
                <w:iCs/>
              </w:rPr>
              <w:t>i</w:t>
            </w:r>
            <w:r w:rsidRPr="002C4FCE">
              <w:rPr>
                <w:i/>
                <w:iCs/>
                <w:spacing w:val="-1"/>
              </w:rPr>
              <w:t>t</w:t>
            </w:r>
            <w:r w:rsidRPr="002C4FCE">
              <w:rPr>
                <w:i/>
                <w:iCs/>
                <w:spacing w:val="1"/>
              </w:rPr>
              <w:t>o</w:t>
            </w:r>
            <w:r w:rsidRPr="002C4FCE">
              <w:rPr>
                <w:i/>
                <w:iCs/>
              </w:rPr>
              <w:t>r</w:t>
            </w:r>
            <w:r w:rsidRPr="002C4FCE">
              <w:rPr>
                <w:i/>
                <w:iCs/>
                <w:spacing w:val="-1"/>
              </w:rPr>
              <w:t>i</w:t>
            </w:r>
            <w:r w:rsidRPr="002C4FCE">
              <w:rPr>
                <w:i/>
                <w:iCs/>
              </w:rPr>
              <w:t>u</w:t>
            </w:r>
            <w:r w:rsidRPr="002C4FCE">
              <w:rPr>
                <w:i/>
                <w:iCs/>
                <w:spacing w:val="-1"/>
              </w:rPr>
              <w:t>lu</w:t>
            </w:r>
            <w:r w:rsidRPr="002C4FCE">
              <w:rPr>
                <w:i/>
                <w:iCs/>
              </w:rPr>
              <w:t>i</w:t>
            </w:r>
            <w:r w:rsidRPr="002C4FCE">
              <w:rPr>
                <w:i/>
                <w:iCs/>
                <w:spacing w:val="-3"/>
              </w:rPr>
              <w:t xml:space="preserve"> N</w:t>
            </w:r>
            <w:r w:rsidRPr="002C4FCE">
              <w:rPr>
                <w:i/>
                <w:iCs/>
                <w:spacing w:val="-2"/>
              </w:rPr>
              <w:t>a</w:t>
            </w:r>
            <w:r w:rsidRPr="002C4FCE">
              <w:rPr>
                <w:i/>
                <w:iCs/>
                <w:spacing w:val="-1"/>
              </w:rPr>
              <w:t>ţ</w:t>
            </w:r>
            <w:r w:rsidRPr="002C4FCE">
              <w:rPr>
                <w:i/>
                <w:iCs/>
              </w:rPr>
              <w:t>i</w:t>
            </w:r>
            <w:r w:rsidRPr="002C4FCE">
              <w:rPr>
                <w:i/>
                <w:iCs/>
                <w:spacing w:val="-1"/>
              </w:rPr>
              <w:t>o</w:t>
            </w:r>
            <w:r w:rsidRPr="002C4FCE">
              <w:rPr>
                <w:i/>
                <w:iCs/>
              </w:rPr>
              <w:t>nal</w:t>
            </w:r>
            <w:r w:rsidRPr="002C4FCE">
              <w:t xml:space="preserve"> -</w:t>
            </w:r>
            <w:r w:rsidRPr="002C4FCE">
              <w:rPr>
                <w:spacing w:val="-3"/>
              </w:rPr>
              <w:t xml:space="preserve"> </w:t>
            </w:r>
            <w:r w:rsidRPr="002C4FCE">
              <w:rPr>
                <w:i/>
                <w:iCs/>
              </w:rPr>
              <w:t>Se</w:t>
            </w:r>
            <w:r w:rsidRPr="002C4FCE">
              <w:rPr>
                <w:i/>
                <w:iCs/>
                <w:spacing w:val="-1"/>
              </w:rPr>
              <w:t>c</w:t>
            </w:r>
            <w:r w:rsidRPr="002C4FCE">
              <w:rPr>
                <w:i/>
                <w:iCs/>
                <w:spacing w:val="1"/>
              </w:rPr>
              <w:t>ţ</w:t>
            </w:r>
            <w:r w:rsidRPr="002C4FCE">
              <w:rPr>
                <w:i/>
                <w:iCs/>
              </w:rPr>
              <w:t>iun</w:t>
            </w:r>
            <w:r w:rsidRPr="002C4FCE">
              <w:rPr>
                <w:i/>
                <w:iCs/>
                <w:spacing w:val="-2"/>
              </w:rPr>
              <w:t>e</w:t>
            </w:r>
            <w:r w:rsidRPr="002C4FCE">
              <w:rPr>
                <w:i/>
                <w:iCs/>
              </w:rPr>
              <w:t>a</w:t>
            </w:r>
            <w:r w:rsidRPr="002C4FCE">
              <w:rPr>
                <w:i/>
                <w:iCs/>
                <w:spacing w:val="-7"/>
              </w:rPr>
              <w:t xml:space="preserve"> </w:t>
            </w:r>
            <w:r w:rsidRPr="002C4FCE">
              <w:rPr>
                <w:i/>
                <w:iCs/>
              </w:rPr>
              <w:t xml:space="preserve">V– </w:t>
            </w:r>
            <w:r w:rsidRPr="002C4FCE">
              <w:rPr>
                <w:b/>
                <w:i/>
                <w:iCs/>
              </w:rPr>
              <w:t>Zone de risc natural.</w:t>
            </w:r>
          </w:p>
          <w:p w:rsidR="002C4FCE" w:rsidRPr="002C4FCE" w:rsidRDefault="002C4FCE" w:rsidP="002C4FCE">
            <w:pPr>
              <w:pStyle w:val="ListParagraph"/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before="3"/>
              <w:ind w:right="72"/>
              <w:jc w:val="both"/>
            </w:pPr>
            <w:r w:rsidRPr="002C4FCE">
              <w:rPr>
                <w:b/>
                <w:iCs/>
              </w:rPr>
              <w:t>Legea nr</w:t>
            </w:r>
            <w:r w:rsidRPr="002C4FCE">
              <w:rPr>
                <w:b/>
                <w:iCs/>
                <w:spacing w:val="-2"/>
              </w:rPr>
              <w:t xml:space="preserve">. </w:t>
            </w:r>
            <w:r w:rsidRPr="002C4FCE">
              <w:rPr>
                <w:b/>
                <w:iCs/>
              </w:rPr>
              <w:t xml:space="preserve">190/2009 </w:t>
            </w:r>
            <w:r w:rsidRPr="002C4FCE">
              <w:rPr>
                <w:i/>
                <w:iCs/>
              </w:rPr>
              <w:t>pri</w:t>
            </w:r>
            <w:r w:rsidRPr="002C4FCE">
              <w:rPr>
                <w:i/>
                <w:iCs/>
                <w:spacing w:val="-1"/>
              </w:rPr>
              <w:t>vi</w:t>
            </w:r>
            <w:r w:rsidRPr="002C4FCE">
              <w:rPr>
                <w:i/>
                <w:iCs/>
                <w:spacing w:val="1"/>
              </w:rPr>
              <w:t>n</w:t>
            </w:r>
            <w:r w:rsidRPr="002C4FCE">
              <w:rPr>
                <w:i/>
                <w:iCs/>
              </w:rPr>
              <w:t>d</w:t>
            </w:r>
            <w:r w:rsidRPr="002C4FCE">
              <w:rPr>
                <w:i/>
                <w:iCs/>
                <w:spacing w:val="-3"/>
              </w:rPr>
              <w:t xml:space="preserve"> </w:t>
            </w:r>
            <w:r w:rsidRPr="002C4FCE">
              <w:rPr>
                <w:i/>
                <w:iCs/>
              </w:rPr>
              <w:t>apr</w:t>
            </w:r>
            <w:r w:rsidRPr="002C4FCE">
              <w:rPr>
                <w:i/>
                <w:iCs/>
                <w:spacing w:val="-1"/>
              </w:rPr>
              <w:t>o</w:t>
            </w:r>
            <w:r w:rsidRPr="002C4FCE">
              <w:rPr>
                <w:i/>
                <w:iCs/>
                <w:spacing w:val="1"/>
              </w:rPr>
              <w:t>b</w:t>
            </w:r>
            <w:r w:rsidRPr="002C4FCE">
              <w:rPr>
                <w:i/>
                <w:iCs/>
                <w:spacing w:val="-1"/>
              </w:rPr>
              <w:t>a</w:t>
            </w:r>
            <w:r w:rsidRPr="002C4FCE">
              <w:rPr>
                <w:i/>
                <w:iCs/>
              </w:rPr>
              <w:t>rea</w:t>
            </w:r>
            <w:r w:rsidRPr="002C4FCE">
              <w:rPr>
                <w:i/>
                <w:iCs/>
                <w:spacing w:val="-5"/>
              </w:rPr>
              <w:t xml:space="preserve"> </w:t>
            </w:r>
            <w:r w:rsidRPr="002C4FCE">
              <w:rPr>
                <w:i/>
                <w:iCs/>
              </w:rPr>
              <w:t>P</w:t>
            </w:r>
            <w:r w:rsidRPr="002C4FCE">
              <w:rPr>
                <w:i/>
                <w:iCs/>
                <w:spacing w:val="-1"/>
              </w:rPr>
              <w:t>la</w:t>
            </w:r>
            <w:r w:rsidRPr="002C4FCE">
              <w:rPr>
                <w:i/>
                <w:iCs/>
                <w:spacing w:val="1"/>
              </w:rPr>
              <w:t>n</w:t>
            </w:r>
            <w:r w:rsidRPr="002C4FCE">
              <w:rPr>
                <w:i/>
                <w:iCs/>
                <w:spacing w:val="-1"/>
              </w:rPr>
              <w:t>u</w:t>
            </w:r>
            <w:r w:rsidRPr="002C4FCE">
              <w:rPr>
                <w:i/>
                <w:iCs/>
              </w:rPr>
              <w:t>lui</w:t>
            </w:r>
            <w:r w:rsidRPr="002C4FCE">
              <w:rPr>
                <w:i/>
                <w:iCs/>
                <w:spacing w:val="-4"/>
              </w:rPr>
              <w:t xml:space="preserve"> </w:t>
            </w:r>
            <w:r w:rsidRPr="002C4FCE">
              <w:rPr>
                <w:i/>
                <w:iCs/>
              </w:rPr>
              <w:t>de</w:t>
            </w:r>
            <w:r w:rsidRPr="002C4FCE">
              <w:rPr>
                <w:i/>
                <w:iCs/>
                <w:spacing w:val="1"/>
              </w:rPr>
              <w:t xml:space="preserve"> </w:t>
            </w:r>
            <w:r w:rsidRPr="002C4FCE">
              <w:rPr>
                <w:i/>
                <w:iCs/>
              </w:rPr>
              <w:t>A</w:t>
            </w:r>
            <w:r w:rsidRPr="002C4FCE">
              <w:rPr>
                <w:i/>
                <w:iCs/>
                <w:spacing w:val="-1"/>
              </w:rPr>
              <w:t>m</w:t>
            </w:r>
            <w:r w:rsidRPr="002C4FCE">
              <w:rPr>
                <w:i/>
                <w:iCs/>
              </w:rPr>
              <w:t>e</w:t>
            </w:r>
            <w:r w:rsidRPr="002C4FCE">
              <w:rPr>
                <w:i/>
                <w:iCs/>
                <w:spacing w:val="-1"/>
              </w:rPr>
              <w:t>n</w:t>
            </w:r>
            <w:r w:rsidRPr="002C4FCE">
              <w:rPr>
                <w:i/>
                <w:iCs/>
              </w:rPr>
              <w:t>a</w:t>
            </w:r>
            <w:r w:rsidRPr="002C4FCE">
              <w:rPr>
                <w:i/>
                <w:iCs/>
                <w:spacing w:val="-1"/>
              </w:rPr>
              <w:t>j</w:t>
            </w:r>
            <w:r w:rsidRPr="002C4FCE">
              <w:rPr>
                <w:i/>
                <w:iCs/>
              </w:rPr>
              <w:t>are</w:t>
            </w:r>
            <w:r w:rsidRPr="002C4FCE">
              <w:rPr>
                <w:i/>
                <w:iCs/>
                <w:spacing w:val="-5"/>
              </w:rPr>
              <w:t xml:space="preserve"> </w:t>
            </w:r>
            <w:r w:rsidRPr="002C4FCE">
              <w:rPr>
                <w:i/>
                <w:iCs/>
              </w:rPr>
              <w:t>a</w:t>
            </w:r>
            <w:r w:rsidRPr="002C4FCE">
              <w:rPr>
                <w:i/>
                <w:iCs/>
                <w:spacing w:val="3"/>
              </w:rPr>
              <w:t xml:space="preserve"> </w:t>
            </w:r>
            <w:r w:rsidRPr="002C4FCE">
              <w:rPr>
                <w:i/>
                <w:iCs/>
              </w:rPr>
              <w:t>Te</w:t>
            </w:r>
            <w:r w:rsidRPr="002C4FCE">
              <w:rPr>
                <w:i/>
                <w:iCs/>
                <w:spacing w:val="-1"/>
              </w:rPr>
              <w:t>r</w:t>
            </w:r>
            <w:r w:rsidRPr="002C4FCE">
              <w:rPr>
                <w:i/>
                <w:iCs/>
              </w:rPr>
              <w:t>i</w:t>
            </w:r>
            <w:r w:rsidRPr="002C4FCE">
              <w:rPr>
                <w:i/>
                <w:iCs/>
                <w:spacing w:val="-1"/>
              </w:rPr>
              <w:t>t</w:t>
            </w:r>
            <w:r w:rsidRPr="002C4FCE">
              <w:rPr>
                <w:i/>
                <w:iCs/>
                <w:spacing w:val="1"/>
              </w:rPr>
              <w:t>o</w:t>
            </w:r>
            <w:r w:rsidRPr="002C4FCE">
              <w:rPr>
                <w:i/>
                <w:iCs/>
              </w:rPr>
              <w:t>r</w:t>
            </w:r>
            <w:r w:rsidRPr="002C4FCE">
              <w:rPr>
                <w:i/>
                <w:iCs/>
                <w:spacing w:val="-1"/>
              </w:rPr>
              <w:t>i</w:t>
            </w:r>
            <w:r w:rsidRPr="002C4FCE">
              <w:rPr>
                <w:i/>
                <w:iCs/>
              </w:rPr>
              <w:t>u</w:t>
            </w:r>
            <w:r w:rsidRPr="002C4FCE">
              <w:rPr>
                <w:i/>
                <w:iCs/>
                <w:spacing w:val="-1"/>
              </w:rPr>
              <w:t>lu</w:t>
            </w:r>
            <w:r w:rsidRPr="002C4FCE">
              <w:rPr>
                <w:i/>
                <w:iCs/>
              </w:rPr>
              <w:t>i</w:t>
            </w:r>
            <w:r w:rsidRPr="002C4FCE">
              <w:rPr>
                <w:i/>
                <w:iCs/>
                <w:spacing w:val="-3"/>
              </w:rPr>
              <w:t xml:space="preserve"> N</w:t>
            </w:r>
            <w:r w:rsidRPr="002C4FCE">
              <w:rPr>
                <w:i/>
                <w:iCs/>
                <w:spacing w:val="-2"/>
              </w:rPr>
              <w:t>a</w:t>
            </w:r>
            <w:r w:rsidRPr="002C4FCE">
              <w:rPr>
                <w:i/>
                <w:iCs/>
                <w:spacing w:val="-1"/>
              </w:rPr>
              <w:t>ţ</w:t>
            </w:r>
            <w:r w:rsidRPr="002C4FCE">
              <w:rPr>
                <w:i/>
                <w:iCs/>
              </w:rPr>
              <w:t>i</w:t>
            </w:r>
            <w:r w:rsidRPr="002C4FCE">
              <w:rPr>
                <w:i/>
                <w:iCs/>
                <w:spacing w:val="-1"/>
              </w:rPr>
              <w:t>o</w:t>
            </w:r>
            <w:r w:rsidRPr="002C4FCE">
              <w:rPr>
                <w:i/>
                <w:iCs/>
              </w:rPr>
              <w:t>nal</w:t>
            </w:r>
            <w:r w:rsidRPr="002C4FCE">
              <w:t xml:space="preserve"> -</w:t>
            </w:r>
            <w:r w:rsidRPr="002C4FCE">
              <w:rPr>
                <w:spacing w:val="-3"/>
              </w:rPr>
              <w:t xml:space="preserve"> </w:t>
            </w:r>
            <w:r w:rsidRPr="002C4FCE">
              <w:rPr>
                <w:i/>
                <w:iCs/>
              </w:rPr>
              <w:t>Se</w:t>
            </w:r>
            <w:r w:rsidRPr="002C4FCE">
              <w:rPr>
                <w:i/>
                <w:iCs/>
                <w:spacing w:val="-1"/>
              </w:rPr>
              <w:t>c</w:t>
            </w:r>
            <w:r w:rsidRPr="002C4FCE">
              <w:rPr>
                <w:i/>
                <w:iCs/>
                <w:spacing w:val="1"/>
              </w:rPr>
              <w:t>ţ</w:t>
            </w:r>
            <w:r w:rsidRPr="002C4FCE">
              <w:rPr>
                <w:i/>
                <w:iCs/>
              </w:rPr>
              <w:t>iun</w:t>
            </w:r>
            <w:r w:rsidRPr="002C4FCE">
              <w:rPr>
                <w:i/>
                <w:iCs/>
                <w:spacing w:val="-2"/>
              </w:rPr>
              <w:t>e</w:t>
            </w:r>
            <w:r w:rsidRPr="002C4FCE">
              <w:rPr>
                <w:i/>
                <w:iCs/>
              </w:rPr>
              <w:t>a</w:t>
            </w:r>
            <w:r w:rsidRPr="002C4FCE">
              <w:rPr>
                <w:i/>
                <w:iCs/>
                <w:spacing w:val="-7"/>
              </w:rPr>
              <w:t xml:space="preserve"> </w:t>
            </w:r>
            <w:r w:rsidRPr="002C4FCE">
              <w:rPr>
                <w:i/>
                <w:iCs/>
              </w:rPr>
              <w:t xml:space="preserve">VI– </w:t>
            </w:r>
            <w:r w:rsidRPr="002C4FCE">
              <w:rPr>
                <w:b/>
                <w:i/>
                <w:iCs/>
              </w:rPr>
              <w:t>Zone cu resurse turistice.</w:t>
            </w:r>
          </w:p>
          <w:p w:rsidR="002C4FCE" w:rsidRPr="002C4FCE" w:rsidRDefault="002C4FCE" w:rsidP="009F093F">
            <w:pPr>
              <w:pStyle w:val="ListParagraph"/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before="3"/>
              <w:ind w:right="72"/>
              <w:jc w:val="both"/>
            </w:pPr>
            <w:r w:rsidRPr="002C4FCE">
              <w:rPr>
                <w:b/>
                <w:lang w:val="it-IT"/>
              </w:rPr>
              <w:t>Legea nr.</w:t>
            </w:r>
            <w:r w:rsidRPr="002C4FCE">
              <w:rPr>
                <w:lang w:val="it-IT"/>
              </w:rPr>
              <w:t xml:space="preserve"> </w:t>
            </w:r>
            <w:r w:rsidRPr="002C4FCE">
              <w:rPr>
                <w:b/>
                <w:lang w:val="it-IT"/>
              </w:rPr>
              <w:t>313/2009</w:t>
            </w:r>
            <w:r w:rsidRPr="002C4FCE">
              <w:rPr>
                <w:lang w:val="it-IT"/>
              </w:rPr>
              <w:t xml:space="preserve"> pentru modificarea şi completarea </w:t>
            </w:r>
            <w:r w:rsidRPr="002C4FCE">
              <w:rPr>
                <w:b/>
                <w:lang w:val="it-IT"/>
              </w:rPr>
              <w:t>legii 24/2007</w:t>
            </w:r>
            <w:r w:rsidRPr="002C4FCE">
              <w:rPr>
                <w:lang w:val="it-IT"/>
              </w:rPr>
              <w:t xml:space="preserve"> privind reglementarea şi administrarea </w:t>
            </w:r>
            <w:r w:rsidRPr="002C4FCE">
              <w:rPr>
                <w:b/>
                <w:i/>
                <w:lang w:val="it-IT"/>
              </w:rPr>
              <w:t>spaţiilor verzi din zonele urbane</w:t>
            </w:r>
            <w:r w:rsidRPr="002C4FCE">
              <w:rPr>
                <w:lang w:val="it-IT"/>
              </w:rPr>
              <w:t xml:space="preserve">. </w:t>
            </w:r>
          </w:p>
        </w:tc>
      </w:tr>
    </w:tbl>
    <w:p w:rsidR="002137AE" w:rsidRPr="002C4FCE" w:rsidRDefault="002137AE" w:rsidP="00DB09EE">
      <w:pPr>
        <w:ind w:left="-240"/>
        <w:rPr>
          <w:b/>
        </w:rPr>
      </w:pPr>
    </w:p>
    <w:p w:rsidR="002137AE" w:rsidRPr="00D7380B" w:rsidRDefault="001A2AA1" w:rsidP="00B7117D">
      <w:pPr>
        <w:ind w:left="-240"/>
        <w:jc w:val="both"/>
        <w:rPr>
          <w:b/>
        </w:rPr>
      </w:pPr>
      <w:r w:rsidRPr="00D7380B">
        <w:rPr>
          <w:b/>
        </w:rPr>
        <w:t>9. Corob</w:t>
      </w:r>
      <w:r w:rsidR="002137AE" w:rsidRPr="00D7380B">
        <w:rPr>
          <w:b/>
        </w:rPr>
        <w:t>orarea conţinuturilor disciplinei cu aşteptările reprezentanţilor comunităţii epistemice, asociaţiilor profesionale şi angajatori reprezentativi din domeniul aferent programului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0"/>
      </w:tblGrid>
      <w:tr w:rsidR="00C374D1" w:rsidRPr="00C77EDC" w:rsidTr="00C77EDC">
        <w:tc>
          <w:tcPr>
            <w:tcW w:w="9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11FA" w:rsidRPr="00D7380B" w:rsidRDefault="005E1F7E" w:rsidP="00C77EDC">
            <w:pPr>
              <w:numPr>
                <w:ilvl w:val="0"/>
                <w:numId w:val="30"/>
              </w:numPr>
              <w:jc w:val="both"/>
            </w:pPr>
            <w:r w:rsidRPr="00D7380B">
              <w:t xml:space="preserve">Conţinutul disciplinei este în concordanţă cu ceea ce se face în alte centre universitare din ţară și din străinătate. </w:t>
            </w:r>
          </w:p>
          <w:p w:rsidR="000511FA" w:rsidRPr="00D7380B" w:rsidRDefault="000511FA" w:rsidP="00C77EDC">
            <w:pPr>
              <w:numPr>
                <w:ilvl w:val="0"/>
                <w:numId w:val="30"/>
              </w:numPr>
              <w:jc w:val="both"/>
            </w:pPr>
            <w:r w:rsidRPr="00D7380B">
              <w:t>Din analiza opiniilor formulate de angajatori privind atributele preferenţiale ale formaţiei de specialişti a rezultat un grad ridicat de apreciere a profesionalismului acestora</w:t>
            </w:r>
            <w:r w:rsidR="00CD5ED2">
              <w:t>, ceea confirmă faptul că</w:t>
            </w:r>
            <w:r w:rsidRPr="00D7380B">
              <w:t xml:space="preserve"> structura şi conţinutul curriculei educaţionale construită pentru </w:t>
            </w:r>
            <w:r w:rsidR="00AF06A8" w:rsidRPr="00D7380B">
              <w:t xml:space="preserve">acest </w:t>
            </w:r>
            <w:r w:rsidRPr="00D7380B">
              <w:t>program de studii sunt corecte, cuprinzătoare şi eficiente.</w:t>
            </w:r>
          </w:p>
        </w:tc>
      </w:tr>
    </w:tbl>
    <w:p w:rsidR="00C374D1" w:rsidRPr="00D7380B" w:rsidRDefault="00C374D1" w:rsidP="00F8671F">
      <w:pPr>
        <w:rPr>
          <w:b/>
        </w:rPr>
      </w:pPr>
    </w:p>
    <w:p w:rsidR="00C374D1" w:rsidRPr="00D7380B" w:rsidRDefault="00C374D1" w:rsidP="00DB09EE">
      <w:pPr>
        <w:ind w:left="-240"/>
        <w:rPr>
          <w:b/>
        </w:rPr>
      </w:pPr>
      <w:r w:rsidRPr="00D7380B">
        <w:rPr>
          <w:b/>
        </w:rPr>
        <w:t>10. Evaluare</w:t>
      </w:r>
    </w:p>
    <w:tbl>
      <w:tblPr>
        <w:tblpPr w:leftFromText="180" w:rightFromText="180" w:vertAnchor="text" w:tblpX="-252" w:tblpY="1"/>
        <w:tblOverlap w:val="never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2748"/>
        <w:gridCol w:w="2904"/>
        <w:gridCol w:w="2028"/>
      </w:tblGrid>
      <w:tr w:rsidR="00C374D1" w:rsidRPr="00C77EDC" w:rsidTr="00C77EDC"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374D1" w:rsidRPr="00D7380B" w:rsidRDefault="00C374D1" w:rsidP="00C77EDC">
            <w:r w:rsidRPr="00D7380B">
              <w:t>Tip activitate</w:t>
            </w:r>
          </w:p>
        </w:tc>
        <w:tc>
          <w:tcPr>
            <w:tcW w:w="27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374D1" w:rsidRPr="00D7380B" w:rsidRDefault="00737A15" w:rsidP="00C77EDC">
            <w:pPr>
              <w:jc w:val="center"/>
            </w:pPr>
            <w:r w:rsidRPr="00D7380B">
              <w:t>10.1 Criterii de evaluare</w:t>
            </w:r>
          </w:p>
        </w:tc>
        <w:tc>
          <w:tcPr>
            <w:tcW w:w="29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374D1" w:rsidRPr="00D7380B" w:rsidRDefault="00737A15" w:rsidP="00C77EDC">
            <w:pPr>
              <w:jc w:val="center"/>
            </w:pPr>
            <w:r w:rsidRPr="00D7380B">
              <w:t>10.2 Metode de evaluare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74D1" w:rsidRPr="00D7380B" w:rsidRDefault="00737A15" w:rsidP="00C77EDC">
            <w:pPr>
              <w:jc w:val="center"/>
            </w:pPr>
            <w:r w:rsidRPr="00D7380B">
              <w:t>10.3 Pondere din nota finală</w:t>
            </w:r>
          </w:p>
        </w:tc>
      </w:tr>
      <w:tr w:rsidR="00B551AE" w:rsidRPr="00C77EDC" w:rsidTr="00C77EDC">
        <w:trPr>
          <w:trHeight w:val="328"/>
        </w:trPr>
        <w:tc>
          <w:tcPr>
            <w:tcW w:w="22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B551AE" w:rsidRPr="00D7380B" w:rsidRDefault="00B551AE" w:rsidP="00C77EDC">
            <w:r w:rsidRPr="00D7380B">
              <w:t>10.4 Curs</w:t>
            </w:r>
          </w:p>
        </w:tc>
        <w:tc>
          <w:tcPr>
            <w:tcW w:w="2748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B551AE" w:rsidRPr="00C77EDC" w:rsidRDefault="00B551AE" w:rsidP="00C77EDC">
            <w:pPr>
              <w:pStyle w:val="Default"/>
              <w:numPr>
                <w:ilvl w:val="0"/>
                <w:numId w:val="29"/>
              </w:numPr>
              <w:rPr>
                <w:color w:val="auto"/>
                <w:lang w:val="ro-RO"/>
              </w:rPr>
            </w:pPr>
            <w:r w:rsidRPr="00C77EDC">
              <w:rPr>
                <w:color w:val="auto"/>
                <w:lang w:val="ro-RO"/>
              </w:rPr>
              <w:t xml:space="preserve">verificarea gradului de sistematizare şi utilizare a noţiunilor însuşite </w:t>
            </w:r>
          </w:p>
          <w:p w:rsidR="00B551AE" w:rsidRPr="00C77EDC" w:rsidRDefault="00B551AE" w:rsidP="00C77EDC">
            <w:pPr>
              <w:pStyle w:val="Default"/>
              <w:numPr>
                <w:ilvl w:val="0"/>
                <w:numId w:val="29"/>
              </w:numPr>
              <w:rPr>
                <w:color w:val="auto"/>
                <w:lang w:val="ro-RO"/>
              </w:rPr>
            </w:pPr>
            <w:r w:rsidRPr="00C77EDC">
              <w:rPr>
                <w:color w:val="auto"/>
                <w:lang w:val="ro-RO"/>
              </w:rPr>
              <w:t xml:space="preserve">coerenţa logică şi forţa argumentativă </w:t>
            </w:r>
          </w:p>
          <w:p w:rsidR="00B551AE" w:rsidRPr="00C77EDC" w:rsidRDefault="00B551AE" w:rsidP="00C77EDC">
            <w:pPr>
              <w:pStyle w:val="Default"/>
              <w:numPr>
                <w:ilvl w:val="0"/>
                <w:numId w:val="29"/>
              </w:numPr>
              <w:rPr>
                <w:color w:val="auto"/>
                <w:lang w:val="ro-RO"/>
              </w:rPr>
            </w:pPr>
            <w:r w:rsidRPr="00C77EDC">
              <w:rPr>
                <w:color w:val="auto"/>
                <w:lang w:val="ro-RO"/>
              </w:rPr>
              <w:t>gradul de asimilare a terminologiei de specialitate</w:t>
            </w:r>
          </w:p>
          <w:p w:rsidR="00B551AE" w:rsidRPr="00D7380B" w:rsidRDefault="00B551AE" w:rsidP="00C77EDC">
            <w:pPr>
              <w:numPr>
                <w:ilvl w:val="0"/>
                <w:numId w:val="33"/>
              </w:numPr>
            </w:pPr>
            <w:r w:rsidRPr="00D7380B">
              <w:t>aspectele atitudinale: interesul pentru studiu individual</w:t>
            </w:r>
          </w:p>
        </w:tc>
        <w:tc>
          <w:tcPr>
            <w:tcW w:w="290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</w:tcPr>
          <w:p w:rsidR="00B551AE" w:rsidRPr="00D7380B" w:rsidRDefault="00B551AE" w:rsidP="00C77EDC">
            <w:r w:rsidRPr="00D7380B">
              <w:t xml:space="preserve">Evaluare secvenţială (orală) în timpul semestrului: </w:t>
            </w:r>
          </w:p>
          <w:p w:rsidR="00B551AE" w:rsidRPr="00C77EDC" w:rsidRDefault="00B551AE" w:rsidP="00C77EDC">
            <w:pPr>
              <w:pStyle w:val="Default"/>
              <w:numPr>
                <w:ilvl w:val="0"/>
                <w:numId w:val="37"/>
              </w:numPr>
              <w:rPr>
                <w:color w:val="auto"/>
                <w:lang w:val="ro-RO"/>
              </w:rPr>
            </w:pPr>
            <w:r w:rsidRPr="00C77EDC">
              <w:rPr>
                <w:color w:val="auto"/>
                <w:lang w:val="ro-RO"/>
              </w:rPr>
              <w:t xml:space="preserve">expunerea liberă </w:t>
            </w:r>
          </w:p>
          <w:p w:rsidR="00B551AE" w:rsidRPr="00C77EDC" w:rsidRDefault="00B551AE" w:rsidP="00C77EDC">
            <w:pPr>
              <w:pStyle w:val="Default"/>
              <w:numPr>
                <w:ilvl w:val="0"/>
                <w:numId w:val="37"/>
              </w:numPr>
              <w:rPr>
                <w:color w:val="auto"/>
                <w:lang w:val="ro-RO"/>
              </w:rPr>
            </w:pPr>
            <w:r w:rsidRPr="00C77EDC">
              <w:rPr>
                <w:color w:val="auto"/>
                <w:lang w:val="ro-RO"/>
              </w:rPr>
              <w:t xml:space="preserve">conversaţia de evaluare </w:t>
            </w:r>
          </w:p>
          <w:p w:rsidR="00B551AE" w:rsidRPr="00D7380B" w:rsidRDefault="00B551AE" w:rsidP="00C77EDC">
            <w:pPr>
              <w:numPr>
                <w:ilvl w:val="0"/>
                <w:numId w:val="37"/>
              </w:numPr>
            </w:pPr>
            <w:r w:rsidRPr="00D7380B">
              <w:t>chestionarea orală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51AE" w:rsidRPr="00D7380B" w:rsidRDefault="00D02967" w:rsidP="00C77EDC">
            <w:pPr>
              <w:jc w:val="center"/>
            </w:pPr>
            <w:r w:rsidRPr="00D7380B">
              <w:t>10</w:t>
            </w:r>
            <w:r w:rsidR="00754E90" w:rsidRPr="00D7380B">
              <w:t>%</w:t>
            </w:r>
          </w:p>
        </w:tc>
      </w:tr>
      <w:tr w:rsidR="002167D4" w:rsidRPr="00C77EDC" w:rsidTr="00C77EDC">
        <w:trPr>
          <w:trHeight w:val="793"/>
        </w:trPr>
        <w:tc>
          <w:tcPr>
            <w:tcW w:w="228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2167D4" w:rsidRPr="00D7380B" w:rsidRDefault="002167D4" w:rsidP="00C77EDC"/>
        </w:tc>
        <w:tc>
          <w:tcPr>
            <w:tcW w:w="2748" w:type="dxa"/>
            <w:vMerge/>
            <w:shd w:val="clear" w:color="auto" w:fill="D9D9D9"/>
          </w:tcPr>
          <w:p w:rsidR="002167D4" w:rsidRPr="00D7380B" w:rsidRDefault="002167D4" w:rsidP="00C77EDC">
            <w:pPr>
              <w:numPr>
                <w:ilvl w:val="0"/>
                <w:numId w:val="33"/>
              </w:numPr>
            </w:pPr>
          </w:p>
        </w:tc>
        <w:tc>
          <w:tcPr>
            <w:tcW w:w="2904" w:type="dxa"/>
            <w:tcBorders>
              <w:top w:val="single" w:sz="2" w:space="0" w:color="auto"/>
            </w:tcBorders>
            <w:shd w:val="clear" w:color="auto" w:fill="FFFFFF"/>
          </w:tcPr>
          <w:p w:rsidR="002167D4" w:rsidRPr="00C77EDC" w:rsidRDefault="002167D4" w:rsidP="00C77EDC">
            <w:pPr>
              <w:pStyle w:val="Default"/>
              <w:rPr>
                <w:color w:val="auto"/>
                <w:lang w:val="ro-RO"/>
              </w:rPr>
            </w:pPr>
            <w:r w:rsidRPr="00C77EDC">
              <w:rPr>
                <w:color w:val="auto"/>
                <w:lang w:val="ro-RO"/>
              </w:rPr>
              <w:t xml:space="preserve">Evaluare scrisă (finală) în sesiunea de examene: </w:t>
            </w:r>
          </w:p>
          <w:p w:rsidR="002167D4" w:rsidRPr="00D7380B" w:rsidRDefault="002167D4" w:rsidP="00C77EDC">
            <w:pPr>
              <w:numPr>
                <w:ilvl w:val="0"/>
                <w:numId w:val="38"/>
              </w:numPr>
            </w:pPr>
            <w:r w:rsidRPr="00D7380B">
              <w:t>testare sumativă</w:t>
            </w:r>
          </w:p>
        </w:tc>
        <w:tc>
          <w:tcPr>
            <w:tcW w:w="2028" w:type="dxa"/>
            <w:tcBorders>
              <w:top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167D4" w:rsidRPr="00D7380B" w:rsidRDefault="002167D4" w:rsidP="00C77EDC">
            <w:pPr>
              <w:jc w:val="center"/>
            </w:pPr>
            <w:r w:rsidRPr="00D7380B">
              <w:t>50%</w:t>
            </w:r>
          </w:p>
        </w:tc>
      </w:tr>
      <w:tr w:rsidR="00B551AE" w:rsidRPr="00C77EDC" w:rsidTr="00C77EDC">
        <w:trPr>
          <w:trHeight w:val="348"/>
        </w:trPr>
        <w:tc>
          <w:tcPr>
            <w:tcW w:w="2280" w:type="dxa"/>
            <w:vMerge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</w:tcPr>
          <w:p w:rsidR="00B551AE" w:rsidRPr="00C77EDC" w:rsidRDefault="00B551AE" w:rsidP="00C77EDC">
            <w:pPr>
              <w:rPr>
                <w:b/>
              </w:rPr>
            </w:pPr>
          </w:p>
        </w:tc>
        <w:tc>
          <w:tcPr>
            <w:tcW w:w="2748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B551AE" w:rsidRPr="00D7380B" w:rsidRDefault="00B551AE" w:rsidP="00C77EDC">
            <w:pPr>
              <w:numPr>
                <w:ilvl w:val="0"/>
                <w:numId w:val="33"/>
              </w:numPr>
            </w:pPr>
          </w:p>
        </w:tc>
        <w:tc>
          <w:tcPr>
            <w:tcW w:w="2904" w:type="dxa"/>
            <w:tcBorders>
              <w:top w:val="single" w:sz="2" w:space="0" w:color="auto"/>
            </w:tcBorders>
            <w:shd w:val="clear" w:color="auto" w:fill="FFFFFF"/>
          </w:tcPr>
          <w:p w:rsidR="00B551AE" w:rsidRPr="00D7380B" w:rsidRDefault="00B551AE" w:rsidP="00C77EDC">
            <w:r w:rsidRPr="00D7380B">
              <w:t>Participarea activă la cursuri</w:t>
            </w:r>
          </w:p>
        </w:tc>
        <w:tc>
          <w:tcPr>
            <w:tcW w:w="2028" w:type="dxa"/>
            <w:tcBorders>
              <w:top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51AE" w:rsidRPr="00D7380B" w:rsidRDefault="009D1B1F" w:rsidP="00C77EDC">
            <w:pPr>
              <w:jc w:val="center"/>
            </w:pPr>
            <w:r w:rsidRPr="00D7380B">
              <w:t>5</w:t>
            </w:r>
            <w:r w:rsidR="00754E90" w:rsidRPr="00D7380B">
              <w:t>%</w:t>
            </w:r>
          </w:p>
        </w:tc>
      </w:tr>
      <w:tr w:rsidR="00B551AE" w:rsidRPr="00C77EDC" w:rsidTr="00C77EDC">
        <w:trPr>
          <w:trHeight w:val="765"/>
        </w:trPr>
        <w:tc>
          <w:tcPr>
            <w:tcW w:w="2280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FFFFFF"/>
          </w:tcPr>
          <w:p w:rsidR="00FB247F" w:rsidRDefault="00B551AE" w:rsidP="00C77EDC">
            <w:r w:rsidRPr="00D7380B">
              <w:t>10.5 Seminar/</w:t>
            </w:r>
          </w:p>
          <w:p w:rsidR="00B551AE" w:rsidRPr="00D7380B" w:rsidRDefault="00B551AE" w:rsidP="00C77EDC">
            <w:r w:rsidRPr="00D7380B">
              <w:t>laborator</w:t>
            </w:r>
          </w:p>
        </w:tc>
        <w:tc>
          <w:tcPr>
            <w:tcW w:w="2748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170251" w:rsidRPr="00C77EDC" w:rsidRDefault="00170251" w:rsidP="00C77EDC">
            <w:pPr>
              <w:pStyle w:val="Default"/>
              <w:numPr>
                <w:ilvl w:val="0"/>
                <w:numId w:val="33"/>
              </w:numPr>
              <w:rPr>
                <w:color w:val="auto"/>
                <w:lang w:val="ro-RO"/>
              </w:rPr>
            </w:pPr>
            <w:r w:rsidRPr="00C77EDC">
              <w:rPr>
                <w:color w:val="auto"/>
                <w:lang w:val="ro-RO"/>
              </w:rPr>
              <w:t xml:space="preserve">capacitatea de aplicare în practică </w:t>
            </w:r>
          </w:p>
          <w:p w:rsidR="00B551AE" w:rsidRPr="00C77EDC" w:rsidRDefault="00B551AE" w:rsidP="00C77EDC">
            <w:pPr>
              <w:pStyle w:val="Default"/>
              <w:numPr>
                <w:ilvl w:val="0"/>
                <w:numId w:val="33"/>
              </w:numPr>
              <w:rPr>
                <w:color w:val="auto"/>
                <w:lang w:val="ro-RO"/>
              </w:rPr>
            </w:pPr>
            <w:r w:rsidRPr="00C77EDC">
              <w:rPr>
                <w:color w:val="auto"/>
                <w:lang w:val="ro-RO"/>
              </w:rPr>
              <w:t xml:space="preserve">capacitatea de a opera cu </w:t>
            </w:r>
            <w:r w:rsidR="00754E90" w:rsidRPr="00C77EDC">
              <w:rPr>
                <w:color w:val="auto"/>
                <w:lang w:val="ro-RO"/>
              </w:rPr>
              <w:t>cunoștinţele asimilate</w:t>
            </w:r>
          </w:p>
          <w:p w:rsidR="00B551AE" w:rsidRPr="00C77EDC" w:rsidRDefault="00B551AE" w:rsidP="00C77EDC">
            <w:pPr>
              <w:pStyle w:val="Default"/>
              <w:numPr>
                <w:ilvl w:val="0"/>
                <w:numId w:val="33"/>
              </w:numPr>
              <w:rPr>
                <w:color w:val="auto"/>
                <w:lang w:val="ro-RO"/>
              </w:rPr>
            </w:pPr>
            <w:r w:rsidRPr="00C77EDC">
              <w:rPr>
                <w:color w:val="auto"/>
                <w:lang w:val="ro-RO"/>
              </w:rPr>
              <w:t>criterii ce vizează aspectele atitudinale: conștiinciozitatea, interesul pentru studiu individual</w:t>
            </w:r>
          </w:p>
        </w:tc>
        <w:tc>
          <w:tcPr>
            <w:tcW w:w="2904" w:type="dxa"/>
            <w:tcBorders>
              <w:bottom w:val="single" w:sz="2" w:space="0" w:color="auto"/>
            </w:tcBorders>
            <w:shd w:val="clear" w:color="auto" w:fill="FFFFFF"/>
          </w:tcPr>
          <w:p w:rsidR="00B551AE" w:rsidRPr="00C77EDC" w:rsidRDefault="00790B45" w:rsidP="00C77EDC">
            <w:pPr>
              <w:rPr>
                <w:iCs/>
              </w:rPr>
            </w:pPr>
            <w:r w:rsidRPr="00C77EDC">
              <w:rPr>
                <w:iCs/>
              </w:rPr>
              <w:t>Prezentare temă de seminar</w:t>
            </w:r>
            <w:r w:rsidR="0067145F" w:rsidRPr="00C77EDC">
              <w:rPr>
                <w:iCs/>
              </w:rPr>
              <w:t>, elaborare şi realizare miniproiect de cercetare</w:t>
            </w:r>
          </w:p>
        </w:tc>
        <w:tc>
          <w:tcPr>
            <w:tcW w:w="2028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51AE" w:rsidRPr="00D7380B" w:rsidRDefault="009D1B1F" w:rsidP="00C77EDC">
            <w:pPr>
              <w:jc w:val="center"/>
            </w:pPr>
            <w:r w:rsidRPr="00D7380B">
              <w:t>1</w:t>
            </w:r>
            <w:r w:rsidR="00620ABC" w:rsidRPr="00D7380B">
              <w:t>5</w:t>
            </w:r>
            <w:r w:rsidR="00754E90" w:rsidRPr="00D7380B">
              <w:t>%</w:t>
            </w:r>
          </w:p>
        </w:tc>
      </w:tr>
      <w:tr w:rsidR="00B551AE" w:rsidRPr="00C77EDC" w:rsidTr="00C77EDC">
        <w:trPr>
          <w:trHeight w:val="607"/>
        </w:trPr>
        <w:tc>
          <w:tcPr>
            <w:tcW w:w="228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B551AE" w:rsidRPr="00D7380B" w:rsidRDefault="00B551AE" w:rsidP="00C77EDC"/>
        </w:tc>
        <w:tc>
          <w:tcPr>
            <w:tcW w:w="2748" w:type="dxa"/>
            <w:vMerge/>
            <w:tcBorders>
              <w:bottom w:val="single" w:sz="2" w:space="0" w:color="auto"/>
            </w:tcBorders>
            <w:shd w:val="clear" w:color="auto" w:fill="D9D9D9"/>
          </w:tcPr>
          <w:p w:rsidR="00B551AE" w:rsidRPr="00C77EDC" w:rsidRDefault="00B551AE" w:rsidP="00C77EDC">
            <w:pPr>
              <w:pStyle w:val="Default"/>
              <w:numPr>
                <w:ilvl w:val="0"/>
                <w:numId w:val="33"/>
              </w:numPr>
              <w:rPr>
                <w:color w:val="auto"/>
                <w:lang w:val="ro-RO"/>
              </w:rPr>
            </w:pPr>
          </w:p>
        </w:tc>
        <w:tc>
          <w:tcPr>
            <w:tcW w:w="290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B551AE" w:rsidRPr="00C77EDC" w:rsidRDefault="00B551AE" w:rsidP="00C77EDC">
            <w:pPr>
              <w:pStyle w:val="Default"/>
              <w:rPr>
                <w:color w:val="auto"/>
              </w:rPr>
            </w:pPr>
            <w:proofErr w:type="spellStart"/>
            <w:r w:rsidRPr="00C77EDC">
              <w:rPr>
                <w:color w:val="auto"/>
              </w:rPr>
              <w:t>Evaluare</w:t>
            </w:r>
            <w:proofErr w:type="spellEnd"/>
            <w:r w:rsidRPr="00C77EDC">
              <w:rPr>
                <w:color w:val="auto"/>
              </w:rPr>
              <w:t xml:space="preserve"> </w:t>
            </w:r>
            <w:proofErr w:type="spellStart"/>
            <w:r w:rsidRPr="00C77EDC">
              <w:rPr>
                <w:color w:val="auto"/>
              </w:rPr>
              <w:t>scrisă</w:t>
            </w:r>
            <w:proofErr w:type="spellEnd"/>
            <w:r w:rsidRPr="00C77EDC">
              <w:rPr>
                <w:color w:val="auto"/>
              </w:rPr>
              <w:t xml:space="preserve"> </w:t>
            </w:r>
            <w:proofErr w:type="spellStart"/>
            <w:r w:rsidRPr="00C77EDC">
              <w:rPr>
                <w:color w:val="auto"/>
              </w:rPr>
              <w:t>finală</w:t>
            </w:r>
            <w:proofErr w:type="spellEnd"/>
            <w:r w:rsidRPr="00C77EDC">
              <w:rPr>
                <w:color w:val="auto"/>
              </w:rPr>
              <w:t xml:space="preserve"> (</w:t>
            </w:r>
            <w:proofErr w:type="spellStart"/>
            <w:r w:rsidRPr="00C77EDC">
              <w:rPr>
                <w:color w:val="auto"/>
              </w:rPr>
              <w:t>în</w:t>
            </w:r>
            <w:proofErr w:type="spellEnd"/>
            <w:r w:rsidRPr="00C77EDC">
              <w:rPr>
                <w:color w:val="auto"/>
              </w:rPr>
              <w:t xml:space="preserve"> </w:t>
            </w:r>
            <w:proofErr w:type="spellStart"/>
            <w:r w:rsidRPr="00C77EDC">
              <w:rPr>
                <w:color w:val="auto"/>
              </w:rPr>
              <w:t>sesiunea</w:t>
            </w:r>
            <w:proofErr w:type="spellEnd"/>
            <w:r w:rsidRPr="00C77EDC">
              <w:rPr>
                <w:color w:val="auto"/>
              </w:rPr>
              <w:t xml:space="preserve"> de </w:t>
            </w:r>
            <w:proofErr w:type="spellStart"/>
            <w:r w:rsidRPr="00C77EDC">
              <w:rPr>
                <w:color w:val="auto"/>
              </w:rPr>
              <w:t>examene</w:t>
            </w:r>
            <w:proofErr w:type="spellEnd"/>
            <w:r w:rsidRPr="00C77EDC">
              <w:rPr>
                <w:color w:val="auto"/>
              </w:rPr>
              <w:t xml:space="preserve">): </w:t>
            </w:r>
          </w:p>
          <w:p w:rsidR="00754E90" w:rsidRPr="00C77EDC" w:rsidRDefault="00B551AE" w:rsidP="00C77EDC">
            <w:pPr>
              <w:pStyle w:val="Default"/>
              <w:numPr>
                <w:ilvl w:val="0"/>
                <w:numId w:val="38"/>
              </w:numPr>
              <w:rPr>
                <w:color w:val="auto"/>
              </w:rPr>
            </w:pPr>
            <w:proofErr w:type="spellStart"/>
            <w:r w:rsidRPr="00C77EDC">
              <w:rPr>
                <w:color w:val="auto"/>
              </w:rPr>
              <w:t>rezolvarea</w:t>
            </w:r>
            <w:proofErr w:type="spellEnd"/>
            <w:r w:rsidRPr="00C77EDC">
              <w:rPr>
                <w:color w:val="auto"/>
              </w:rPr>
              <w:t xml:space="preserve"> </w:t>
            </w:r>
            <w:proofErr w:type="spellStart"/>
            <w:r w:rsidRPr="00C77EDC">
              <w:rPr>
                <w:color w:val="auto"/>
              </w:rPr>
              <w:t>itemilor</w:t>
            </w:r>
            <w:proofErr w:type="spellEnd"/>
            <w:r w:rsidRPr="00C77EDC">
              <w:rPr>
                <w:color w:val="auto"/>
              </w:rPr>
              <w:t xml:space="preserve"> din</w:t>
            </w:r>
          </w:p>
          <w:p w:rsidR="00B551AE" w:rsidRPr="00C77EDC" w:rsidRDefault="00754E90" w:rsidP="00C77EDC">
            <w:pPr>
              <w:pStyle w:val="Default"/>
              <w:rPr>
                <w:color w:val="auto"/>
              </w:rPr>
            </w:pPr>
            <w:r w:rsidRPr="00C77EDC">
              <w:rPr>
                <w:color w:val="auto"/>
              </w:rPr>
              <w:t xml:space="preserve">     </w:t>
            </w:r>
            <w:r w:rsidR="00B551AE" w:rsidRPr="00C77EDC">
              <w:rPr>
                <w:color w:val="auto"/>
              </w:rPr>
              <w:t xml:space="preserve"> test</w:t>
            </w:r>
          </w:p>
        </w:tc>
        <w:tc>
          <w:tcPr>
            <w:tcW w:w="20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51AE" w:rsidRPr="00D7380B" w:rsidRDefault="009D1B1F" w:rsidP="00C77EDC">
            <w:pPr>
              <w:jc w:val="center"/>
            </w:pPr>
            <w:r w:rsidRPr="00D7380B">
              <w:t>1</w:t>
            </w:r>
            <w:r w:rsidR="00620ABC" w:rsidRPr="00D7380B">
              <w:t>5</w:t>
            </w:r>
            <w:r w:rsidR="00754E90" w:rsidRPr="00D7380B">
              <w:t>%</w:t>
            </w:r>
          </w:p>
        </w:tc>
      </w:tr>
      <w:tr w:rsidR="00B551AE" w:rsidRPr="00C77EDC" w:rsidTr="00C77EDC">
        <w:trPr>
          <w:trHeight w:val="573"/>
        </w:trPr>
        <w:tc>
          <w:tcPr>
            <w:tcW w:w="22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B551AE" w:rsidRPr="00D7380B" w:rsidRDefault="00B551AE" w:rsidP="00C77EDC"/>
        </w:tc>
        <w:tc>
          <w:tcPr>
            <w:tcW w:w="2748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B551AE" w:rsidRPr="00C77EDC" w:rsidRDefault="00B551AE" w:rsidP="00C77EDC">
            <w:pPr>
              <w:pStyle w:val="Default"/>
              <w:numPr>
                <w:ilvl w:val="0"/>
                <w:numId w:val="33"/>
              </w:numPr>
              <w:rPr>
                <w:color w:val="auto"/>
                <w:lang w:val="ro-RO"/>
              </w:rPr>
            </w:pPr>
          </w:p>
        </w:tc>
        <w:tc>
          <w:tcPr>
            <w:tcW w:w="290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</w:tcPr>
          <w:p w:rsidR="00B551AE" w:rsidRDefault="00B551AE" w:rsidP="00C77EDC">
            <w:pPr>
              <w:pStyle w:val="Default"/>
            </w:pPr>
            <w:proofErr w:type="spellStart"/>
            <w:r w:rsidRPr="00D7380B">
              <w:t>Participarea</w:t>
            </w:r>
            <w:proofErr w:type="spellEnd"/>
            <w:r w:rsidRPr="00D7380B">
              <w:t xml:space="preserve"> </w:t>
            </w:r>
            <w:proofErr w:type="spellStart"/>
            <w:r w:rsidRPr="00D7380B">
              <w:t>activă</w:t>
            </w:r>
            <w:proofErr w:type="spellEnd"/>
            <w:r w:rsidRPr="00D7380B">
              <w:t xml:space="preserve"> la</w:t>
            </w:r>
            <w:r w:rsidR="008E7738">
              <w:t xml:space="preserve">       </w:t>
            </w:r>
            <w:r w:rsidRPr="00D7380B">
              <w:t xml:space="preserve"> </w:t>
            </w:r>
            <w:proofErr w:type="spellStart"/>
            <w:r w:rsidR="00754E90" w:rsidRPr="00D7380B">
              <w:t>s</w:t>
            </w:r>
            <w:r w:rsidRPr="00D7380B">
              <w:t>eminarii</w:t>
            </w:r>
            <w:proofErr w:type="spellEnd"/>
          </w:p>
          <w:p w:rsidR="008040BD" w:rsidRPr="00C77EDC" w:rsidRDefault="008040BD" w:rsidP="00C77EDC">
            <w:pPr>
              <w:pStyle w:val="Default"/>
              <w:rPr>
                <w:color w:val="auto"/>
              </w:rPr>
            </w:pPr>
          </w:p>
        </w:tc>
        <w:tc>
          <w:tcPr>
            <w:tcW w:w="202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51AE" w:rsidRPr="00D7380B" w:rsidRDefault="00754E90" w:rsidP="00C77EDC">
            <w:pPr>
              <w:jc w:val="center"/>
            </w:pPr>
            <w:r w:rsidRPr="00D7380B">
              <w:t>5%</w:t>
            </w:r>
          </w:p>
        </w:tc>
      </w:tr>
      <w:tr w:rsidR="00737A15" w:rsidRPr="00C77EDC" w:rsidTr="00C77EDC">
        <w:trPr>
          <w:trHeight w:val="1210"/>
        </w:trPr>
        <w:tc>
          <w:tcPr>
            <w:tcW w:w="996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90B45" w:rsidRPr="00C77EDC" w:rsidRDefault="00737A15" w:rsidP="00C77EDC">
            <w:pPr>
              <w:rPr>
                <w:b/>
              </w:rPr>
            </w:pPr>
            <w:r w:rsidRPr="00C77EDC">
              <w:rPr>
                <w:b/>
              </w:rPr>
              <w:lastRenderedPageBreak/>
              <w:t>10.6 Standard minim de performanţă</w:t>
            </w:r>
          </w:p>
          <w:p w:rsidR="002E5A21" w:rsidRDefault="00283408" w:rsidP="00C77ED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C77EDC">
              <w:rPr>
                <w:iCs/>
              </w:rPr>
              <w:t xml:space="preserve">Cunoaşterea </w:t>
            </w:r>
            <w:r w:rsidR="0020622C" w:rsidRPr="00C77EDC">
              <w:rPr>
                <w:iCs/>
              </w:rPr>
              <w:t>conceptelor fundament</w:t>
            </w:r>
            <w:r w:rsidRPr="00C77EDC">
              <w:rPr>
                <w:iCs/>
              </w:rPr>
              <w:t>ale ale amenajării teritoriului şi î</w:t>
            </w:r>
            <w:r w:rsidR="00790B45" w:rsidRPr="00D7380B">
              <w:t>nsuşirea principalelor metode şi instrumente de evaluare a terenurilor şi clădirilor din intravilanul şi extravilanul localităţilor</w:t>
            </w:r>
            <w:r w:rsidR="006A74E4" w:rsidRPr="00D7380B">
              <w:t>.</w:t>
            </w:r>
          </w:p>
          <w:p w:rsidR="00394E81" w:rsidRPr="00394E81" w:rsidRDefault="00394E81" w:rsidP="00C77ED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C77EDC">
              <w:rPr>
                <w:rStyle w:val="xc1"/>
                <w:rFonts w:ascii="Times New Roman" w:hAnsi="Times New Roman" w:cs="Times New Roman"/>
                <w:color w:val="auto"/>
                <w:sz w:val="24"/>
                <w:szCs w:val="24"/>
              </w:rPr>
              <w:t>Realizarea unor proiecte de cercetare specifice, cu utilizarea metodelor şi principiilor adecvate parcurgerii diferitelor etape ale întocmirii diverselor tipuri de materiale cartografice, bazate pe date aerospaţiale.</w:t>
            </w:r>
          </w:p>
        </w:tc>
      </w:tr>
    </w:tbl>
    <w:p w:rsidR="00DA5495" w:rsidRPr="00D7380B" w:rsidRDefault="00496657" w:rsidP="00F850C7">
      <w:pPr>
        <w:ind w:left="-240"/>
        <w:rPr>
          <w:b/>
        </w:rPr>
      </w:pPr>
      <w:r w:rsidRPr="00D7380B">
        <w:rPr>
          <w:b/>
        </w:rPr>
        <w:br w:type="textWrapping" w:clear="all"/>
      </w:r>
    </w:p>
    <w:p w:rsidR="00AE0346" w:rsidRDefault="00AE0346" w:rsidP="00AE0346">
      <w:pPr>
        <w:ind w:left="-240"/>
      </w:pPr>
      <w:r>
        <w:t>Data completării,                Semnătura titularului de curs,            Semnătura titularului de seminar,</w:t>
      </w:r>
    </w:p>
    <w:p w:rsidR="00AE0346" w:rsidRDefault="009F093F" w:rsidP="00AE0346">
      <w:pPr>
        <w:ind w:left="-240"/>
      </w:pPr>
      <w:r>
        <w:t xml:space="preserve"> </w:t>
      </w:r>
      <w:r w:rsidR="00461DE8">
        <w:t>28</w:t>
      </w:r>
      <w:r w:rsidR="00923774">
        <w:t xml:space="preserve"> aprilie </w:t>
      </w:r>
      <w:r w:rsidR="00461DE8">
        <w:t xml:space="preserve"> 2020</w:t>
      </w:r>
      <w:r w:rsidR="00AE0346">
        <w:t xml:space="preserve">          </w:t>
      </w:r>
      <w:r w:rsidR="00461DE8">
        <w:t xml:space="preserve"> </w:t>
      </w:r>
      <w:r w:rsidR="00AE0346">
        <w:t xml:space="preserve">    </w:t>
      </w:r>
      <w:r>
        <w:t xml:space="preserve"> </w:t>
      </w:r>
      <w:r w:rsidR="00AE0346">
        <w:t xml:space="preserve">  </w:t>
      </w:r>
      <w:r w:rsidR="00461DE8" w:rsidRPr="00461DE8">
        <w:rPr>
          <w:i/>
        </w:rPr>
        <w:t>Șef lucr. dr.</w:t>
      </w:r>
      <w:r w:rsidR="00461DE8" w:rsidRPr="00461DE8">
        <w:t xml:space="preserve"> </w:t>
      </w:r>
      <w:r w:rsidR="00461DE8" w:rsidRPr="00461DE8">
        <w:rPr>
          <w:caps/>
        </w:rPr>
        <w:t>V</w:t>
      </w:r>
      <w:r w:rsidR="00461DE8" w:rsidRPr="00461DE8">
        <w:t>iorel</w:t>
      </w:r>
      <w:r w:rsidR="00461DE8" w:rsidRPr="00461DE8">
        <w:rPr>
          <w:caps/>
        </w:rPr>
        <w:t xml:space="preserve"> Gligor</w:t>
      </w:r>
      <w:r w:rsidR="00461DE8" w:rsidRPr="00461DE8">
        <w:rPr>
          <w:i/>
        </w:rPr>
        <w:t xml:space="preserve"> </w:t>
      </w:r>
      <w:r w:rsidR="00461DE8">
        <w:rPr>
          <w:i/>
        </w:rPr>
        <w:t xml:space="preserve">               </w:t>
      </w:r>
      <w:r w:rsidR="00461DE8" w:rsidRPr="00461DE8">
        <w:rPr>
          <w:i/>
        </w:rPr>
        <w:t>Șef lucr. dr.</w:t>
      </w:r>
      <w:r w:rsidR="00461DE8" w:rsidRPr="00461DE8">
        <w:t xml:space="preserve"> </w:t>
      </w:r>
      <w:r w:rsidR="00461DE8" w:rsidRPr="00461DE8">
        <w:rPr>
          <w:caps/>
        </w:rPr>
        <w:t>V</w:t>
      </w:r>
      <w:r w:rsidR="00461DE8" w:rsidRPr="00461DE8">
        <w:t>iorel</w:t>
      </w:r>
      <w:r w:rsidR="00461DE8" w:rsidRPr="00461DE8">
        <w:rPr>
          <w:caps/>
        </w:rPr>
        <w:t xml:space="preserve"> Gligor</w:t>
      </w:r>
    </w:p>
    <w:p w:rsidR="00461DE8" w:rsidRDefault="00461DE8" w:rsidP="00AE0346">
      <w:pPr>
        <w:tabs>
          <w:tab w:val="left" w:pos="6360"/>
          <w:tab w:val="left" w:pos="9360"/>
        </w:tabs>
        <w:ind w:left="-240"/>
      </w:pPr>
    </w:p>
    <w:p w:rsidR="00AE0346" w:rsidRDefault="00AE0346" w:rsidP="00AE0346">
      <w:pPr>
        <w:tabs>
          <w:tab w:val="left" w:pos="6360"/>
          <w:tab w:val="left" w:pos="9360"/>
        </w:tabs>
        <w:ind w:left="-240"/>
      </w:pPr>
      <w:r>
        <w:t>Data avizării în departament,                                                    Semnătura directorului de departament,</w:t>
      </w:r>
    </w:p>
    <w:p w:rsidR="00923774" w:rsidRPr="00923774" w:rsidRDefault="00200B68" w:rsidP="00923774">
      <w:pPr>
        <w:tabs>
          <w:tab w:val="left" w:pos="9360"/>
        </w:tabs>
        <w:ind w:left="-240"/>
      </w:pPr>
      <w:r>
        <w:t xml:space="preserve">  </w:t>
      </w:r>
      <w:r w:rsidR="00461DE8">
        <w:t xml:space="preserve">      </w:t>
      </w:r>
      <w:r w:rsidR="00923774" w:rsidRPr="00923774">
        <w:t xml:space="preserve">                                            </w:t>
      </w:r>
      <w:r w:rsidR="00EC2F6B">
        <w:t xml:space="preserve">                       </w:t>
      </w:r>
      <w:r w:rsidR="00461DE8">
        <w:t xml:space="preserve">                    </w:t>
      </w:r>
      <w:r w:rsidR="009F093F">
        <w:t xml:space="preserve">   </w:t>
      </w:r>
      <w:r w:rsidR="00461DE8">
        <w:t xml:space="preserve">  </w:t>
      </w:r>
      <w:r w:rsidR="00923774" w:rsidRPr="00923774">
        <w:t xml:space="preserve"> </w:t>
      </w:r>
      <w:r w:rsidR="00775B41" w:rsidRPr="00775B41">
        <w:rPr>
          <w:i/>
          <w:szCs w:val="21"/>
        </w:rPr>
        <w:t xml:space="preserve">Conf. univ. dr. </w:t>
      </w:r>
      <w:r w:rsidR="00775B41" w:rsidRPr="00775B41">
        <w:rPr>
          <w:szCs w:val="21"/>
        </w:rPr>
        <w:t>Gheorghe ȘERBAN</w:t>
      </w:r>
    </w:p>
    <w:p w:rsidR="00AE0346" w:rsidRPr="00200B68" w:rsidRDefault="00AE0346" w:rsidP="00AE0346">
      <w:pPr>
        <w:tabs>
          <w:tab w:val="left" w:pos="9360"/>
        </w:tabs>
        <w:ind w:left="-240"/>
      </w:pPr>
    </w:p>
    <w:p w:rsidR="00AE0346" w:rsidRPr="00200B68" w:rsidRDefault="00AE0346" w:rsidP="00AE0346">
      <w:pPr>
        <w:tabs>
          <w:tab w:val="left" w:pos="9360"/>
        </w:tabs>
        <w:ind w:left="-240"/>
      </w:pPr>
      <w:r w:rsidRPr="00200B68">
        <w:t xml:space="preserve">                       </w:t>
      </w:r>
    </w:p>
    <w:p w:rsidR="00392D40" w:rsidRPr="00D7380B" w:rsidRDefault="00392D40" w:rsidP="00AE0346">
      <w:pPr>
        <w:ind w:left="-240"/>
      </w:pPr>
      <w:bookmarkStart w:id="0" w:name="_GoBack"/>
      <w:bookmarkEnd w:id="0"/>
    </w:p>
    <w:sectPr w:rsidR="00392D40" w:rsidRPr="00D7380B" w:rsidSect="009A10D1">
      <w:footerReference w:type="even" r:id="rId8"/>
      <w:footerReference w:type="default" r:id="rId9"/>
      <w:pgSz w:w="11907" w:h="16840" w:code="9"/>
      <w:pgMar w:top="1258" w:right="627" w:bottom="1079" w:left="1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83" w:rsidRDefault="00390C83">
      <w:r>
        <w:separator/>
      </w:r>
    </w:p>
  </w:endnote>
  <w:endnote w:type="continuationSeparator" w:id="0">
    <w:p w:rsidR="00390C83" w:rsidRDefault="0039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00" w:rsidRDefault="001D7900" w:rsidP="00783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7900" w:rsidRDefault="001D79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00" w:rsidRDefault="001D7900" w:rsidP="00783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5B41">
      <w:rPr>
        <w:rStyle w:val="PageNumber"/>
        <w:noProof/>
      </w:rPr>
      <w:t>6</w:t>
    </w:r>
    <w:r>
      <w:rPr>
        <w:rStyle w:val="PageNumber"/>
      </w:rPr>
      <w:fldChar w:fldCharType="end"/>
    </w:r>
  </w:p>
  <w:p w:rsidR="001D7900" w:rsidRDefault="001D7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83" w:rsidRDefault="00390C83">
      <w:r>
        <w:separator/>
      </w:r>
    </w:p>
  </w:footnote>
  <w:footnote w:type="continuationSeparator" w:id="0">
    <w:p w:rsidR="00390C83" w:rsidRDefault="00390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6E9971"/>
    <w:multiLevelType w:val="hybridMultilevel"/>
    <w:tmpl w:val="68F4C4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A2890C8"/>
    <w:multiLevelType w:val="hybridMultilevel"/>
    <w:tmpl w:val="180A5A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5176D9B"/>
    <w:multiLevelType w:val="hybridMultilevel"/>
    <w:tmpl w:val="46F451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078777A3"/>
    <w:multiLevelType w:val="hybridMultilevel"/>
    <w:tmpl w:val="F4587D58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2345C6"/>
    <w:multiLevelType w:val="multilevel"/>
    <w:tmpl w:val="D428948E"/>
    <w:lvl w:ilvl="0">
      <w:start w:val="1"/>
      <w:numFmt w:val="bullet"/>
      <w:lvlText w:val=""/>
      <w:lvlJc w:val="left"/>
      <w:pPr>
        <w:tabs>
          <w:tab w:val="num" w:pos="341"/>
        </w:tabs>
        <w:ind w:left="341" w:hanging="341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>
    <w:nsid w:val="0DF367FA"/>
    <w:multiLevelType w:val="hybridMultilevel"/>
    <w:tmpl w:val="61405CEA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887EB0BE">
      <w:start w:val="1"/>
      <w:numFmt w:val="bullet"/>
      <w:lvlText w:val=""/>
      <w:lvlJc w:val="left"/>
      <w:pPr>
        <w:tabs>
          <w:tab w:val="num" w:pos="1061"/>
        </w:tabs>
        <w:ind w:left="1061" w:hanging="341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4D020F4"/>
    <w:multiLevelType w:val="hybridMultilevel"/>
    <w:tmpl w:val="AA0277E4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3D6AB6"/>
    <w:multiLevelType w:val="hybridMultilevel"/>
    <w:tmpl w:val="3BF69E92"/>
    <w:lvl w:ilvl="0" w:tplc="48765BF8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 w:tplc="DEA2A9BC">
      <w:numFmt w:val="bullet"/>
      <w:lvlText w:val="√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 w:val="0"/>
        <w:bCs w:val="0"/>
      </w:rPr>
    </w:lvl>
    <w:lvl w:ilvl="2" w:tplc="6D5848E6">
      <w:start w:val="1"/>
      <w:numFmt w:val="bullet"/>
      <w:lvlText w:val=""/>
      <w:lvlJc w:val="left"/>
      <w:pPr>
        <w:tabs>
          <w:tab w:val="num" w:pos="1980"/>
        </w:tabs>
        <w:ind w:left="1980" w:hanging="360"/>
      </w:pPr>
      <w:rPr>
        <w:rFonts w:ascii="Webdings" w:hAnsi="Webdings" w:cs="Webdings" w:hint="default"/>
        <w:b w:val="0"/>
        <w:bCs w:val="0"/>
        <w:sz w:val="20"/>
        <w:szCs w:val="20"/>
      </w:rPr>
    </w:lvl>
    <w:lvl w:ilvl="3" w:tplc="3FD43062">
      <w:start w:val="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  <w:b/>
        <w:bCs/>
      </w:rPr>
    </w:lvl>
    <w:lvl w:ilvl="4" w:tplc="041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6A26E48"/>
    <w:multiLevelType w:val="hybridMultilevel"/>
    <w:tmpl w:val="13D2E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6A49C4"/>
    <w:multiLevelType w:val="hybridMultilevel"/>
    <w:tmpl w:val="83DCF9FA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D824BB"/>
    <w:multiLevelType w:val="hybridMultilevel"/>
    <w:tmpl w:val="D63C41C0"/>
    <w:lvl w:ilvl="0" w:tplc="7DE2AD9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1AC64D1D"/>
    <w:multiLevelType w:val="hybridMultilevel"/>
    <w:tmpl w:val="ACAA97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E6670AF"/>
    <w:multiLevelType w:val="hybridMultilevel"/>
    <w:tmpl w:val="62EC820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8E5004C2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256088"/>
    <w:multiLevelType w:val="hybridMultilevel"/>
    <w:tmpl w:val="2C02D788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9A766C"/>
    <w:multiLevelType w:val="hybridMultilevel"/>
    <w:tmpl w:val="D5F48B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C6609C9"/>
    <w:multiLevelType w:val="hybridMultilevel"/>
    <w:tmpl w:val="4E0E0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F616CE"/>
    <w:multiLevelType w:val="hybridMultilevel"/>
    <w:tmpl w:val="80301038"/>
    <w:lvl w:ilvl="0" w:tplc="887EB0BE">
      <w:start w:val="1"/>
      <w:numFmt w:val="bullet"/>
      <w:lvlText w:val=""/>
      <w:lvlJc w:val="left"/>
      <w:pPr>
        <w:tabs>
          <w:tab w:val="num" w:pos="341"/>
        </w:tabs>
        <w:ind w:left="341" w:hanging="341"/>
      </w:pPr>
      <w:rPr>
        <w:rFonts w:ascii="Wingdings" w:hAnsi="Wingdings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41249E3"/>
    <w:multiLevelType w:val="hybridMultilevel"/>
    <w:tmpl w:val="D38C4F58"/>
    <w:lvl w:ilvl="0" w:tplc="7054DC96">
      <w:start w:val="1"/>
      <w:numFmt w:val="decimal"/>
      <w:lvlText w:val="%1."/>
      <w:lvlJc w:val="left"/>
      <w:pPr>
        <w:tabs>
          <w:tab w:val="num" w:pos="1345"/>
        </w:tabs>
        <w:ind w:left="1345" w:hanging="9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19">
    <w:nsid w:val="358B4BCC"/>
    <w:multiLevelType w:val="multilevel"/>
    <w:tmpl w:val="61405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061"/>
        </w:tabs>
        <w:ind w:left="1061" w:hanging="341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59268D6"/>
    <w:multiLevelType w:val="hybridMultilevel"/>
    <w:tmpl w:val="F33CF75E"/>
    <w:lvl w:ilvl="0" w:tplc="887EB0BE">
      <w:start w:val="1"/>
      <w:numFmt w:val="bullet"/>
      <w:lvlText w:val=""/>
      <w:lvlJc w:val="left"/>
      <w:pPr>
        <w:tabs>
          <w:tab w:val="num" w:pos="341"/>
        </w:tabs>
        <w:ind w:left="341" w:hanging="341"/>
      </w:pPr>
      <w:rPr>
        <w:rFonts w:ascii="Wingdings" w:hAnsi="Wingdings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6F67F82"/>
    <w:multiLevelType w:val="hybridMultilevel"/>
    <w:tmpl w:val="5ADC89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8380D0F"/>
    <w:multiLevelType w:val="hybridMultilevel"/>
    <w:tmpl w:val="8976D9B6"/>
    <w:lvl w:ilvl="0" w:tplc="9DEE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9950E5"/>
    <w:multiLevelType w:val="hybridMultilevel"/>
    <w:tmpl w:val="BCE40E58"/>
    <w:lvl w:ilvl="0" w:tplc="887EB0BE">
      <w:start w:val="1"/>
      <w:numFmt w:val="bullet"/>
      <w:lvlText w:val=""/>
      <w:lvlJc w:val="left"/>
      <w:pPr>
        <w:tabs>
          <w:tab w:val="num" w:pos="341"/>
        </w:tabs>
        <w:ind w:left="341" w:hanging="341"/>
      </w:pPr>
      <w:rPr>
        <w:rFonts w:ascii="Wingdings" w:hAnsi="Wingdings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C6A72EC"/>
    <w:multiLevelType w:val="hybridMultilevel"/>
    <w:tmpl w:val="359E4CFE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76257A"/>
    <w:multiLevelType w:val="hybridMultilevel"/>
    <w:tmpl w:val="08BEDA08"/>
    <w:lvl w:ilvl="0" w:tplc="1BC22E0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2508B2"/>
    <w:multiLevelType w:val="hybridMultilevel"/>
    <w:tmpl w:val="34D4FB9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6A718B"/>
    <w:multiLevelType w:val="hybridMultilevel"/>
    <w:tmpl w:val="5A7EE6BA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997318"/>
    <w:multiLevelType w:val="hybridMultilevel"/>
    <w:tmpl w:val="4CC0F46E"/>
    <w:lvl w:ilvl="0" w:tplc="23F842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BD2715"/>
    <w:multiLevelType w:val="hybridMultilevel"/>
    <w:tmpl w:val="76F65B90"/>
    <w:lvl w:ilvl="0" w:tplc="887EB0BE">
      <w:start w:val="1"/>
      <w:numFmt w:val="bullet"/>
      <w:lvlText w:val=""/>
      <w:lvlJc w:val="left"/>
      <w:pPr>
        <w:tabs>
          <w:tab w:val="num" w:pos="341"/>
        </w:tabs>
        <w:ind w:left="341" w:hanging="341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0">
    <w:nsid w:val="44053A79"/>
    <w:multiLevelType w:val="hybridMultilevel"/>
    <w:tmpl w:val="D90C1CB2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9E2935"/>
    <w:multiLevelType w:val="hybridMultilevel"/>
    <w:tmpl w:val="7118F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2F224E"/>
    <w:multiLevelType w:val="hybridMultilevel"/>
    <w:tmpl w:val="88D620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4DA03973"/>
    <w:multiLevelType w:val="hybridMultilevel"/>
    <w:tmpl w:val="DEF295A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AD8AF7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F76C60"/>
    <w:multiLevelType w:val="hybridMultilevel"/>
    <w:tmpl w:val="D9FC1716"/>
    <w:lvl w:ilvl="0" w:tplc="1F9C1F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A7D72B"/>
    <w:multiLevelType w:val="hybridMultilevel"/>
    <w:tmpl w:val="4C4B66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546851C6"/>
    <w:multiLevelType w:val="hybridMultilevel"/>
    <w:tmpl w:val="CDF81FA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5AC6FE4"/>
    <w:multiLevelType w:val="hybridMultilevel"/>
    <w:tmpl w:val="70FABA74"/>
    <w:lvl w:ilvl="0" w:tplc="041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98464BD"/>
    <w:multiLevelType w:val="hybridMultilevel"/>
    <w:tmpl w:val="D428948E"/>
    <w:lvl w:ilvl="0" w:tplc="887EB0BE">
      <w:start w:val="1"/>
      <w:numFmt w:val="bullet"/>
      <w:lvlText w:val=""/>
      <w:lvlJc w:val="left"/>
      <w:pPr>
        <w:tabs>
          <w:tab w:val="num" w:pos="341"/>
        </w:tabs>
        <w:ind w:left="341" w:hanging="341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9">
    <w:nsid w:val="5BC1465A"/>
    <w:multiLevelType w:val="hybridMultilevel"/>
    <w:tmpl w:val="24344B2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C0F6A6C"/>
    <w:multiLevelType w:val="hybridMultilevel"/>
    <w:tmpl w:val="E934ECA4"/>
    <w:lvl w:ilvl="0" w:tplc="23F842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D135ED"/>
    <w:multiLevelType w:val="hybridMultilevel"/>
    <w:tmpl w:val="2CE6FB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5FC42858"/>
    <w:multiLevelType w:val="hybridMultilevel"/>
    <w:tmpl w:val="05DAC67E"/>
    <w:lvl w:ilvl="0" w:tplc="48765BF8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 w:tplc="2140FE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z w:val="20"/>
        <w:szCs w:val="20"/>
      </w:rPr>
    </w:lvl>
    <w:lvl w:ilvl="2" w:tplc="6D5848E6">
      <w:start w:val="1"/>
      <w:numFmt w:val="bullet"/>
      <w:lvlText w:val=""/>
      <w:lvlJc w:val="left"/>
      <w:pPr>
        <w:tabs>
          <w:tab w:val="num" w:pos="1980"/>
        </w:tabs>
        <w:ind w:left="1980" w:hanging="360"/>
      </w:pPr>
      <w:rPr>
        <w:rFonts w:ascii="Webdings" w:hAnsi="Webdings" w:cs="Webdings" w:hint="default"/>
        <w:b w:val="0"/>
        <w:bCs w:val="0"/>
        <w:sz w:val="20"/>
        <w:szCs w:val="20"/>
      </w:rPr>
    </w:lvl>
    <w:lvl w:ilvl="3" w:tplc="3FD43062">
      <w:start w:val="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  <w:b/>
        <w:bCs/>
      </w:rPr>
    </w:lvl>
    <w:lvl w:ilvl="4" w:tplc="041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1EA12BA"/>
    <w:multiLevelType w:val="hybridMultilevel"/>
    <w:tmpl w:val="0178A7B4"/>
    <w:lvl w:ilvl="0" w:tplc="887EB0BE">
      <w:start w:val="1"/>
      <w:numFmt w:val="bullet"/>
      <w:lvlText w:val=""/>
      <w:lvlJc w:val="left"/>
      <w:pPr>
        <w:tabs>
          <w:tab w:val="num" w:pos="341"/>
        </w:tabs>
        <w:ind w:left="341" w:hanging="341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4">
    <w:nsid w:val="63D65D03"/>
    <w:multiLevelType w:val="hybridMultilevel"/>
    <w:tmpl w:val="23BEA6A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47437B"/>
    <w:multiLevelType w:val="hybridMultilevel"/>
    <w:tmpl w:val="6B6C8402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C80280C"/>
    <w:multiLevelType w:val="hybridMultilevel"/>
    <w:tmpl w:val="03B6CE2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F7070F8"/>
    <w:multiLevelType w:val="hybridMultilevel"/>
    <w:tmpl w:val="A2E6BAA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8">
    <w:nsid w:val="791E409F"/>
    <w:multiLevelType w:val="hybridMultilevel"/>
    <w:tmpl w:val="5C8E25B6"/>
    <w:lvl w:ilvl="0" w:tplc="23F842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D4F20C0"/>
    <w:multiLevelType w:val="hybridMultilevel"/>
    <w:tmpl w:val="24DEA78C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2"/>
  </w:num>
  <w:num w:numId="5">
    <w:abstractNumId w:val="29"/>
  </w:num>
  <w:num w:numId="6">
    <w:abstractNumId w:val="43"/>
  </w:num>
  <w:num w:numId="7">
    <w:abstractNumId w:val="0"/>
  </w:num>
  <w:num w:numId="8">
    <w:abstractNumId w:val="20"/>
  </w:num>
  <w:num w:numId="9">
    <w:abstractNumId w:val="23"/>
  </w:num>
  <w:num w:numId="10">
    <w:abstractNumId w:val="21"/>
  </w:num>
  <w:num w:numId="11">
    <w:abstractNumId w:val="17"/>
  </w:num>
  <w:num w:numId="12">
    <w:abstractNumId w:val="37"/>
  </w:num>
  <w:num w:numId="13">
    <w:abstractNumId w:val="10"/>
  </w:num>
  <w:num w:numId="14">
    <w:abstractNumId w:val="38"/>
  </w:num>
  <w:num w:numId="15">
    <w:abstractNumId w:val="5"/>
  </w:num>
  <w:num w:numId="16">
    <w:abstractNumId w:val="47"/>
  </w:num>
  <w:num w:numId="17">
    <w:abstractNumId w:val="31"/>
  </w:num>
  <w:num w:numId="18">
    <w:abstractNumId w:val="9"/>
  </w:num>
  <w:num w:numId="19">
    <w:abstractNumId w:val="11"/>
  </w:num>
  <w:num w:numId="20">
    <w:abstractNumId w:val="42"/>
  </w:num>
  <w:num w:numId="21">
    <w:abstractNumId w:val="13"/>
  </w:num>
  <w:num w:numId="22">
    <w:abstractNumId w:val="39"/>
  </w:num>
  <w:num w:numId="23">
    <w:abstractNumId w:val="22"/>
  </w:num>
  <w:num w:numId="24">
    <w:abstractNumId w:val="26"/>
  </w:num>
  <w:num w:numId="25">
    <w:abstractNumId w:val="15"/>
  </w:num>
  <w:num w:numId="26">
    <w:abstractNumId w:val="46"/>
  </w:num>
  <w:num w:numId="27">
    <w:abstractNumId w:val="44"/>
  </w:num>
  <w:num w:numId="28">
    <w:abstractNumId w:val="36"/>
  </w:num>
  <w:num w:numId="29">
    <w:abstractNumId w:val="33"/>
  </w:num>
  <w:num w:numId="30">
    <w:abstractNumId w:val="45"/>
  </w:num>
  <w:num w:numId="31">
    <w:abstractNumId w:val="35"/>
  </w:num>
  <w:num w:numId="32">
    <w:abstractNumId w:val="27"/>
  </w:num>
  <w:num w:numId="33">
    <w:abstractNumId w:val="7"/>
  </w:num>
  <w:num w:numId="34">
    <w:abstractNumId w:val="1"/>
  </w:num>
  <w:num w:numId="35">
    <w:abstractNumId w:val="49"/>
  </w:num>
  <w:num w:numId="36">
    <w:abstractNumId w:val="14"/>
  </w:num>
  <w:num w:numId="37">
    <w:abstractNumId w:val="24"/>
  </w:num>
  <w:num w:numId="38">
    <w:abstractNumId w:val="4"/>
  </w:num>
  <w:num w:numId="39">
    <w:abstractNumId w:val="8"/>
  </w:num>
  <w:num w:numId="40">
    <w:abstractNumId w:val="32"/>
  </w:num>
  <w:num w:numId="41">
    <w:abstractNumId w:val="41"/>
  </w:num>
  <w:num w:numId="42">
    <w:abstractNumId w:val="16"/>
  </w:num>
  <w:num w:numId="43">
    <w:abstractNumId w:val="2"/>
  </w:num>
  <w:num w:numId="44">
    <w:abstractNumId w:val="19"/>
  </w:num>
  <w:num w:numId="45">
    <w:abstractNumId w:val="48"/>
  </w:num>
  <w:num w:numId="46">
    <w:abstractNumId w:val="34"/>
  </w:num>
  <w:num w:numId="47">
    <w:abstractNumId w:val="28"/>
  </w:num>
  <w:num w:numId="48">
    <w:abstractNumId w:val="40"/>
  </w:num>
  <w:num w:numId="49">
    <w:abstractNumId w:val="30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1B"/>
    <w:rsid w:val="00001F78"/>
    <w:rsid w:val="0000200F"/>
    <w:rsid w:val="00016646"/>
    <w:rsid w:val="00033249"/>
    <w:rsid w:val="00036098"/>
    <w:rsid w:val="00040376"/>
    <w:rsid w:val="00045E8C"/>
    <w:rsid w:val="000511FA"/>
    <w:rsid w:val="00066D4C"/>
    <w:rsid w:val="000A2865"/>
    <w:rsid w:val="000A3207"/>
    <w:rsid w:val="000B6C1A"/>
    <w:rsid w:val="000B750F"/>
    <w:rsid w:val="000D0362"/>
    <w:rsid w:val="000D26F7"/>
    <w:rsid w:val="00101C71"/>
    <w:rsid w:val="00116150"/>
    <w:rsid w:val="0012506C"/>
    <w:rsid w:val="00127E4A"/>
    <w:rsid w:val="00134D5B"/>
    <w:rsid w:val="001531EA"/>
    <w:rsid w:val="00164A93"/>
    <w:rsid w:val="001665E2"/>
    <w:rsid w:val="00167CDE"/>
    <w:rsid w:val="00170251"/>
    <w:rsid w:val="001723F4"/>
    <w:rsid w:val="00172C1A"/>
    <w:rsid w:val="0018731B"/>
    <w:rsid w:val="00191886"/>
    <w:rsid w:val="001A2AA1"/>
    <w:rsid w:val="001A3CB5"/>
    <w:rsid w:val="001A69F6"/>
    <w:rsid w:val="001C2A24"/>
    <w:rsid w:val="001C5164"/>
    <w:rsid w:val="001C70BC"/>
    <w:rsid w:val="001D2BA5"/>
    <w:rsid w:val="001D44F0"/>
    <w:rsid w:val="001D58BD"/>
    <w:rsid w:val="001D7900"/>
    <w:rsid w:val="001E5148"/>
    <w:rsid w:val="001F142A"/>
    <w:rsid w:val="001F6BE4"/>
    <w:rsid w:val="00200B68"/>
    <w:rsid w:val="00204621"/>
    <w:rsid w:val="00205246"/>
    <w:rsid w:val="0020622C"/>
    <w:rsid w:val="002137AE"/>
    <w:rsid w:val="002167D4"/>
    <w:rsid w:val="00217D88"/>
    <w:rsid w:val="00230AD2"/>
    <w:rsid w:val="00252640"/>
    <w:rsid w:val="00256B36"/>
    <w:rsid w:val="00265B72"/>
    <w:rsid w:val="0027694B"/>
    <w:rsid w:val="00283408"/>
    <w:rsid w:val="00287118"/>
    <w:rsid w:val="00290793"/>
    <w:rsid w:val="0029474A"/>
    <w:rsid w:val="002A3345"/>
    <w:rsid w:val="002B6D66"/>
    <w:rsid w:val="002C4FCE"/>
    <w:rsid w:val="002C6E98"/>
    <w:rsid w:val="002D3E4E"/>
    <w:rsid w:val="002E280F"/>
    <w:rsid w:val="002E5A21"/>
    <w:rsid w:val="002F3BC4"/>
    <w:rsid w:val="003114C7"/>
    <w:rsid w:val="00327986"/>
    <w:rsid w:val="00335D7D"/>
    <w:rsid w:val="00344859"/>
    <w:rsid w:val="00362569"/>
    <w:rsid w:val="003670F4"/>
    <w:rsid w:val="0037771D"/>
    <w:rsid w:val="00390C83"/>
    <w:rsid w:val="00390D2E"/>
    <w:rsid w:val="00392D40"/>
    <w:rsid w:val="00394E81"/>
    <w:rsid w:val="003A17A6"/>
    <w:rsid w:val="003F12A5"/>
    <w:rsid w:val="003F38F1"/>
    <w:rsid w:val="003F70F9"/>
    <w:rsid w:val="003F7C7A"/>
    <w:rsid w:val="0041278B"/>
    <w:rsid w:val="0042496B"/>
    <w:rsid w:val="0043353D"/>
    <w:rsid w:val="00461DE8"/>
    <w:rsid w:val="0047503D"/>
    <w:rsid w:val="00475AAA"/>
    <w:rsid w:val="00487B0B"/>
    <w:rsid w:val="00491763"/>
    <w:rsid w:val="00496657"/>
    <w:rsid w:val="004C5C44"/>
    <w:rsid w:val="00524514"/>
    <w:rsid w:val="00525EF6"/>
    <w:rsid w:val="00571AAD"/>
    <w:rsid w:val="0058562C"/>
    <w:rsid w:val="00591433"/>
    <w:rsid w:val="005A7454"/>
    <w:rsid w:val="005D696D"/>
    <w:rsid w:val="005E0996"/>
    <w:rsid w:val="005E1F7E"/>
    <w:rsid w:val="006016A1"/>
    <w:rsid w:val="0061746C"/>
    <w:rsid w:val="00620ABC"/>
    <w:rsid w:val="006213F6"/>
    <w:rsid w:val="006329F4"/>
    <w:rsid w:val="00652625"/>
    <w:rsid w:val="0067145F"/>
    <w:rsid w:val="006A149B"/>
    <w:rsid w:val="006A74E4"/>
    <w:rsid w:val="006B0CED"/>
    <w:rsid w:val="006C7650"/>
    <w:rsid w:val="006D29EA"/>
    <w:rsid w:val="006D53DA"/>
    <w:rsid w:val="006E1C3D"/>
    <w:rsid w:val="007011DC"/>
    <w:rsid w:val="00712BB9"/>
    <w:rsid w:val="007130BD"/>
    <w:rsid w:val="00713410"/>
    <w:rsid w:val="00737A15"/>
    <w:rsid w:val="00737CE7"/>
    <w:rsid w:val="00747D84"/>
    <w:rsid w:val="00754E90"/>
    <w:rsid w:val="00767B3A"/>
    <w:rsid w:val="00772B34"/>
    <w:rsid w:val="00775B41"/>
    <w:rsid w:val="00783854"/>
    <w:rsid w:val="00790B45"/>
    <w:rsid w:val="007953CF"/>
    <w:rsid w:val="007A5378"/>
    <w:rsid w:val="007A6321"/>
    <w:rsid w:val="007C2CD2"/>
    <w:rsid w:val="008040BD"/>
    <w:rsid w:val="00810BDB"/>
    <w:rsid w:val="0081141A"/>
    <w:rsid w:val="00831E46"/>
    <w:rsid w:val="00840D80"/>
    <w:rsid w:val="00850A43"/>
    <w:rsid w:val="00867CAE"/>
    <w:rsid w:val="008745A9"/>
    <w:rsid w:val="00876A27"/>
    <w:rsid w:val="00877016"/>
    <w:rsid w:val="008D35F1"/>
    <w:rsid w:val="008D567A"/>
    <w:rsid w:val="008E2D89"/>
    <w:rsid w:val="008E7738"/>
    <w:rsid w:val="008F2646"/>
    <w:rsid w:val="009043CE"/>
    <w:rsid w:val="00917AB8"/>
    <w:rsid w:val="00921380"/>
    <w:rsid w:val="00923774"/>
    <w:rsid w:val="009246D0"/>
    <w:rsid w:val="00927872"/>
    <w:rsid w:val="00931864"/>
    <w:rsid w:val="00943E25"/>
    <w:rsid w:val="00953811"/>
    <w:rsid w:val="009757B3"/>
    <w:rsid w:val="00982FAF"/>
    <w:rsid w:val="00991D08"/>
    <w:rsid w:val="009A10D1"/>
    <w:rsid w:val="009A422C"/>
    <w:rsid w:val="009B09C3"/>
    <w:rsid w:val="009B604D"/>
    <w:rsid w:val="009C2F2D"/>
    <w:rsid w:val="009D1B1F"/>
    <w:rsid w:val="009D1FC0"/>
    <w:rsid w:val="009E51C9"/>
    <w:rsid w:val="009F091D"/>
    <w:rsid w:val="009F093F"/>
    <w:rsid w:val="00A13C2B"/>
    <w:rsid w:val="00A17C68"/>
    <w:rsid w:val="00A403E2"/>
    <w:rsid w:val="00A46810"/>
    <w:rsid w:val="00A52D8F"/>
    <w:rsid w:val="00A543C0"/>
    <w:rsid w:val="00A54D97"/>
    <w:rsid w:val="00A56625"/>
    <w:rsid w:val="00A57A1D"/>
    <w:rsid w:val="00A76CDB"/>
    <w:rsid w:val="00AA0BBE"/>
    <w:rsid w:val="00AB25E9"/>
    <w:rsid w:val="00AB2FDD"/>
    <w:rsid w:val="00AE0346"/>
    <w:rsid w:val="00AF06A8"/>
    <w:rsid w:val="00B33ACC"/>
    <w:rsid w:val="00B33EF9"/>
    <w:rsid w:val="00B452C9"/>
    <w:rsid w:val="00B45BF0"/>
    <w:rsid w:val="00B551AE"/>
    <w:rsid w:val="00B64C65"/>
    <w:rsid w:val="00B7117D"/>
    <w:rsid w:val="00B82422"/>
    <w:rsid w:val="00B84523"/>
    <w:rsid w:val="00B86D6C"/>
    <w:rsid w:val="00BB7C7D"/>
    <w:rsid w:val="00BC464C"/>
    <w:rsid w:val="00BC56FB"/>
    <w:rsid w:val="00BF317B"/>
    <w:rsid w:val="00BF519E"/>
    <w:rsid w:val="00C052EC"/>
    <w:rsid w:val="00C314BA"/>
    <w:rsid w:val="00C3421E"/>
    <w:rsid w:val="00C374D1"/>
    <w:rsid w:val="00C4143C"/>
    <w:rsid w:val="00C6365F"/>
    <w:rsid w:val="00C6631B"/>
    <w:rsid w:val="00C77EDC"/>
    <w:rsid w:val="00C82000"/>
    <w:rsid w:val="00C830C9"/>
    <w:rsid w:val="00C84F7A"/>
    <w:rsid w:val="00C963B0"/>
    <w:rsid w:val="00CA0E42"/>
    <w:rsid w:val="00CB3E05"/>
    <w:rsid w:val="00CC1EDD"/>
    <w:rsid w:val="00CC2A5D"/>
    <w:rsid w:val="00CD5ED2"/>
    <w:rsid w:val="00CE51D9"/>
    <w:rsid w:val="00D02967"/>
    <w:rsid w:val="00D1145D"/>
    <w:rsid w:val="00D44034"/>
    <w:rsid w:val="00D71F00"/>
    <w:rsid w:val="00D7380B"/>
    <w:rsid w:val="00D739E4"/>
    <w:rsid w:val="00D77BA8"/>
    <w:rsid w:val="00DA5495"/>
    <w:rsid w:val="00DB09EE"/>
    <w:rsid w:val="00DC25C8"/>
    <w:rsid w:val="00DD0AFE"/>
    <w:rsid w:val="00E37994"/>
    <w:rsid w:val="00E51719"/>
    <w:rsid w:val="00E84A66"/>
    <w:rsid w:val="00E954B7"/>
    <w:rsid w:val="00EC2F6B"/>
    <w:rsid w:val="00ED216A"/>
    <w:rsid w:val="00ED4E81"/>
    <w:rsid w:val="00EE0754"/>
    <w:rsid w:val="00EF0A3B"/>
    <w:rsid w:val="00EF7632"/>
    <w:rsid w:val="00F06D38"/>
    <w:rsid w:val="00F07C46"/>
    <w:rsid w:val="00F15989"/>
    <w:rsid w:val="00F363B8"/>
    <w:rsid w:val="00F37CA9"/>
    <w:rsid w:val="00F606B1"/>
    <w:rsid w:val="00F64CA4"/>
    <w:rsid w:val="00F676DD"/>
    <w:rsid w:val="00F850C7"/>
    <w:rsid w:val="00F8671F"/>
    <w:rsid w:val="00F95EB6"/>
    <w:rsid w:val="00FA2C9E"/>
    <w:rsid w:val="00FB247F"/>
    <w:rsid w:val="00FC4778"/>
    <w:rsid w:val="00FD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6D6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har">
    <w:name w:val="Char"/>
    <w:basedOn w:val="Normal"/>
    <w:rsid w:val="00F06D38"/>
    <w:rPr>
      <w:lang w:val="pl-PL" w:eastAsia="pl-PL"/>
    </w:rPr>
  </w:style>
  <w:style w:type="paragraph" w:customStyle="1" w:styleId="Char0">
    <w:name w:val="Char"/>
    <w:basedOn w:val="Normal"/>
    <w:rsid w:val="0018731B"/>
    <w:rPr>
      <w:lang w:val="pl-PL" w:eastAsia="pl-PL"/>
    </w:rPr>
  </w:style>
  <w:style w:type="paragraph" w:styleId="Footer">
    <w:name w:val="footer"/>
    <w:basedOn w:val="Normal"/>
    <w:rsid w:val="00B82422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styleId="Emphasis">
    <w:name w:val="Emphasis"/>
    <w:qFormat/>
    <w:rsid w:val="00B82422"/>
    <w:rPr>
      <w:i/>
      <w:iCs/>
    </w:rPr>
  </w:style>
  <w:style w:type="paragraph" w:styleId="FootnoteText">
    <w:name w:val="footnote text"/>
    <w:basedOn w:val="Normal"/>
    <w:semiHidden/>
    <w:rsid w:val="00876A27"/>
    <w:rPr>
      <w:sz w:val="20"/>
      <w:szCs w:val="20"/>
    </w:rPr>
  </w:style>
  <w:style w:type="character" w:styleId="FootnoteReference">
    <w:name w:val="footnote reference"/>
    <w:semiHidden/>
    <w:rsid w:val="00876A27"/>
    <w:rPr>
      <w:vertAlign w:val="superscript"/>
    </w:rPr>
  </w:style>
  <w:style w:type="character" w:styleId="PageNumber">
    <w:name w:val="page number"/>
    <w:basedOn w:val="DefaultParagraphFont"/>
    <w:rsid w:val="001F6BE4"/>
  </w:style>
  <w:style w:type="paragraph" w:styleId="Header">
    <w:name w:val="header"/>
    <w:basedOn w:val="Normal"/>
    <w:rsid w:val="001F6BE4"/>
    <w:pPr>
      <w:tabs>
        <w:tab w:val="center" w:pos="4703"/>
        <w:tab w:val="right" w:pos="9406"/>
      </w:tabs>
    </w:pPr>
  </w:style>
  <w:style w:type="character" w:styleId="Strong">
    <w:name w:val="Strong"/>
    <w:qFormat/>
    <w:rsid w:val="00C84F7A"/>
    <w:rPr>
      <w:b/>
      <w:bCs/>
    </w:rPr>
  </w:style>
  <w:style w:type="character" w:customStyle="1" w:styleId="style31">
    <w:name w:val="style31"/>
    <w:rsid w:val="00C84F7A"/>
    <w:rPr>
      <w:sz w:val="21"/>
      <w:szCs w:val="21"/>
    </w:rPr>
  </w:style>
  <w:style w:type="character" w:customStyle="1" w:styleId="xc1">
    <w:name w:val="xc1"/>
    <w:rsid w:val="00394E81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customStyle="1" w:styleId="Char1">
    <w:name w:val="Char"/>
    <w:basedOn w:val="Normal"/>
    <w:rsid w:val="00461DE8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C96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6D6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har">
    <w:name w:val="Char"/>
    <w:basedOn w:val="Normal"/>
    <w:rsid w:val="00F06D38"/>
    <w:rPr>
      <w:lang w:val="pl-PL" w:eastAsia="pl-PL"/>
    </w:rPr>
  </w:style>
  <w:style w:type="paragraph" w:customStyle="1" w:styleId="Char0">
    <w:name w:val="Char"/>
    <w:basedOn w:val="Normal"/>
    <w:rsid w:val="0018731B"/>
    <w:rPr>
      <w:lang w:val="pl-PL" w:eastAsia="pl-PL"/>
    </w:rPr>
  </w:style>
  <w:style w:type="paragraph" w:styleId="Footer">
    <w:name w:val="footer"/>
    <w:basedOn w:val="Normal"/>
    <w:rsid w:val="00B82422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styleId="Emphasis">
    <w:name w:val="Emphasis"/>
    <w:qFormat/>
    <w:rsid w:val="00B82422"/>
    <w:rPr>
      <w:i/>
      <w:iCs/>
    </w:rPr>
  </w:style>
  <w:style w:type="paragraph" w:styleId="FootnoteText">
    <w:name w:val="footnote text"/>
    <w:basedOn w:val="Normal"/>
    <w:semiHidden/>
    <w:rsid w:val="00876A27"/>
    <w:rPr>
      <w:sz w:val="20"/>
      <w:szCs w:val="20"/>
    </w:rPr>
  </w:style>
  <w:style w:type="character" w:styleId="FootnoteReference">
    <w:name w:val="footnote reference"/>
    <w:semiHidden/>
    <w:rsid w:val="00876A27"/>
    <w:rPr>
      <w:vertAlign w:val="superscript"/>
    </w:rPr>
  </w:style>
  <w:style w:type="character" w:styleId="PageNumber">
    <w:name w:val="page number"/>
    <w:basedOn w:val="DefaultParagraphFont"/>
    <w:rsid w:val="001F6BE4"/>
  </w:style>
  <w:style w:type="paragraph" w:styleId="Header">
    <w:name w:val="header"/>
    <w:basedOn w:val="Normal"/>
    <w:rsid w:val="001F6BE4"/>
    <w:pPr>
      <w:tabs>
        <w:tab w:val="center" w:pos="4703"/>
        <w:tab w:val="right" w:pos="9406"/>
      </w:tabs>
    </w:pPr>
  </w:style>
  <w:style w:type="character" w:styleId="Strong">
    <w:name w:val="Strong"/>
    <w:qFormat/>
    <w:rsid w:val="00C84F7A"/>
    <w:rPr>
      <w:b/>
      <w:bCs/>
    </w:rPr>
  </w:style>
  <w:style w:type="character" w:customStyle="1" w:styleId="style31">
    <w:name w:val="style31"/>
    <w:rsid w:val="00C84F7A"/>
    <w:rPr>
      <w:sz w:val="21"/>
      <w:szCs w:val="21"/>
    </w:rPr>
  </w:style>
  <w:style w:type="character" w:customStyle="1" w:styleId="xc1">
    <w:name w:val="xc1"/>
    <w:rsid w:val="00394E81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customStyle="1" w:styleId="Char1">
    <w:name w:val="Char"/>
    <w:basedOn w:val="Normal"/>
    <w:rsid w:val="00461DE8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C9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2583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</Company>
  <LinksUpToDate>false</LinksUpToDate>
  <CharactersWithSpaces>17536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</dc:creator>
  <cp:lastModifiedBy>Vio-PC</cp:lastModifiedBy>
  <cp:revision>18</cp:revision>
  <dcterms:created xsi:type="dcterms:W3CDTF">2015-05-14T21:11:00Z</dcterms:created>
  <dcterms:modified xsi:type="dcterms:W3CDTF">2020-04-30T07:23:00Z</dcterms:modified>
</cp:coreProperties>
</file>