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0" w:line="260" w:lineRule="exact"/>
        <w:ind w:left="3391" w:right="-75"/>
        <w:rPr>
          <w:rFonts w:ascii="Times New Roman" w:eastAsia="Times New Roman" w:hAnsi="Times New Roman"/>
          <w:b/>
          <w:bCs/>
          <w:color w:val="231F20"/>
          <w:spacing w:val="-1"/>
          <w:w w:val="101"/>
          <w:position w:val="-1"/>
          <w:sz w:val="23"/>
          <w:szCs w:val="23"/>
          <w:lang w:val="it-IT"/>
        </w:rPr>
      </w:pPr>
    </w:p>
    <w:p>
      <w:pPr>
        <w:spacing w:after="0" w:line="260" w:lineRule="exact"/>
        <w:ind w:left="3391" w:right="-75"/>
        <w:rPr>
          <w:rFonts w:ascii="Times New Roman" w:eastAsia="Times New Roman" w:hAnsi="Times New Roman"/>
          <w:b/>
          <w:bCs/>
          <w:color w:val="231F20"/>
          <w:spacing w:val="-1"/>
          <w:w w:val="101"/>
          <w:position w:val="-1"/>
          <w:sz w:val="23"/>
          <w:szCs w:val="23"/>
          <w:lang w:val="it-IT"/>
        </w:rPr>
      </w:pPr>
    </w:p>
    <w:p>
      <w:pPr>
        <w:spacing w:after="0" w:line="260" w:lineRule="exact"/>
        <w:ind w:right="-75"/>
        <w:rPr>
          <w:rFonts w:ascii="Times New Roman" w:eastAsia="Times New Roman" w:hAnsi="Times New Roman"/>
          <w:b/>
          <w:bCs/>
          <w:color w:val="231F20"/>
          <w:spacing w:val="-1"/>
          <w:w w:val="101"/>
          <w:position w:val="-1"/>
          <w:sz w:val="23"/>
          <w:szCs w:val="23"/>
          <w:lang w:val="it-IT"/>
        </w:rPr>
      </w:pPr>
    </w:p>
    <w:p>
      <w:pPr>
        <w:spacing w:after="0" w:line="260" w:lineRule="exact"/>
        <w:ind w:right="-75"/>
        <w:rPr>
          <w:rFonts w:ascii="Times New Roman" w:eastAsia="Times New Roman" w:hAnsi="Times New Roman"/>
          <w:sz w:val="24"/>
          <w:szCs w:val="24"/>
          <w:lang w:val="it-IT"/>
        </w:rPr>
        <w:sectPr>
          <w:footerReference w:type="even" r:id="rId8"/>
          <w:footerReference w:type="default" r:id="rId9"/>
          <w:pgSz w:w="11920" w:h="16840"/>
          <w:pgMar w:top="660" w:right="460" w:bottom="280" w:left="1540" w:header="720" w:footer="720" w:gutter="0"/>
          <w:cols w:num="2" w:space="720" w:equalWidth="0">
            <w:col w:w="5436" w:space="2321"/>
            <w:col w:w="2163"/>
          </w:cols>
        </w:sectPr>
      </w:pPr>
      <w:r>
        <w:rPr>
          <w:rFonts w:ascii="Times New Roman" w:eastAsia="Times New Roman" w:hAnsi="Times New Roman"/>
          <w:b/>
          <w:bCs/>
          <w:color w:val="231F20"/>
          <w:spacing w:val="-1"/>
          <w:w w:val="101"/>
          <w:position w:val="-1"/>
          <w:sz w:val="24"/>
          <w:szCs w:val="24"/>
          <w:lang w:val="it-IT"/>
        </w:rPr>
        <w:t xml:space="preserve">                                                     F</w:t>
      </w:r>
      <w:r>
        <w:rPr>
          <w:rFonts w:ascii="Times New Roman" w:eastAsia="Times New Roman" w:hAnsi="Times New Roman"/>
          <w:b/>
          <w:bCs/>
          <w:color w:val="231F20"/>
          <w:w w:val="101"/>
          <w:position w:val="-1"/>
          <w:sz w:val="24"/>
          <w:szCs w:val="24"/>
          <w:lang w:val="it-IT"/>
        </w:rPr>
        <w:t>IŞA</w:t>
      </w:r>
      <w:r>
        <w:rPr>
          <w:rFonts w:ascii="Times New Roman" w:eastAsia="Times New Roman" w:hAnsi="Times New Roman"/>
          <w:b/>
          <w:bCs/>
          <w:color w:val="231F20"/>
          <w:spacing w:val="2"/>
          <w:position w:val="-1"/>
          <w:sz w:val="24"/>
          <w:szCs w:val="24"/>
          <w:lang w:val="it-IT"/>
        </w:rPr>
        <w:t xml:space="preserve"> </w:t>
      </w:r>
      <w:r>
        <w:rPr>
          <w:rFonts w:ascii="Times New Roman" w:eastAsia="Times New Roman" w:hAnsi="Times New Roman"/>
          <w:b/>
          <w:bCs/>
          <w:color w:val="231F20"/>
          <w:spacing w:val="1"/>
          <w:w w:val="101"/>
          <w:position w:val="-1"/>
          <w:sz w:val="24"/>
          <w:szCs w:val="24"/>
          <w:lang w:val="it-IT"/>
        </w:rPr>
        <w:t>DISCI</w:t>
      </w:r>
      <w:r>
        <w:rPr>
          <w:rFonts w:ascii="Times New Roman" w:eastAsia="Times New Roman" w:hAnsi="Times New Roman"/>
          <w:b/>
          <w:bCs/>
          <w:color w:val="231F20"/>
          <w:spacing w:val="-1"/>
          <w:w w:val="101"/>
          <w:position w:val="-1"/>
          <w:sz w:val="24"/>
          <w:szCs w:val="24"/>
          <w:lang w:val="it-IT"/>
        </w:rPr>
        <w:t>P</w:t>
      </w:r>
      <w:r>
        <w:rPr>
          <w:rFonts w:ascii="Times New Roman" w:eastAsia="Times New Roman" w:hAnsi="Times New Roman"/>
          <w:b/>
          <w:bCs/>
          <w:color w:val="231F20"/>
          <w:spacing w:val="1"/>
          <w:w w:val="101"/>
          <w:position w:val="-1"/>
          <w:sz w:val="24"/>
          <w:szCs w:val="24"/>
          <w:lang w:val="it-IT"/>
        </w:rPr>
        <w:t>L</w:t>
      </w:r>
      <w:r>
        <w:rPr>
          <w:rFonts w:ascii="Times New Roman" w:eastAsia="Times New Roman" w:hAnsi="Times New Roman"/>
          <w:b/>
          <w:bCs/>
          <w:color w:val="231F20"/>
          <w:spacing w:val="-1"/>
          <w:w w:val="101"/>
          <w:position w:val="-1"/>
          <w:sz w:val="24"/>
          <w:szCs w:val="24"/>
          <w:lang w:val="it-IT"/>
        </w:rPr>
        <w:t>IN</w:t>
      </w:r>
      <w:r>
        <w:rPr>
          <w:rFonts w:ascii="Times New Roman" w:eastAsia="Times New Roman" w:hAnsi="Times New Roman"/>
          <w:b/>
          <w:bCs/>
          <w:color w:val="231F20"/>
          <w:spacing w:val="1"/>
          <w:w w:val="101"/>
          <w:position w:val="-1"/>
          <w:sz w:val="24"/>
          <w:szCs w:val="24"/>
          <w:lang w:val="it-IT"/>
        </w:rPr>
        <w:t>EI</w:t>
      </w:r>
      <w:r>
        <w:rPr>
          <w:rFonts w:ascii="Times New Roman" w:hAnsi="Times New Roman"/>
          <w:sz w:val="24"/>
          <w:szCs w:val="24"/>
          <w:lang w:val="it-IT"/>
        </w:rPr>
        <w:br w:type="column"/>
      </w:r>
      <w:r>
        <w:rPr>
          <w:rFonts w:ascii="Times New Roman" w:eastAsia="Times New Roman" w:hAnsi="Times New Roman"/>
          <w:b/>
          <w:bCs/>
          <w:color w:val="231F20"/>
          <w:sz w:val="16"/>
          <w:szCs w:val="16"/>
          <w:lang w:val="it-IT"/>
        </w:rPr>
        <w:t>ANEXA</w:t>
      </w:r>
      <w:r>
        <w:rPr>
          <w:rFonts w:ascii="Times New Roman" w:eastAsia="Times New Roman" w:hAnsi="Times New Roman"/>
          <w:b/>
          <w:bCs/>
          <w:color w:val="231F20"/>
          <w:spacing w:val="18"/>
          <w:sz w:val="16"/>
          <w:szCs w:val="16"/>
          <w:lang w:val="it-IT"/>
        </w:rPr>
        <w:t xml:space="preserve"> </w:t>
      </w:r>
      <w:r>
        <w:rPr>
          <w:rFonts w:ascii="Times New Roman" w:eastAsia="Times New Roman" w:hAnsi="Times New Roman"/>
          <w:b/>
          <w:bCs/>
          <w:color w:val="231F20"/>
          <w:sz w:val="16"/>
          <w:szCs w:val="16"/>
          <w:lang w:val="it-IT"/>
        </w:rPr>
        <w:t>nr.</w:t>
      </w:r>
      <w:r>
        <w:rPr>
          <w:rFonts w:ascii="Times New Roman" w:eastAsia="Times New Roman" w:hAnsi="Times New Roman"/>
          <w:b/>
          <w:bCs/>
          <w:color w:val="231F20"/>
          <w:spacing w:val="8"/>
          <w:sz w:val="16"/>
          <w:szCs w:val="16"/>
          <w:lang w:val="it-IT"/>
        </w:rPr>
        <w:t xml:space="preserve"> </w:t>
      </w:r>
      <w:r>
        <w:rPr>
          <w:rFonts w:ascii="Times New Roman" w:eastAsia="Times New Roman" w:hAnsi="Times New Roman"/>
          <w:b/>
          <w:bCs/>
          <w:color w:val="231F20"/>
          <w:sz w:val="16"/>
          <w:szCs w:val="16"/>
          <w:lang w:val="it-IT"/>
        </w:rPr>
        <w:t>3</w:t>
      </w:r>
      <w:r>
        <w:rPr>
          <w:rFonts w:ascii="Times New Roman" w:eastAsia="Times New Roman" w:hAnsi="Times New Roman"/>
          <w:b/>
          <w:bCs/>
          <w:color w:val="231F20"/>
          <w:spacing w:val="3"/>
          <w:sz w:val="16"/>
          <w:szCs w:val="16"/>
          <w:lang w:val="it-IT"/>
        </w:rPr>
        <w:t xml:space="preserve"> </w:t>
      </w:r>
      <w:r>
        <w:rPr>
          <w:rFonts w:ascii="Times New Roman" w:eastAsia="Times New Roman" w:hAnsi="Times New Roman"/>
          <w:b/>
          <w:bCs/>
          <w:color w:val="231F20"/>
          <w:sz w:val="16"/>
          <w:szCs w:val="16"/>
          <w:lang w:val="it-IT"/>
        </w:rPr>
        <w:t>la</w:t>
      </w:r>
      <w:r>
        <w:rPr>
          <w:rFonts w:ascii="Times New Roman" w:eastAsia="Times New Roman" w:hAnsi="Times New Roman"/>
          <w:b/>
          <w:bCs/>
          <w:color w:val="231F20"/>
          <w:spacing w:val="5"/>
          <w:sz w:val="16"/>
          <w:szCs w:val="16"/>
          <w:lang w:val="it-IT"/>
        </w:rPr>
        <w:t xml:space="preserve"> </w:t>
      </w:r>
      <w:r>
        <w:rPr>
          <w:rFonts w:ascii="Times New Roman" w:eastAsia="Times New Roman" w:hAnsi="Times New Roman"/>
          <w:b/>
          <w:bCs/>
          <w:color w:val="231F20"/>
          <w:spacing w:val="-1"/>
          <w:w w:val="103"/>
          <w:sz w:val="16"/>
          <w:szCs w:val="16"/>
          <w:lang w:val="it-IT"/>
        </w:rPr>
        <w:t>m</w:t>
      </w:r>
      <w:r>
        <w:rPr>
          <w:rFonts w:ascii="Times New Roman" w:eastAsia="Times New Roman" w:hAnsi="Times New Roman"/>
          <w:b/>
          <w:bCs/>
          <w:color w:val="231F20"/>
          <w:spacing w:val="1"/>
          <w:w w:val="103"/>
          <w:sz w:val="16"/>
          <w:szCs w:val="16"/>
          <w:lang w:val="it-IT"/>
        </w:rPr>
        <w:t>e</w:t>
      </w:r>
      <w:r>
        <w:rPr>
          <w:rFonts w:ascii="Times New Roman" w:eastAsia="Times New Roman" w:hAnsi="Times New Roman"/>
          <w:b/>
          <w:bCs/>
          <w:color w:val="231F20"/>
          <w:w w:val="103"/>
          <w:sz w:val="16"/>
          <w:szCs w:val="16"/>
          <w:lang w:val="it-IT"/>
        </w:rPr>
        <w:t>todol</w:t>
      </w:r>
      <w:r>
        <w:rPr>
          <w:rFonts w:ascii="Times New Roman" w:eastAsia="Times New Roman" w:hAnsi="Times New Roman"/>
          <w:b/>
          <w:bCs/>
          <w:color w:val="231F20"/>
          <w:spacing w:val="2"/>
          <w:w w:val="103"/>
          <w:sz w:val="16"/>
          <w:szCs w:val="16"/>
          <w:lang w:val="it-IT"/>
        </w:rPr>
        <w:t>o</w:t>
      </w:r>
      <w:r>
        <w:rPr>
          <w:rFonts w:ascii="Times New Roman" w:eastAsia="Times New Roman" w:hAnsi="Times New Roman"/>
          <w:b/>
          <w:bCs/>
          <w:color w:val="231F20"/>
          <w:w w:val="103"/>
          <w:sz w:val="16"/>
          <w:szCs w:val="16"/>
          <w:lang w:val="it-IT"/>
        </w:rPr>
        <w:t>gie</w:t>
      </w:r>
    </w:p>
    <w:p>
      <w:pPr>
        <w:spacing w:after="0" w:line="200" w:lineRule="exact"/>
        <w:rPr>
          <w:rFonts w:ascii="Times New Roman" w:hAnsi="Times New Roman"/>
          <w:sz w:val="24"/>
          <w:szCs w:val="24"/>
          <w:lang w:val="it-IT"/>
        </w:rPr>
      </w:pPr>
    </w:p>
    <w:p>
      <w:pPr>
        <w:spacing w:before="3" w:after="0" w:line="200" w:lineRule="exact"/>
        <w:rPr>
          <w:rFonts w:ascii="Times New Roman" w:hAnsi="Times New Roman"/>
          <w:sz w:val="24"/>
          <w:szCs w:val="24"/>
          <w:lang w:val="it-IT"/>
        </w:rPr>
      </w:pPr>
    </w:p>
    <w:p>
      <w:pPr>
        <w:spacing w:before="3" w:after="0" w:line="200" w:lineRule="exact"/>
        <w:rPr>
          <w:rFonts w:ascii="Times New Roman" w:hAnsi="Times New Roman"/>
          <w:sz w:val="24"/>
          <w:szCs w:val="24"/>
          <w:lang w:val="it-IT"/>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1</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Date</w:t>
      </w:r>
      <w:r>
        <w:rPr>
          <w:rFonts w:ascii="Times New Roman" w:eastAsia="Times New Roman" w:hAnsi="Times New Roman"/>
          <w:b/>
          <w:bCs/>
          <w:color w:val="231F20"/>
          <w:spacing w:val="10"/>
          <w:sz w:val="24"/>
          <w:szCs w:val="24"/>
        </w:rPr>
        <w:t xml:space="preserve"> </w:t>
      </w:r>
      <w:r>
        <w:rPr>
          <w:rFonts w:ascii="Times New Roman" w:eastAsia="Times New Roman" w:hAnsi="Times New Roman"/>
          <w:b/>
          <w:bCs/>
          <w:color w:val="231F20"/>
          <w:sz w:val="24"/>
          <w:szCs w:val="24"/>
        </w:rPr>
        <w:t>despre</w:t>
      </w:r>
      <w:r>
        <w:rPr>
          <w:rFonts w:ascii="Times New Roman" w:eastAsia="Times New Roman" w:hAnsi="Times New Roman"/>
          <w:b/>
          <w:bCs/>
          <w:color w:val="231F20"/>
          <w:spacing w:val="12"/>
          <w:sz w:val="24"/>
          <w:szCs w:val="24"/>
        </w:rPr>
        <w:t xml:space="preserve"> </w:t>
      </w:r>
      <w:r>
        <w:rPr>
          <w:rFonts w:ascii="Times New Roman" w:eastAsia="Times New Roman" w:hAnsi="Times New Roman"/>
          <w:b/>
          <w:bCs/>
          <w:color w:val="231F20"/>
          <w:w w:val="102"/>
          <w:sz w:val="24"/>
          <w:szCs w:val="24"/>
        </w:rPr>
        <w:t>progr</w:t>
      </w:r>
      <w:r>
        <w:rPr>
          <w:rFonts w:ascii="Times New Roman" w:eastAsia="Times New Roman" w:hAnsi="Times New Roman"/>
          <w:b/>
          <w:bCs/>
          <w:color w:val="231F20"/>
          <w:spacing w:val="-1"/>
          <w:w w:val="102"/>
          <w:sz w:val="24"/>
          <w:szCs w:val="24"/>
        </w:rPr>
        <w:t>a</w:t>
      </w:r>
      <w:r>
        <w:rPr>
          <w:rFonts w:ascii="Times New Roman" w:eastAsia="Times New Roman" w:hAnsi="Times New Roman"/>
          <w:b/>
          <w:bCs/>
          <w:color w:val="231F20"/>
          <w:w w:val="102"/>
          <w:sz w:val="24"/>
          <w:szCs w:val="24"/>
        </w:rPr>
        <w:t>m</w:t>
      </w:r>
    </w:p>
    <w:tbl>
      <w:tblPr>
        <w:tblW w:w="9558" w:type="dxa"/>
        <w:tblInd w:w="94" w:type="dxa"/>
        <w:tblLayout w:type="fixed"/>
        <w:tblCellMar>
          <w:left w:w="0" w:type="dxa"/>
          <w:right w:w="0" w:type="dxa"/>
        </w:tblCellMar>
        <w:tblLook w:val="01E0" w:firstRow="1" w:lastRow="1" w:firstColumn="1" w:lastColumn="1" w:noHBand="0" w:noVBand="0"/>
      </w:tblPr>
      <w:tblGrid>
        <w:gridCol w:w="3691"/>
        <w:gridCol w:w="5867"/>
      </w:tblGrid>
      <w:tr>
        <w:trPr>
          <w:trHeight w:hRule="exact" w:val="233"/>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1</w:t>
            </w:r>
            <w:r>
              <w:rPr>
                <w:rFonts w:ascii="Times New Roman" w:eastAsia="Times New Roman" w:hAnsi="Times New Roman"/>
                <w:color w:val="231F20"/>
                <w:sz w:val="24"/>
                <w:szCs w:val="24"/>
              </w:rPr>
              <w:t>.1</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Instit</w:t>
            </w:r>
            <w:r>
              <w:rPr>
                <w:rFonts w:ascii="Times New Roman" w:eastAsia="Times New Roman" w:hAnsi="Times New Roman"/>
                <w:color w:val="231F20"/>
                <w:spacing w:val="-2"/>
                <w:sz w:val="24"/>
                <w:szCs w:val="24"/>
              </w:rPr>
              <w:t>u</w:t>
            </w:r>
            <w:r>
              <w:rPr>
                <w:rFonts w:ascii="Times New Roman" w:eastAsia="Times New Roman" w:hAnsi="Times New Roman"/>
                <w:color w:val="231F20"/>
                <w:spacing w:val="1"/>
                <w:sz w:val="24"/>
                <w:szCs w:val="24"/>
              </w:rPr>
              <w:t>ţ</w:t>
            </w:r>
            <w:r>
              <w:rPr>
                <w:rFonts w:ascii="Times New Roman" w:eastAsia="Times New Roman" w:hAnsi="Times New Roman"/>
                <w:color w:val="231F20"/>
                <w:sz w:val="24"/>
                <w:szCs w:val="24"/>
              </w:rPr>
              <w:t>ia</w:t>
            </w:r>
            <w:r>
              <w:rPr>
                <w:rFonts w:ascii="Times New Roman" w:eastAsia="Times New Roman" w:hAnsi="Times New Roman"/>
                <w:color w:val="231F20"/>
                <w:spacing w:val="17"/>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î</w:t>
            </w:r>
            <w:r>
              <w:rPr>
                <w:rFonts w:ascii="Times New Roman" w:eastAsia="Times New Roman" w:hAnsi="Times New Roman"/>
                <w:color w:val="231F20"/>
                <w:spacing w:val="-1"/>
                <w:sz w:val="24"/>
                <w:szCs w:val="24"/>
              </w:rPr>
              <w:t>nv</w:t>
            </w:r>
            <w:r>
              <w:rPr>
                <w:rFonts w:ascii="Times New Roman" w:eastAsia="Times New Roman" w:hAnsi="Times New Roman"/>
                <w:color w:val="231F20"/>
                <w:sz w:val="24"/>
                <w:szCs w:val="24"/>
              </w:rPr>
              <w:t>ăţ</w:t>
            </w:r>
            <w:r>
              <w:rPr>
                <w:rFonts w:ascii="Times New Roman" w:eastAsia="Times New Roman" w:hAnsi="Times New Roman"/>
                <w:color w:val="231F20"/>
                <w:spacing w:val="2"/>
                <w:sz w:val="24"/>
                <w:szCs w:val="24"/>
              </w:rPr>
              <w:t>ă</w:t>
            </w:r>
            <w:r>
              <w:rPr>
                <w:rFonts w:ascii="Times New Roman" w:eastAsia="Times New Roman" w:hAnsi="Times New Roman"/>
                <w:color w:val="231F20"/>
                <w:spacing w:val="-4"/>
                <w:sz w:val="24"/>
                <w:szCs w:val="24"/>
              </w:rPr>
              <w:t>m</w:t>
            </w:r>
            <w:r>
              <w:rPr>
                <w:rFonts w:ascii="Times New Roman" w:eastAsia="Times New Roman" w:hAnsi="Times New Roman"/>
                <w:color w:val="231F20"/>
                <w:spacing w:val="1"/>
                <w:sz w:val="24"/>
                <w:szCs w:val="24"/>
              </w:rPr>
              <w:t>â</w:t>
            </w:r>
            <w:r>
              <w:rPr>
                <w:rFonts w:ascii="Times New Roman" w:eastAsia="Times New Roman" w:hAnsi="Times New Roman"/>
                <w:color w:val="231F20"/>
                <w:sz w:val="24"/>
                <w:szCs w:val="24"/>
              </w:rPr>
              <w:t>nt</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w w:val="102"/>
                <w:sz w:val="24"/>
                <w:szCs w:val="24"/>
              </w:rPr>
              <w:t>s</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pe</w:t>
            </w:r>
            <w:r>
              <w:rPr>
                <w:rFonts w:ascii="Times New Roman" w:eastAsia="Times New Roman" w:hAnsi="Times New Roman"/>
                <w:color w:val="231F20"/>
                <w:spacing w:val="1"/>
                <w:w w:val="102"/>
                <w:sz w:val="24"/>
                <w:szCs w:val="24"/>
              </w:rPr>
              <w:t>r</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or</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Universitatea”Babes-Bolyai” din </w:t>
            </w:r>
            <w:smartTag w:uri="urn:schemas-microsoft-com:office:smarttags" w:element="City">
              <w:smartTag w:uri="urn:schemas-microsoft-com:office:smarttags" w:element="place">
                <w:r>
                  <w:rPr>
                    <w:rFonts w:ascii="Times New Roman" w:hAnsi="Times New Roman"/>
                    <w:sz w:val="24"/>
                    <w:szCs w:val="24"/>
                  </w:rPr>
                  <w:t>Cluj-Napoca</w:t>
                </w:r>
              </w:smartTag>
            </w:smartTag>
          </w:p>
        </w:tc>
      </w:tr>
      <w:tr>
        <w:trPr>
          <w:trHeight w:hRule="exact" w:val="234"/>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1</w:t>
            </w:r>
            <w:r>
              <w:rPr>
                <w:rFonts w:ascii="Times New Roman" w:eastAsia="Times New Roman" w:hAnsi="Times New Roman"/>
                <w:color w:val="231F20"/>
                <w:sz w:val="24"/>
                <w:szCs w:val="24"/>
              </w:rPr>
              <w:t>.2</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Facul</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atea</w:t>
            </w:r>
            <w:r>
              <w:rPr>
                <w:rFonts w:ascii="Times New Roman" w:eastAsia="Times New Roman" w:hAnsi="Times New Roman"/>
                <w:color w:val="231F20"/>
                <w:spacing w:val="18"/>
                <w:sz w:val="24"/>
                <w:szCs w:val="24"/>
              </w:rPr>
              <w:t xml:space="preserve"> </w:t>
            </w:r>
            <w:r>
              <w:rPr>
                <w:rFonts w:ascii="Times New Roman" w:eastAsia="Times New Roman" w:hAnsi="Times New Roman"/>
                <w:color w:val="231F20"/>
                <w:sz w:val="24"/>
                <w:szCs w:val="24"/>
              </w:rPr>
              <w:t>/</w:t>
            </w:r>
            <w:r>
              <w:rPr>
                <w:rFonts w:ascii="Times New Roman" w:eastAsia="Times New Roman" w:hAnsi="Times New Roman"/>
                <w:color w:val="231F20"/>
                <w:spacing w:val="3"/>
                <w:sz w:val="24"/>
                <w:szCs w:val="24"/>
              </w:rPr>
              <w:t xml:space="preserve"> </w:t>
            </w:r>
            <w:r>
              <w:rPr>
                <w:rFonts w:ascii="Times New Roman" w:eastAsia="Times New Roman" w:hAnsi="Times New Roman"/>
                <w:color w:val="231F20"/>
                <w:w w:val="102"/>
                <w:sz w:val="24"/>
                <w:szCs w:val="24"/>
              </w:rPr>
              <w:t>Depart</w:t>
            </w:r>
            <w:r>
              <w:rPr>
                <w:rFonts w:ascii="Times New Roman" w:eastAsia="Times New Roman" w:hAnsi="Times New Roman"/>
                <w:color w:val="231F20"/>
                <w:spacing w:val="3"/>
                <w:w w:val="102"/>
                <w:sz w:val="24"/>
                <w:szCs w:val="24"/>
              </w:rPr>
              <w:t>a</w:t>
            </w:r>
            <w:r>
              <w:rPr>
                <w:rFonts w:ascii="Times New Roman" w:eastAsia="Times New Roman" w:hAnsi="Times New Roman"/>
                <w:color w:val="231F20"/>
                <w:spacing w:val="-4"/>
                <w:w w:val="102"/>
                <w:sz w:val="24"/>
                <w:szCs w:val="24"/>
              </w:rPr>
              <w:t>m</w:t>
            </w:r>
            <w:r>
              <w:rPr>
                <w:rFonts w:ascii="Times New Roman" w:eastAsia="Times New Roman" w:hAnsi="Times New Roman"/>
                <w:color w:val="231F20"/>
                <w:w w:val="102"/>
                <w:sz w:val="24"/>
                <w:szCs w:val="24"/>
              </w:rPr>
              <w:t>en</w:t>
            </w:r>
            <w:r>
              <w:rPr>
                <w:rFonts w:ascii="Times New Roman" w:eastAsia="Times New Roman" w:hAnsi="Times New Roman"/>
                <w:color w:val="231F20"/>
                <w:spacing w:val="1"/>
                <w:w w:val="102"/>
                <w:sz w:val="24"/>
                <w:szCs w:val="24"/>
              </w:rPr>
              <w:t>tu</w:t>
            </w:r>
            <w:r>
              <w:rPr>
                <w:rFonts w:ascii="Times New Roman" w:eastAsia="Times New Roman" w:hAnsi="Times New Roman"/>
                <w:color w:val="231F20"/>
                <w:w w:val="102"/>
                <w:sz w:val="24"/>
                <w:szCs w:val="24"/>
              </w:rPr>
              <w:t>l</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Geografie</w:t>
            </w:r>
          </w:p>
        </w:tc>
      </w:tr>
      <w:tr>
        <w:trPr>
          <w:trHeight w:hRule="exact" w:val="233"/>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3</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w w:val="102"/>
                <w:sz w:val="24"/>
                <w:szCs w:val="24"/>
              </w:rPr>
              <w:t>Cate</w:t>
            </w:r>
            <w:r>
              <w:rPr>
                <w:rFonts w:ascii="Times New Roman" w:eastAsia="Times New Roman" w:hAnsi="Times New Roman"/>
                <w:color w:val="231F20"/>
                <w:spacing w:val="-1"/>
                <w:w w:val="102"/>
                <w:sz w:val="24"/>
                <w:szCs w:val="24"/>
              </w:rPr>
              <w:t>d</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a</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Geografie Fizică şi Tehnică</w:t>
            </w:r>
          </w:p>
        </w:tc>
      </w:tr>
      <w:tr>
        <w:trPr>
          <w:trHeight w:hRule="exact" w:val="236"/>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.4</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D</w:t>
            </w:r>
            <w:r>
              <w:rPr>
                <w:rFonts w:ascii="Times New Roman" w:eastAsia="Times New Roman" w:hAnsi="Times New Roman"/>
                <w:color w:val="231F20"/>
                <w:spacing w:val="1"/>
                <w:sz w:val="24"/>
                <w:szCs w:val="24"/>
              </w:rPr>
              <w:t>o</w:t>
            </w:r>
            <w:r>
              <w:rPr>
                <w:rFonts w:ascii="Times New Roman" w:eastAsia="Times New Roman" w:hAnsi="Times New Roman"/>
                <w:color w:val="231F20"/>
                <w:spacing w:val="-3"/>
                <w:sz w:val="24"/>
                <w:szCs w:val="24"/>
              </w:rPr>
              <w:t>m</w:t>
            </w:r>
            <w:r>
              <w:rPr>
                <w:rFonts w:ascii="Times New Roman" w:eastAsia="Times New Roman" w:hAnsi="Times New Roman"/>
                <w:color w:val="231F20"/>
                <w:spacing w:val="1"/>
                <w:sz w:val="24"/>
                <w:szCs w:val="24"/>
              </w:rPr>
              <w:t>e</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i</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w:t>
            </w:r>
            <w:r>
              <w:rPr>
                <w:rFonts w:ascii="Times New Roman" w:eastAsia="Times New Roman" w:hAnsi="Times New Roman"/>
                <w:color w:val="231F20"/>
                <w:spacing w:val="15"/>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stu</w:t>
            </w:r>
            <w:r>
              <w:rPr>
                <w:rFonts w:ascii="Times New Roman" w:eastAsia="Times New Roman" w:hAnsi="Times New Roman"/>
                <w:color w:val="231F20"/>
                <w:spacing w:val="-1"/>
                <w:w w:val="102"/>
                <w:sz w:val="24"/>
                <w:szCs w:val="24"/>
              </w:rPr>
              <w:t>d</w:t>
            </w:r>
            <w:r>
              <w:rPr>
                <w:rFonts w:ascii="Times New Roman" w:eastAsia="Times New Roman" w:hAnsi="Times New Roman"/>
                <w:color w:val="231F20"/>
                <w:w w:val="102"/>
                <w:sz w:val="24"/>
                <w:szCs w:val="24"/>
              </w:rPr>
              <w:t>ii</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Geografie</w:t>
            </w:r>
          </w:p>
        </w:tc>
      </w:tr>
      <w:tr>
        <w:trPr>
          <w:trHeight w:hRule="exact" w:val="233"/>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5</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Cic</w:t>
            </w:r>
            <w:r>
              <w:rPr>
                <w:rFonts w:ascii="Times New Roman" w:eastAsia="Times New Roman" w:hAnsi="Times New Roman"/>
                <w:color w:val="231F20"/>
                <w:spacing w:val="-1"/>
                <w:sz w:val="24"/>
                <w:szCs w:val="24"/>
              </w:rPr>
              <w:t>l</w:t>
            </w:r>
            <w:r>
              <w:rPr>
                <w:rFonts w:ascii="Times New Roman" w:eastAsia="Times New Roman" w:hAnsi="Times New Roman"/>
                <w:color w:val="231F20"/>
                <w:sz w:val="24"/>
                <w:szCs w:val="24"/>
              </w:rPr>
              <w:t>ul</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s</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u</w:t>
            </w:r>
            <w:r>
              <w:rPr>
                <w:rFonts w:ascii="Times New Roman" w:eastAsia="Times New Roman" w:hAnsi="Times New Roman"/>
                <w:color w:val="231F20"/>
                <w:spacing w:val="-1"/>
                <w:w w:val="102"/>
                <w:sz w:val="24"/>
                <w:szCs w:val="24"/>
              </w:rPr>
              <w:t>d</w:t>
            </w:r>
            <w:r>
              <w:rPr>
                <w:rFonts w:ascii="Times New Roman" w:eastAsia="Times New Roman" w:hAnsi="Times New Roman"/>
                <w:color w:val="231F20"/>
                <w:w w:val="102"/>
                <w:sz w:val="24"/>
                <w:szCs w:val="24"/>
              </w:rPr>
              <w:t>ii</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Licenţă</w:t>
            </w:r>
          </w:p>
        </w:tc>
      </w:tr>
      <w:tr>
        <w:trPr>
          <w:trHeight w:hRule="exact" w:val="376"/>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1</w:t>
            </w:r>
            <w:r>
              <w:rPr>
                <w:rFonts w:ascii="Times New Roman" w:eastAsia="Times New Roman" w:hAnsi="Times New Roman"/>
                <w:color w:val="231F20"/>
                <w:sz w:val="24"/>
                <w:szCs w:val="24"/>
              </w:rPr>
              <w:t>.6</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P</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o</w:t>
            </w:r>
            <w:r>
              <w:rPr>
                <w:rFonts w:ascii="Times New Roman" w:eastAsia="Times New Roman" w:hAnsi="Times New Roman"/>
                <w:color w:val="231F20"/>
                <w:spacing w:val="-2"/>
                <w:sz w:val="24"/>
                <w:szCs w:val="24"/>
              </w:rPr>
              <w:t>g</w:t>
            </w:r>
            <w:r>
              <w:rPr>
                <w:rFonts w:ascii="Times New Roman" w:eastAsia="Times New Roman" w:hAnsi="Times New Roman"/>
                <w:color w:val="231F20"/>
                <w:spacing w:val="1"/>
                <w:sz w:val="24"/>
                <w:szCs w:val="24"/>
              </w:rPr>
              <w:t>ra</w:t>
            </w:r>
            <w:r>
              <w:rPr>
                <w:rFonts w:ascii="Times New Roman" w:eastAsia="Times New Roman" w:hAnsi="Times New Roman"/>
                <w:color w:val="231F20"/>
                <w:spacing w:val="-4"/>
                <w:sz w:val="24"/>
                <w:szCs w:val="24"/>
              </w:rPr>
              <w:t>m</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w:t>
            </w:r>
            <w:r>
              <w:rPr>
                <w:rFonts w:ascii="Times New Roman" w:eastAsia="Times New Roman" w:hAnsi="Times New Roman"/>
                <w:color w:val="231F20"/>
                <w:spacing w:val="16"/>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stu</w:t>
            </w:r>
            <w:r>
              <w:rPr>
                <w:rFonts w:ascii="Times New Roman" w:eastAsia="Times New Roman" w:hAnsi="Times New Roman"/>
                <w:color w:val="231F20"/>
                <w:spacing w:val="-2"/>
                <w:w w:val="102"/>
                <w:sz w:val="24"/>
                <w:szCs w:val="24"/>
              </w:rPr>
              <w:t>d</w:t>
            </w:r>
            <w:r>
              <w:rPr>
                <w:rFonts w:ascii="Times New Roman" w:eastAsia="Times New Roman" w:hAnsi="Times New Roman"/>
                <w:color w:val="231F20"/>
                <w:w w:val="102"/>
                <w:sz w:val="24"/>
                <w:szCs w:val="24"/>
              </w:rPr>
              <w:t>i</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C</w:t>
            </w:r>
            <w:r>
              <w:rPr>
                <w:rFonts w:ascii="Times New Roman" w:eastAsia="Times New Roman" w:hAnsi="Times New Roman"/>
                <w:color w:val="231F20"/>
                <w:w w:val="102"/>
                <w:sz w:val="24"/>
                <w:szCs w:val="24"/>
              </w:rPr>
              <w:t>al</w:t>
            </w:r>
            <w:r>
              <w:rPr>
                <w:rFonts w:ascii="Times New Roman" w:eastAsia="Times New Roman" w:hAnsi="Times New Roman"/>
                <w:color w:val="231F20"/>
                <w:spacing w:val="1"/>
                <w:w w:val="102"/>
                <w:sz w:val="24"/>
                <w:szCs w:val="24"/>
              </w:rPr>
              <w:t>i</w:t>
            </w:r>
            <w:r>
              <w:rPr>
                <w:rFonts w:ascii="Times New Roman" w:eastAsia="Times New Roman" w:hAnsi="Times New Roman"/>
                <w:color w:val="231F20"/>
                <w:spacing w:val="-1"/>
                <w:w w:val="102"/>
                <w:sz w:val="24"/>
                <w:szCs w:val="24"/>
              </w:rPr>
              <w:t>f</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carea</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Cartografie </w:t>
            </w:r>
          </w:p>
        </w:tc>
      </w:tr>
    </w:tbl>
    <w:p>
      <w:pPr>
        <w:spacing w:after="0" w:line="200" w:lineRule="exact"/>
        <w:rPr>
          <w:rFonts w:ascii="Times New Roman" w:hAnsi="Times New Roman"/>
          <w:sz w:val="24"/>
          <w:szCs w:val="24"/>
        </w:rPr>
      </w:pPr>
    </w:p>
    <w:p>
      <w:pPr>
        <w:spacing w:before="20" w:after="0" w:line="280" w:lineRule="exact"/>
        <w:rPr>
          <w:rFonts w:ascii="Times New Roman" w:hAnsi="Times New Roman"/>
          <w:sz w:val="24"/>
          <w:szCs w:val="24"/>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2</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Date</w:t>
      </w:r>
      <w:r>
        <w:rPr>
          <w:rFonts w:ascii="Times New Roman" w:eastAsia="Times New Roman" w:hAnsi="Times New Roman"/>
          <w:b/>
          <w:bCs/>
          <w:color w:val="231F20"/>
          <w:spacing w:val="10"/>
          <w:sz w:val="24"/>
          <w:szCs w:val="24"/>
        </w:rPr>
        <w:t xml:space="preserve"> </w:t>
      </w:r>
      <w:r>
        <w:rPr>
          <w:rFonts w:ascii="Times New Roman" w:eastAsia="Times New Roman" w:hAnsi="Times New Roman"/>
          <w:b/>
          <w:bCs/>
          <w:color w:val="231F20"/>
          <w:sz w:val="24"/>
          <w:szCs w:val="24"/>
        </w:rPr>
        <w:t>despre</w:t>
      </w:r>
      <w:r>
        <w:rPr>
          <w:rFonts w:ascii="Times New Roman" w:eastAsia="Times New Roman" w:hAnsi="Times New Roman"/>
          <w:b/>
          <w:bCs/>
          <w:color w:val="231F20"/>
          <w:spacing w:val="11"/>
          <w:sz w:val="24"/>
          <w:szCs w:val="24"/>
        </w:rPr>
        <w:t xml:space="preserve"> </w:t>
      </w:r>
      <w:r>
        <w:rPr>
          <w:rFonts w:ascii="Times New Roman" w:eastAsia="Times New Roman" w:hAnsi="Times New Roman"/>
          <w:b/>
          <w:bCs/>
          <w:color w:val="231F20"/>
          <w:w w:val="102"/>
          <w:sz w:val="24"/>
          <w:szCs w:val="24"/>
        </w:rPr>
        <w:t>discipli</w:t>
      </w:r>
      <w:r>
        <w:rPr>
          <w:rFonts w:ascii="Times New Roman" w:eastAsia="Times New Roman" w:hAnsi="Times New Roman"/>
          <w:b/>
          <w:bCs/>
          <w:color w:val="231F20"/>
          <w:spacing w:val="-3"/>
          <w:w w:val="102"/>
          <w:sz w:val="24"/>
          <w:szCs w:val="24"/>
        </w:rPr>
        <w:t>n</w:t>
      </w:r>
      <w:r>
        <w:rPr>
          <w:rFonts w:ascii="Times New Roman" w:eastAsia="Times New Roman" w:hAnsi="Times New Roman"/>
          <w:b/>
          <w:bCs/>
          <w:color w:val="231F20"/>
          <w:w w:val="102"/>
          <w:sz w:val="24"/>
          <w:szCs w:val="24"/>
        </w:rPr>
        <w:t>ă</w:t>
      </w:r>
    </w:p>
    <w:tbl>
      <w:tblPr>
        <w:tblW w:w="9509" w:type="dxa"/>
        <w:tblInd w:w="143" w:type="dxa"/>
        <w:tblLayout w:type="fixed"/>
        <w:tblCellMar>
          <w:left w:w="0" w:type="dxa"/>
          <w:right w:w="0" w:type="dxa"/>
        </w:tblCellMar>
        <w:tblLook w:val="01E0" w:firstRow="1" w:lastRow="1" w:firstColumn="1" w:lastColumn="1" w:noHBand="0" w:noVBand="0"/>
      </w:tblPr>
      <w:tblGrid>
        <w:gridCol w:w="2022"/>
        <w:gridCol w:w="250"/>
        <w:gridCol w:w="60"/>
        <w:gridCol w:w="1490"/>
        <w:gridCol w:w="360"/>
        <w:gridCol w:w="2340"/>
        <w:gridCol w:w="1080"/>
        <w:gridCol w:w="1381"/>
        <w:gridCol w:w="526"/>
      </w:tblGrid>
      <w:tr>
        <w:trPr>
          <w:trHeight w:hRule="exact" w:val="233"/>
        </w:trPr>
        <w:tc>
          <w:tcPr>
            <w:tcW w:w="2332" w:type="dxa"/>
            <w:gridSpan w:val="3"/>
            <w:tcBorders>
              <w:top w:val="single" w:sz="4" w:space="0" w:color="231F20"/>
              <w:left w:val="single" w:sz="4" w:space="0" w:color="231F20"/>
              <w:bottom w:val="single" w:sz="4" w:space="0" w:color="231F20"/>
              <w:right w:val="single" w:sz="4" w:space="0" w:color="231F20"/>
            </w:tcBorders>
          </w:tcPr>
          <w:p>
            <w:pPr>
              <w:spacing w:after="0" w:line="218" w:lineRule="exact"/>
              <w:ind w:left="51" w:right="-20"/>
              <w:rPr>
                <w:rFonts w:ascii="Times New Roman" w:eastAsia="Times New Roman" w:hAnsi="Times New Roman"/>
                <w:sz w:val="24"/>
                <w:szCs w:val="24"/>
              </w:rPr>
            </w:pPr>
            <w:r>
              <w:rPr>
                <w:rFonts w:ascii="Times New Roman" w:eastAsia="Times New Roman" w:hAnsi="Times New Roman"/>
                <w:color w:val="231F20"/>
                <w:spacing w:val="-2"/>
                <w:sz w:val="24"/>
                <w:szCs w:val="24"/>
              </w:rPr>
              <w:t>2</w:t>
            </w:r>
            <w:r>
              <w:rPr>
                <w:rFonts w:ascii="Times New Roman" w:eastAsia="Times New Roman" w:hAnsi="Times New Roman"/>
                <w:color w:val="231F20"/>
                <w:sz w:val="24"/>
                <w:szCs w:val="24"/>
              </w:rPr>
              <w:t>.1</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2"/>
                <w:sz w:val="24"/>
                <w:szCs w:val="24"/>
              </w:rPr>
              <w:t>n</w:t>
            </w:r>
            <w:r>
              <w:rPr>
                <w:rFonts w:ascii="Times New Roman" w:eastAsia="Times New Roman" w:hAnsi="Times New Roman"/>
                <w:color w:val="231F20"/>
                <w:spacing w:val="2"/>
                <w:sz w:val="24"/>
                <w:szCs w:val="24"/>
              </w:rPr>
              <w:t>u</w:t>
            </w:r>
            <w:r>
              <w:rPr>
                <w:rFonts w:ascii="Times New Roman" w:eastAsia="Times New Roman" w:hAnsi="Times New Roman"/>
                <w:color w:val="231F20"/>
                <w:spacing w:val="-4"/>
                <w:sz w:val="24"/>
                <w:szCs w:val="24"/>
              </w:rPr>
              <w:t>m</w:t>
            </w:r>
            <w:r>
              <w:rPr>
                <w:rFonts w:ascii="Times New Roman" w:eastAsia="Times New Roman" w:hAnsi="Times New Roman"/>
                <w:color w:val="231F20"/>
                <w:sz w:val="24"/>
                <w:szCs w:val="24"/>
              </w:rPr>
              <w:t>i</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ea</w:t>
            </w:r>
            <w:r>
              <w:rPr>
                <w:rFonts w:ascii="Times New Roman" w:eastAsia="Times New Roman" w:hAnsi="Times New Roman"/>
                <w:color w:val="231F20"/>
                <w:spacing w:val="19"/>
                <w:sz w:val="24"/>
                <w:szCs w:val="24"/>
              </w:rPr>
              <w:t xml:space="preserve"> </w:t>
            </w:r>
            <w:r>
              <w:rPr>
                <w:rFonts w:ascii="Times New Roman" w:eastAsia="Times New Roman" w:hAnsi="Times New Roman"/>
                <w:color w:val="231F20"/>
                <w:w w:val="102"/>
                <w:sz w:val="24"/>
                <w:szCs w:val="24"/>
              </w:rPr>
              <w:t>disci</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l</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nei</w:t>
            </w:r>
          </w:p>
        </w:tc>
        <w:tc>
          <w:tcPr>
            <w:tcW w:w="7177" w:type="dxa"/>
            <w:gridSpan w:val="6"/>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ro-RO"/>
              </w:rPr>
            </w:pPr>
            <w:r>
              <w:rPr>
                <w:rFonts w:ascii="Times New Roman" w:hAnsi="Times New Roman"/>
                <w:sz w:val="24"/>
                <w:szCs w:val="24"/>
              </w:rPr>
              <w:t xml:space="preserve">         Standardizarea denumirilor geografice</w:t>
            </w:r>
          </w:p>
        </w:tc>
      </w:tr>
      <w:tr>
        <w:trPr>
          <w:trHeight w:hRule="exact" w:val="234"/>
        </w:trPr>
        <w:tc>
          <w:tcPr>
            <w:tcW w:w="3822" w:type="dxa"/>
            <w:gridSpan w:val="4"/>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rPr>
            </w:pPr>
            <w:r>
              <w:rPr>
                <w:rFonts w:ascii="Times New Roman" w:eastAsia="Times New Roman" w:hAnsi="Times New Roman"/>
                <w:color w:val="231F20"/>
                <w:spacing w:val="-2"/>
                <w:sz w:val="24"/>
                <w:szCs w:val="24"/>
              </w:rPr>
              <w:t>2</w:t>
            </w:r>
            <w:r>
              <w:rPr>
                <w:rFonts w:ascii="Times New Roman" w:eastAsia="Times New Roman" w:hAnsi="Times New Roman"/>
                <w:color w:val="231F20"/>
                <w:sz w:val="24"/>
                <w:szCs w:val="24"/>
              </w:rPr>
              <w:t>.2</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Tit</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larul</w:t>
            </w:r>
            <w:r>
              <w:rPr>
                <w:rFonts w:ascii="Times New Roman" w:eastAsia="Times New Roman" w:hAnsi="Times New Roman"/>
                <w:color w:val="231F20"/>
                <w:spacing w:val="15"/>
                <w:sz w:val="24"/>
                <w:szCs w:val="24"/>
              </w:rPr>
              <w:t xml:space="preserve"> </w:t>
            </w:r>
            <w:r>
              <w:rPr>
                <w:rFonts w:ascii="Times New Roman" w:eastAsia="Times New Roman" w:hAnsi="Times New Roman"/>
                <w:color w:val="231F20"/>
                <w:sz w:val="24"/>
                <w:szCs w:val="24"/>
              </w:rPr>
              <w:t>a</w:t>
            </w:r>
            <w:r>
              <w:rPr>
                <w:rFonts w:ascii="Times New Roman" w:eastAsia="Times New Roman" w:hAnsi="Times New Roman"/>
                <w:color w:val="231F20"/>
                <w:spacing w:val="1"/>
                <w:sz w:val="24"/>
                <w:szCs w:val="24"/>
              </w:rPr>
              <w:t>c</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iv</w:t>
            </w:r>
            <w:r>
              <w:rPr>
                <w:rFonts w:ascii="Times New Roman" w:eastAsia="Times New Roman" w:hAnsi="Times New Roman"/>
                <w:color w:val="231F20"/>
                <w:spacing w:val="1"/>
                <w:sz w:val="24"/>
                <w:szCs w:val="24"/>
              </w:rPr>
              <w:t>i</w:t>
            </w:r>
            <w:r>
              <w:rPr>
                <w:rFonts w:ascii="Times New Roman" w:eastAsia="Times New Roman" w:hAnsi="Times New Roman"/>
                <w:color w:val="231F20"/>
                <w:spacing w:val="-2"/>
                <w:sz w:val="24"/>
                <w:szCs w:val="24"/>
              </w:rPr>
              <w:t>t</w:t>
            </w:r>
            <w:r>
              <w:rPr>
                <w:rFonts w:ascii="Times New Roman" w:eastAsia="Times New Roman" w:hAnsi="Times New Roman"/>
                <w:color w:val="231F20"/>
                <w:sz w:val="24"/>
                <w:szCs w:val="24"/>
              </w:rPr>
              <w:t>ăţilor</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curs</w:t>
            </w:r>
          </w:p>
        </w:tc>
        <w:tc>
          <w:tcPr>
            <w:tcW w:w="5687" w:type="dxa"/>
            <w:gridSpan w:val="5"/>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Sef  lucrări dr. Nicolaie HODOR</w:t>
            </w:r>
          </w:p>
        </w:tc>
      </w:tr>
      <w:tr>
        <w:trPr>
          <w:trHeight w:hRule="exact" w:val="233"/>
        </w:trPr>
        <w:tc>
          <w:tcPr>
            <w:tcW w:w="3822" w:type="dxa"/>
            <w:gridSpan w:val="4"/>
            <w:tcBorders>
              <w:top w:val="single" w:sz="4" w:space="0" w:color="231F20"/>
              <w:left w:val="single" w:sz="4" w:space="0" w:color="231F20"/>
              <w:bottom w:val="single" w:sz="4" w:space="0" w:color="231F20"/>
              <w:right w:val="single" w:sz="4" w:space="0" w:color="231F20"/>
            </w:tcBorders>
          </w:tcPr>
          <w:p>
            <w:pPr>
              <w:spacing w:after="0" w:line="218" w:lineRule="exact"/>
              <w:ind w:left="51" w:right="-20"/>
              <w:rPr>
                <w:rFonts w:ascii="Times New Roman" w:eastAsia="Times New Roman" w:hAnsi="Times New Roman"/>
                <w:sz w:val="24"/>
                <w:szCs w:val="24"/>
                <w:lang w:val="pt-BR"/>
              </w:rPr>
            </w:pPr>
            <w:r>
              <w:rPr>
                <w:rFonts w:ascii="Times New Roman" w:eastAsia="Times New Roman" w:hAnsi="Times New Roman"/>
                <w:color w:val="231F20"/>
                <w:spacing w:val="-2"/>
                <w:sz w:val="24"/>
                <w:szCs w:val="24"/>
                <w:lang w:val="pt-BR"/>
              </w:rPr>
              <w:t>2</w:t>
            </w:r>
            <w:r>
              <w:rPr>
                <w:rFonts w:ascii="Times New Roman" w:eastAsia="Times New Roman" w:hAnsi="Times New Roman"/>
                <w:color w:val="231F20"/>
                <w:sz w:val="24"/>
                <w:szCs w:val="24"/>
                <w:lang w:val="pt-BR"/>
              </w:rPr>
              <w:t>.3</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Tit</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larul</w:t>
            </w:r>
            <w:r>
              <w:rPr>
                <w:rFonts w:ascii="Times New Roman" w:eastAsia="Times New Roman" w:hAnsi="Times New Roman"/>
                <w:color w:val="231F20"/>
                <w:spacing w:val="15"/>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1"/>
                <w:sz w:val="24"/>
                <w:szCs w:val="24"/>
                <w:lang w:val="pt-BR"/>
              </w:rPr>
              <w:t>c</w:t>
            </w:r>
            <w:r>
              <w:rPr>
                <w:rFonts w:ascii="Times New Roman" w:eastAsia="Times New Roman" w:hAnsi="Times New Roman"/>
                <w:color w:val="231F20"/>
                <w:spacing w:val="-1"/>
                <w:sz w:val="24"/>
                <w:szCs w:val="24"/>
                <w:lang w:val="pt-BR"/>
              </w:rPr>
              <w:t>t</w:t>
            </w:r>
            <w:r>
              <w:rPr>
                <w:rFonts w:ascii="Times New Roman" w:eastAsia="Times New Roman" w:hAnsi="Times New Roman"/>
                <w:color w:val="231F20"/>
                <w:sz w:val="24"/>
                <w:szCs w:val="24"/>
                <w:lang w:val="pt-BR"/>
              </w:rPr>
              <w:t>iv</w:t>
            </w:r>
            <w:r>
              <w:rPr>
                <w:rFonts w:ascii="Times New Roman" w:eastAsia="Times New Roman" w:hAnsi="Times New Roman"/>
                <w:color w:val="231F20"/>
                <w:spacing w:val="1"/>
                <w:sz w:val="24"/>
                <w:szCs w:val="24"/>
                <w:lang w:val="pt-BR"/>
              </w:rPr>
              <w:t>i</w:t>
            </w:r>
            <w:r>
              <w:rPr>
                <w:rFonts w:ascii="Times New Roman" w:eastAsia="Times New Roman" w:hAnsi="Times New Roman"/>
                <w:color w:val="231F20"/>
                <w:spacing w:val="-2"/>
                <w:sz w:val="24"/>
                <w:szCs w:val="24"/>
                <w:lang w:val="pt-BR"/>
              </w:rPr>
              <w:t>t</w:t>
            </w:r>
            <w:r>
              <w:rPr>
                <w:rFonts w:ascii="Times New Roman" w:eastAsia="Times New Roman" w:hAnsi="Times New Roman"/>
                <w:color w:val="231F20"/>
                <w:sz w:val="24"/>
                <w:szCs w:val="24"/>
                <w:lang w:val="pt-BR"/>
              </w:rPr>
              <w:t>ă</w:t>
            </w:r>
            <w:r>
              <w:rPr>
                <w:rFonts w:ascii="Times New Roman" w:eastAsia="Times New Roman" w:hAnsi="Times New Roman"/>
                <w:color w:val="231F20"/>
                <w:sz w:val="24"/>
                <w:szCs w:val="24"/>
              </w:rPr>
              <w:t>ţ</w:t>
            </w:r>
            <w:r>
              <w:rPr>
                <w:rFonts w:ascii="Times New Roman" w:eastAsia="Times New Roman" w:hAnsi="Times New Roman"/>
                <w:color w:val="231F20"/>
                <w:sz w:val="24"/>
                <w:szCs w:val="24"/>
                <w:lang w:val="pt-BR"/>
              </w:rPr>
              <w:t>ilor</w:t>
            </w:r>
            <w:r>
              <w:rPr>
                <w:rFonts w:ascii="Times New Roman" w:eastAsia="Times New Roman" w:hAnsi="Times New Roman"/>
                <w:color w:val="231F20"/>
                <w:spacing w:val="22"/>
                <w:sz w:val="24"/>
                <w:szCs w:val="24"/>
                <w:lang w:val="pt-BR"/>
              </w:rPr>
              <w:t xml:space="preserve"> </w:t>
            </w:r>
            <w:r>
              <w:rPr>
                <w:rFonts w:ascii="Times New Roman" w:eastAsia="Times New Roman" w:hAnsi="Times New Roman"/>
                <w:color w:val="231F20"/>
                <w:sz w:val="24"/>
                <w:szCs w:val="24"/>
                <w:lang w:val="pt-BR"/>
              </w:rPr>
              <w:t>de</w:t>
            </w:r>
            <w:r>
              <w:rPr>
                <w:rFonts w:ascii="Times New Roman" w:eastAsia="Times New Roman" w:hAnsi="Times New Roman"/>
                <w:color w:val="231F20"/>
                <w:spacing w:val="6"/>
                <w:sz w:val="24"/>
                <w:szCs w:val="24"/>
                <w:lang w:val="pt-BR"/>
              </w:rPr>
              <w:t xml:space="preserve"> </w:t>
            </w:r>
            <w:r>
              <w:rPr>
                <w:rFonts w:ascii="Times New Roman" w:eastAsia="Times New Roman" w:hAnsi="Times New Roman"/>
                <w:color w:val="231F20"/>
                <w:w w:val="102"/>
                <w:sz w:val="24"/>
                <w:szCs w:val="24"/>
                <w:lang w:val="pt-BR"/>
              </w:rPr>
              <w:t>se</w:t>
            </w:r>
            <w:r>
              <w:rPr>
                <w:rFonts w:ascii="Times New Roman" w:eastAsia="Times New Roman" w:hAnsi="Times New Roman"/>
                <w:color w:val="231F20"/>
                <w:spacing w:val="-2"/>
                <w:w w:val="102"/>
                <w:sz w:val="24"/>
                <w:szCs w:val="24"/>
                <w:lang w:val="pt-BR"/>
              </w:rPr>
              <w:t>m</w:t>
            </w:r>
            <w:r>
              <w:rPr>
                <w:rFonts w:ascii="Times New Roman" w:eastAsia="Times New Roman" w:hAnsi="Times New Roman"/>
                <w:color w:val="231F20"/>
                <w:w w:val="102"/>
                <w:sz w:val="24"/>
                <w:szCs w:val="24"/>
                <w:lang w:val="pt-BR"/>
              </w:rPr>
              <w:t>inar</w:t>
            </w:r>
          </w:p>
        </w:tc>
        <w:tc>
          <w:tcPr>
            <w:tcW w:w="5687" w:type="dxa"/>
            <w:gridSpan w:val="5"/>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rPr>
              <w:t>Sef  lucrări dr. Nicolaie HODOR</w:t>
            </w:r>
          </w:p>
        </w:tc>
      </w:tr>
      <w:tr>
        <w:trPr>
          <w:trHeight w:hRule="exact" w:val="580"/>
        </w:trPr>
        <w:tc>
          <w:tcPr>
            <w:tcW w:w="2022" w:type="dxa"/>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lang w:val="pt-BR"/>
              </w:rPr>
            </w:pPr>
            <w:r>
              <w:rPr>
                <w:rFonts w:ascii="Times New Roman" w:eastAsia="Times New Roman" w:hAnsi="Times New Roman"/>
                <w:color w:val="231F20"/>
                <w:spacing w:val="-1"/>
                <w:sz w:val="24"/>
                <w:szCs w:val="24"/>
                <w:lang w:val="pt-BR"/>
              </w:rPr>
              <w:t>2</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4</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1"/>
                <w:sz w:val="24"/>
                <w:szCs w:val="24"/>
                <w:lang w:val="pt-BR"/>
              </w:rPr>
              <w:t>n</w:t>
            </w:r>
            <w:r>
              <w:rPr>
                <w:rFonts w:ascii="Times New Roman" w:eastAsia="Times New Roman" w:hAnsi="Times New Roman"/>
                <w:color w:val="231F20"/>
                <w:sz w:val="24"/>
                <w:szCs w:val="24"/>
                <w:lang w:val="pt-BR"/>
              </w:rPr>
              <w:t>ul</w:t>
            </w:r>
            <w:r>
              <w:rPr>
                <w:rFonts w:ascii="Times New Roman" w:eastAsia="Times New Roman" w:hAnsi="Times New Roman"/>
                <w:color w:val="231F20"/>
                <w:spacing w:val="10"/>
                <w:sz w:val="24"/>
                <w:szCs w:val="24"/>
                <w:lang w:val="pt-BR"/>
              </w:rPr>
              <w:t xml:space="preserve"> </w:t>
            </w:r>
            <w:r>
              <w:rPr>
                <w:rFonts w:ascii="Times New Roman" w:eastAsia="Times New Roman" w:hAnsi="Times New Roman"/>
                <w:color w:val="231F20"/>
                <w:spacing w:val="-1"/>
                <w:sz w:val="24"/>
                <w:szCs w:val="24"/>
                <w:lang w:val="pt-BR"/>
              </w:rPr>
              <w:t>d</w:t>
            </w:r>
            <w:r>
              <w:rPr>
                <w:rFonts w:ascii="Times New Roman" w:eastAsia="Times New Roman" w:hAnsi="Times New Roman"/>
                <w:color w:val="231F20"/>
                <w:sz w:val="24"/>
                <w:szCs w:val="24"/>
                <w:lang w:val="pt-BR"/>
              </w:rPr>
              <w:t>e</w:t>
            </w:r>
            <w:r>
              <w:rPr>
                <w:rFonts w:ascii="Times New Roman" w:eastAsia="Times New Roman" w:hAnsi="Times New Roman"/>
                <w:color w:val="231F20"/>
                <w:spacing w:val="6"/>
                <w:sz w:val="24"/>
                <w:szCs w:val="24"/>
                <w:lang w:val="pt-BR"/>
              </w:rPr>
              <w:t xml:space="preserve"> </w:t>
            </w:r>
            <w:r>
              <w:rPr>
                <w:rFonts w:ascii="Times New Roman" w:eastAsia="Times New Roman" w:hAnsi="Times New Roman"/>
                <w:color w:val="231F20"/>
                <w:w w:val="102"/>
                <w:sz w:val="24"/>
                <w:szCs w:val="24"/>
                <w:lang w:val="pt-BR"/>
              </w:rPr>
              <w:t>st</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w w:val="102"/>
                <w:sz w:val="24"/>
                <w:szCs w:val="24"/>
                <w:lang w:val="pt-BR"/>
              </w:rPr>
              <w:t>d</w:t>
            </w:r>
            <w:r>
              <w:rPr>
                <w:rFonts w:ascii="Times New Roman" w:eastAsia="Times New Roman" w:hAnsi="Times New Roman"/>
                <w:color w:val="231F20"/>
                <w:spacing w:val="-1"/>
                <w:w w:val="102"/>
                <w:sz w:val="24"/>
                <w:szCs w:val="24"/>
                <w:lang w:val="pt-BR"/>
              </w:rPr>
              <w:t>i</w:t>
            </w:r>
            <w:r>
              <w:rPr>
                <w:rFonts w:ascii="Times New Roman" w:eastAsia="Times New Roman" w:hAnsi="Times New Roman"/>
                <w:color w:val="231F20"/>
                <w:w w:val="102"/>
                <w:sz w:val="24"/>
                <w:szCs w:val="24"/>
                <w:lang w:val="pt-BR"/>
              </w:rPr>
              <w:t>u</w:t>
            </w:r>
          </w:p>
        </w:tc>
        <w:tc>
          <w:tcPr>
            <w:tcW w:w="25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pt-BR"/>
              </w:rPr>
            </w:pPr>
            <w:r>
              <w:rPr>
                <w:rFonts w:ascii="Times New Roman" w:hAnsi="Times New Roman"/>
                <w:sz w:val="24"/>
                <w:szCs w:val="24"/>
                <w:lang w:val="pt-BR"/>
              </w:rPr>
              <w:t>III</w:t>
            </w:r>
          </w:p>
        </w:tc>
        <w:tc>
          <w:tcPr>
            <w:tcW w:w="1550" w:type="dxa"/>
            <w:gridSpan w:val="2"/>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lang w:val="pt-BR"/>
              </w:rPr>
            </w:pPr>
            <w:r>
              <w:rPr>
                <w:rFonts w:ascii="Times New Roman" w:eastAsia="Times New Roman" w:hAnsi="Times New Roman"/>
                <w:color w:val="231F20"/>
                <w:sz w:val="24"/>
                <w:szCs w:val="24"/>
                <w:lang w:val="pt-BR"/>
              </w:rPr>
              <w:t>2.5</w:t>
            </w:r>
            <w:r>
              <w:rPr>
                <w:rFonts w:ascii="Times New Roman" w:eastAsia="Times New Roman" w:hAnsi="Times New Roman"/>
                <w:color w:val="231F20"/>
                <w:spacing w:val="5"/>
                <w:sz w:val="24"/>
                <w:szCs w:val="24"/>
                <w:lang w:val="pt-BR"/>
              </w:rPr>
              <w:t xml:space="preserve"> </w:t>
            </w:r>
            <w:r>
              <w:rPr>
                <w:rFonts w:ascii="Times New Roman" w:eastAsia="Times New Roman" w:hAnsi="Times New Roman"/>
                <w:color w:val="231F20"/>
                <w:w w:val="102"/>
                <w:sz w:val="24"/>
                <w:szCs w:val="24"/>
                <w:lang w:val="pt-BR"/>
              </w:rPr>
              <w:t>Se</w:t>
            </w:r>
            <w:r>
              <w:rPr>
                <w:rFonts w:ascii="Times New Roman" w:eastAsia="Times New Roman" w:hAnsi="Times New Roman"/>
                <w:color w:val="231F20"/>
                <w:spacing w:val="-3"/>
                <w:w w:val="102"/>
                <w:sz w:val="24"/>
                <w:szCs w:val="24"/>
                <w:lang w:val="pt-BR"/>
              </w:rPr>
              <w:t>m</w:t>
            </w:r>
            <w:r>
              <w:rPr>
                <w:rFonts w:ascii="Times New Roman" w:eastAsia="Times New Roman" w:hAnsi="Times New Roman"/>
                <w:color w:val="231F20"/>
                <w:w w:val="102"/>
                <w:sz w:val="24"/>
                <w:szCs w:val="24"/>
                <w:lang w:val="pt-BR"/>
              </w:rPr>
              <w:t>estrul</w:t>
            </w:r>
          </w:p>
        </w:tc>
        <w:tc>
          <w:tcPr>
            <w:tcW w:w="3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pt-BR"/>
              </w:rPr>
            </w:pPr>
            <w:r>
              <w:rPr>
                <w:rFonts w:ascii="Times New Roman" w:hAnsi="Times New Roman"/>
                <w:sz w:val="24"/>
                <w:szCs w:val="24"/>
                <w:lang w:val="pt-BR"/>
              </w:rPr>
              <w:t>5</w:t>
            </w:r>
          </w:p>
        </w:tc>
        <w:tc>
          <w:tcPr>
            <w:tcW w:w="2340" w:type="dxa"/>
            <w:tcBorders>
              <w:top w:val="single" w:sz="4" w:space="0" w:color="231F20"/>
              <w:left w:val="single" w:sz="4" w:space="0" w:color="231F20"/>
              <w:bottom w:val="single" w:sz="4" w:space="0" w:color="231F20"/>
              <w:right w:val="single" w:sz="4" w:space="0" w:color="231F20"/>
            </w:tcBorders>
          </w:tcPr>
          <w:p>
            <w:pPr>
              <w:spacing w:after="0" w:line="240" w:lineRule="auto"/>
              <w:ind w:left="50" w:right="-20"/>
              <w:rPr>
                <w:rFonts w:ascii="Times New Roman" w:eastAsia="Times New Roman" w:hAnsi="Times New Roman"/>
                <w:sz w:val="24"/>
                <w:szCs w:val="24"/>
                <w:lang w:val="pt-BR"/>
              </w:rPr>
            </w:pPr>
            <w:r>
              <w:rPr>
                <w:rFonts w:ascii="Times New Roman" w:eastAsia="Times New Roman" w:hAnsi="Times New Roman"/>
                <w:color w:val="231F20"/>
                <w:spacing w:val="-1"/>
                <w:sz w:val="24"/>
                <w:szCs w:val="24"/>
                <w:lang w:val="pt-BR"/>
              </w:rPr>
              <w:t xml:space="preserve"> 2</w:t>
            </w:r>
            <w:r>
              <w:rPr>
                <w:rFonts w:ascii="Times New Roman" w:eastAsia="Times New Roman" w:hAnsi="Times New Roman"/>
                <w:color w:val="231F20"/>
                <w:sz w:val="24"/>
                <w:szCs w:val="24"/>
                <w:lang w:val="pt-BR"/>
              </w:rPr>
              <w:t>.6</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Ti</w:t>
            </w:r>
            <w:r>
              <w:rPr>
                <w:rFonts w:ascii="Times New Roman" w:eastAsia="Times New Roman" w:hAnsi="Times New Roman"/>
                <w:color w:val="231F20"/>
                <w:spacing w:val="-1"/>
                <w:sz w:val="24"/>
                <w:szCs w:val="24"/>
                <w:lang w:val="pt-BR"/>
              </w:rPr>
              <w:t>p</w:t>
            </w:r>
            <w:r>
              <w:rPr>
                <w:rFonts w:ascii="Times New Roman" w:eastAsia="Times New Roman" w:hAnsi="Times New Roman"/>
                <w:color w:val="231F20"/>
                <w:sz w:val="24"/>
                <w:szCs w:val="24"/>
                <w:lang w:val="pt-BR"/>
              </w:rPr>
              <w:t>ul</w:t>
            </w:r>
            <w:r>
              <w:rPr>
                <w:rFonts w:ascii="Times New Roman" w:eastAsia="Times New Roman" w:hAnsi="Times New Roman"/>
                <w:color w:val="231F20"/>
                <w:spacing w:val="10"/>
                <w:sz w:val="24"/>
                <w:szCs w:val="24"/>
                <w:lang w:val="pt-BR"/>
              </w:rPr>
              <w:t xml:space="preserve"> </w:t>
            </w:r>
            <w:r>
              <w:rPr>
                <w:rFonts w:ascii="Times New Roman" w:eastAsia="Times New Roman" w:hAnsi="Times New Roman"/>
                <w:color w:val="231F20"/>
                <w:sz w:val="24"/>
                <w:szCs w:val="24"/>
                <w:lang w:val="pt-BR"/>
              </w:rPr>
              <w:t>de</w:t>
            </w:r>
            <w:r>
              <w:rPr>
                <w:rFonts w:ascii="Times New Roman" w:eastAsia="Times New Roman" w:hAnsi="Times New Roman"/>
                <w:color w:val="231F20"/>
                <w:spacing w:val="5"/>
                <w:sz w:val="24"/>
                <w:szCs w:val="24"/>
                <w:lang w:val="pt-BR"/>
              </w:rPr>
              <w:t xml:space="preserve"> </w:t>
            </w:r>
            <w:r>
              <w:rPr>
                <w:rFonts w:ascii="Times New Roman" w:eastAsia="Times New Roman" w:hAnsi="Times New Roman"/>
                <w:color w:val="231F20"/>
                <w:w w:val="102"/>
                <w:sz w:val="24"/>
                <w:szCs w:val="24"/>
                <w:lang w:val="pt-BR"/>
              </w:rPr>
              <w:t>eval</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w w:val="102"/>
                <w:sz w:val="24"/>
                <w:szCs w:val="24"/>
                <w:lang w:val="pt-BR"/>
              </w:rPr>
              <w:t>a</w:t>
            </w:r>
            <w:r>
              <w:rPr>
                <w:rFonts w:ascii="Times New Roman" w:eastAsia="Times New Roman" w:hAnsi="Times New Roman"/>
                <w:color w:val="231F20"/>
                <w:spacing w:val="1"/>
                <w:w w:val="102"/>
                <w:sz w:val="24"/>
                <w:szCs w:val="24"/>
                <w:lang w:val="pt-BR"/>
              </w:rPr>
              <w:t>r</w:t>
            </w:r>
            <w:r>
              <w:rPr>
                <w:rFonts w:ascii="Times New Roman" w:eastAsia="Times New Roman" w:hAnsi="Times New Roman"/>
                <w:color w:val="231F20"/>
                <w:w w:val="102"/>
                <w:sz w:val="24"/>
                <w:szCs w:val="24"/>
                <w:lang w:val="pt-BR"/>
              </w:rPr>
              <w:t>e</w:t>
            </w:r>
          </w:p>
        </w:tc>
        <w:tc>
          <w:tcPr>
            <w:tcW w:w="1080"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pt-BR"/>
              </w:rPr>
            </w:pPr>
            <w:r>
              <w:rPr>
                <w:rFonts w:ascii="Times New Roman" w:hAnsi="Times New Roman"/>
                <w:sz w:val="24"/>
                <w:szCs w:val="24"/>
                <w:lang w:val="pt-BR"/>
              </w:rPr>
              <w:t xml:space="preserve">      C</w:t>
            </w:r>
          </w:p>
        </w:tc>
        <w:tc>
          <w:tcPr>
            <w:tcW w:w="1381" w:type="dxa"/>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rPr>
            </w:pPr>
            <w:r>
              <w:rPr>
                <w:rFonts w:ascii="Times New Roman" w:eastAsia="Times New Roman" w:hAnsi="Times New Roman"/>
                <w:color w:val="231F20"/>
                <w:spacing w:val="-1"/>
                <w:sz w:val="24"/>
                <w:szCs w:val="24"/>
                <w:lang w:val="pt-BR"/>
              </w:rPr>
              <w:t>2</w:t>
            </w:r>
            <w:r>
              <w:rPr>
                <w:rFonts w:ascii="Times New Roman" w:eastAsia="Times New Roman" w:hAnsi="Times New Roman"/>
                <w:color w:val="231F20"/>
                <w:sz w:val="24"/>
                <w:szCs w:val="24"/>
                <w:lang w:val="pt-BR"/>
              </w:rPr>
              <w:t>.7</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Re</w:t>
            </w:r>
            <w:r>
              <w:rPr>
                <w:rFonts w:ascii="Times New Roman" w:eastAsia="Times New Roman" w:hAnsi="Times New Roman"/>
                <w:color w:val="231F20"/>
                <w:spacing w:val="-1"/>
                <w:sz w:val="24"/>
                <w:szCs w:val="24"/>
                <w:lang w:val="pt-BR"/>
              </w:rPr>
              <w:t>g</w:t>
            </w:r>
            <w:r>
              <w:rPr>
                <w:rFonts w:ascii="Times New Roman" w:eastAsia="Times New Roman" w:hAnsi="Times New Roman"/>
                <w:color w:val="231F20"/>
                <w:spacing w:val="2"/>
                <w:sz w:val="24"/>
                <w:szCs w:val="24"/>
                <w:lang w:val="pt-BR"/>
              </w:rPr>
              <w:t>i</w:t>
            </w:r>
            <w:r>
              <w:rPr>
                <w:rFonts w:ascii="Times New Roman" w:eastAsia="Times New Roman" w:hAnsi="Times New Roman"/>
                <w:color w:val="231F20"/>
                <w:spacing w:val="-3"/>
                <w:sz w:val="24"/>
                <w:szCs w:val="24"/>
                <w:lang w:val="pt-BR"/>
              </w:rPr>
              <w:t>m</w:t>
            </w:r>
            <w:r>
              <w:rPr>
                <w:rFonts w:ascii="Times New Roman" w:eastAsia="Times New Roman" w:hAnsi="Times New Roman"/>
                <w:color w:val="231F20"/>
                <w:sz w:val="24"/>
                <w:szCs w:val="24"/>
                <w:lang w:val="pt-BR"/>
              </w:rPr>
              <w:t>ul</w:t>
            </w:r>
            <w:r>
              <w:rPr>
                <w:rFonts w:ascii="Times New Roman" w:eastAsia="Times New Roman" w:hAnsi="Times New Roman"/>
                <w:color w:val="231F20"/>
                <w:spacing w:val="15"/>
                <w:sz w:val="24"/>
                <w:szCs w:val="24"/>
                <w:lang w:val="pt-BR"/>
              </w:rPr>
              <w:t xml:space="preserve"> </w:t>
            </w:r>
            <w:r>
              <w:rPr>
                <w:rFonts w:ascii="Times New Roman" w:eastAsia="Times New Roman" w:hAnsi="Times New Roman"/>
                <w:color w:val="231F20"/>
                <w:w w:val="102"/>
                <w:sz w:val="24"/>
                <w:szCs w:val="24"/>
                <w:lang w:val="pt-BR"/>
              </w:rPr>
              <w:t>di</w:t>
            </w:r>
            <w:r>
              <w:rPr>
                <w:rFonts w:ascii="Times New Roman" w:eastAsia="Times New Roman" w:hAnsi="Times New Roman"/>
                <w:color w:val="231F20"/>
                <w:w w:val="102"/>
                <w:sz w:val="24"/>
                <w:szCs w:val="24"/>
              </w:rPr>
              <w:t>scipl</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n</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i</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Obt</w:t>
            </w:r>
          </w:p>
        </w:tc>
      </w:tr>
    </w:tbl>
    <w:p>
      <w:pPr>
        <w:spacing w:after="0" w:line="200" w:lineRule="exact"/>
        <w:rPr>
          <w:rFonts w:ascii="Times New Roman" w:hAnsi="Times New Roman"/>
          <w:sz w:val="24"/>
          <w:szCs w:val="24"/>
        </w:rPr>
      </w:pPr>
    </w:p>
    <w:p>
      <w:pPr>
        <w:spacing w:before="8" w:after="0" w:line="200" w:lineRule="exact"/>
        <w:rPr>
          <w:rFonts w:ascii="Times New Roman" w:hAnsi="Times New Roman"/>
          <w:sz w:val="24"/>
          <w:szCs w:val="24"/>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3</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Timpul</w:t>
      </w:r>
      <w:r>
        <w:rPr>
          <w:rFonts w:ascii="Times New Roman" w:eastAsia="Times New Roman" w:hAnsi="Times New Roman"/>
          <w:b/>
          <w:bCs/>
          <w:color w:val="231F20"/>
          <w:spacing w:val="14"/>
          <w:sz w:val="24"/>
          <w:szCs w:val="24"/>
        </w:rPr>
        <w:t xml:space="preserve"> </w:t>
      </w:r>
      <w:r>
        <w:rPr>
          <w:rFonts w:ascii="Times New Roman" w:eastAsia="Times New Roman" w:hAnsi="Times New Roman"/>
          <w:b/>
          <w:bCs/>
          <w:color w:val="231F20"/>
          <w:sz w:val="24"/>
          <w:szCs w:val="24"/>
        </w:rPr>
        <w:t>tot</w:t>
      </w:r>
      <w:r>
        <w:rPr>
          <w:rFonts w:ascii="Times New Roman" w:eastAsia="Times New Roman" w:hAnsi="Times New Roman"/>
          <w:b/>
          <w:bCs/>
          <w:color w:val="231F20"/>
          <w:spacing w:val="-1"/>
          <w:sz w:val="24"/>
          <w:szCs w:val="24"/>
        </w:rPr>
        <w:t>a</w:t>
      </w:r>
      <w:r>
        <w:rPr>
          <w:rFonts w:ascii="Times New Roman" w:eastAsia="Times New Roman" w:hAnsi="Times New Roman"/>
          <w:b/>
          <w:bCs/>
          <w:color w:val="231F20"/>
          <w:sz w:val="24"/>
          <w:szCs w:val="24"/>
        </w:rPr>
        <w:t>l</w:t>
      </w:r>
      <w:r>
        <w:rPr>
          <w:rFonts w:ascii="Times New Roman" w:eastAsia="Times New Roman" w:hAnsi="Times New Roman"/>
          <w:b/>
          <w:bCs/>
          <w:color w:val="231F20"/>
          <w:spacing w:val="8"/>
          <w:sz w:val="24"/>
          <w:szCs w:val="24"/>
        </w:rPr>
        <w:t xml:space="preserve"> </w:t>
      </w:r>
      <w:r>
        <w:rPr>
          <w:rFonts w:ascii="Times New Roman" w:eastAsia="Times New Roman" w:hAnsi="Times New Roman"/>
          <w:b/>
          <w:bCs/>
          <w:color w:val="231F20"/>
          <w:sz w:val="24"/>
          <w:szCs w:val="24"/>
        </w:rPr>
        <w:t>estimat</w:t>
      </w:r>
      <w:r>
        <w:rPr>
          <w:rFonts w:ascii="Times New Roman" w:eastAsia="Times New Roman" w:hAnsi="Times New Roman"/>
          <w:b/>
          <w:bCs/>
          <w:color w:val="231F20"/>
          <w:spacing w:val="11"/>
          <w:sz w:val="24"/>
          <w:szCs w:val="24"/>
        </w:rPr>
        <w:t xml:space="preserve"> </w:t>
      </w:r>
      <w:r>
        <w:rPr>
          <w:rFonts w:ascii="Times New Roman" w:eastAsia="Times New Roman" w:hAnsi="Times New Roman"/>
          <w:color w:val="231F20"/>
          <w:spacing w:val="1"/>
          <w:sz w:val="24"/>
          <w:szCs w:val="24"/>
        </w:rPr>
        <w:t>(</w:t>
      </w:r>
      <w:r>
        <w:rPr>
          <w:rFonts w:ascii="Times New Roman" w:eastAsia="Times New Roman" w:hAnsi="Times New Roman"/>
          <w:color w:val="231F20"/>
          <w:spacing w:val="-1"/>
          <w:sz w:val="24"/>
          <w:szCs w:val="24"/>
        </w:rPr>
        <w:t>o</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pacing w:val="-1"/>
          <w:sz w:val="24"/>
          <w:szCs w:val="24"/>
        </w:rPr>
        <w:t>p</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s</w:t>
      </w:r>
      <w:r>
        <w:rPr>
          <w:rFonts w:ascii="Times New Roman" w:eastAsia="Times New Roman" w:hAnsi="Times New Roman"/>
          <w:color w:val="231F20"/>
          <w:spacing w:val="1"/>
          <w:sz w:val="24"/>
          <w:szCs w:val="24"/>
        </w:rPr>
        <w:t>e</w:t>
      </w:r>
      <w:r>
        <w:rPr>
          <w:rFonts w:ascii="Times New Roman" w:eastAsia="Times New Roman" w:hAnsi="Times New Roman"/>
          <w:color w:val="231F20"/>
          <w:spacing w:val="-3"/>
          <w:sz w:val="24"/>
          <w:szCs w:val="24"/>
        </w:rPr>
        <w:t>m</w:t>
      </w:r>
      <w:r>
        <w:rPr>
          <w:rFonts w:ascii="Times New Roman" w:eastAsia="Times New Roman" w:hAnsi="Times New Roman"/>
          <w:color w:val="231F20"/>
          <w:sz w:val="24"/>
          <w:szCs w:val="24"/>
        </w:rPr>
        <w:t>estru</w:t>
      </w:r>
      <w:r>
        <w:rPr>
          <w:rFonts w:ascii="Times New Roman" w:eastAsia="Times New Roman" w:hAnsi="Times New Roman"/>
          <w:color w:val="231F20"/>
          <w:spacing w:val="15"/>
          <w:sz w:val="24"/>
          <w:szCs w:val="24"/>
        </w:rPr>
        <w:t xml:space="preserve"> </w:t>
      </w:r>
      <w:r>
        <w:rPr>
          <w:rFonts w:ascii="Times New Roman" w:eastAsia="Times New Roman" w:hAnsi="Times New Roman"/>
          <w:color w:val="231F20"/>
          <w:sz w:val="24"/>
          <w:szCs w:val="24"/>
        </w:rPr>
        <w:t>al</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sz w:val="24"/>
          <w:szCs w:val="24"/>
        </w:rPr>
        <w:t>acti</w:t>
      </w:r>
      <w:r>
        <w:rPr>
          <w:rFonts w:ascii="Times New Roman" w:eastAsia="Times New Roman" w:hAnsi="Times New Roman"/>
          <w:color w:val="231F20"/>
          <w:spacing w:val="-1"/>
          <w:sz w:val="24"/>
          <w:szCs w:val="24"/>
        </w:rPr>
        <w:t>v</w:t>
      </w:r>
      <w:r>
        <w:rPr>
          <w:rFonts w:ascii="Times New Roman" w:eastAsia="Times New Roman" w:hAnsi="Times New Roman"/>
          <w:color w:val="231F20"/>
          <w:sz w:val="24"/>
          <w:szCs w:val="24"/>
        </w:rPr>
        <w:t>it</w:t>
      </w:r>
      <w:r>
        <w:rPr>
          <w:rFonts w:ascii="Times New Roman" w:eastAsia="Times New Roman" w:hAnsi="Times New Roman"/>
          <w:color w:val="231F20"/>
          <w:spacing w:val="1"/>
          <w:sz w:val="24"/>
          <w:szCs w:val="24"/>
        </w:rPr>
        <w:t>ă</w:t>
      </w:r>
      <w:r>
        <w:rPr>
          <w:rFonts w:ascii="Times New Roman" w:eastAsia="Times New Roman" w:hAnsi="Times New Roman"/>
          <w:color w:val="231F20"/>
          <w:spacing w:val="-2"/>
          <w:sz w:val="24"/>
          <w:szCs w:val="24"/>
        </w:rPr>
        <w:t>ţ</w:t>
      </w:r>
      <w:r>
        <w:rPr>
          <w:rFonts w:ascii="Times New Roman" w:eastAsia="Times New Roman" w:hAnsi="Times New Roman"/>
          <w:color w:val="231F20"/>
          <w:sz w:val="24"/>
          <w:szCs w:val="24"/>
        </w:rPr>
        <w:t>i</w:t>
      </w:r>
      <w:r>
        <w:rPr>
          <w:rFonts w:ascii="Times New Roman" w:eastAsia="Times New Roman" w:hAnsi="Times New Roman"/>
          <w:color w:val="231F20"/>
          <w:spacing w:val="1"/>
          <w:sz w:val="24"/>
          <w:szCs w:val="24"/>
        </w:rPr>
        <w:t>l</w:t>
      </w:r>
      <w:r>
        <w:rPr>
          <w:rFonts w:ascii="Times New Roman" w:eastAsia="Times New Roman" w:hAnsi="Times New Roman"/>
          <w:color w:val="231F20"/>
          <w:sz w:val="24"/>
          <w:szCs w:val="24"/>
        </w:rPr>
        <w:t>or</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w w:val="102"/>
          <w:sz w:val="24"/>
          <w:szCs w:val="24"/>
        </w:rPr>
        <w:t>d</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dact</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ce)</w:t>
      </w:r>
    </w:p>
    <w:p>
      <w:pPr>
        <w:spacing w:before="2" w:after="0" w:line="30" w:lineRule="exact"/>
        <w:rPr>
          <w:rFonts w:ascii="Times New Roman" w:hAnsi="Times New Roman"/>
          <w:sz w:val="24"/>
          <w:szCs w:val="24"/>
        </w:rPr>
      </w:pPr>
    </w:p>
    <w:tbl>
      <w:tblPr>
        <w:tblW w:w="9558" w:type="dxa"/>
        <w:tblInd w:w="94" w:type="dxa"/>
        <w:tblLayout w:type="fixed"/>
        <w:tblCellMar>
          <w:left w:w="0" w:type="dxa"/>
          <w:right w:w="0" w:type="dxa"/>
        </w:tblCellMar>
        <w:tblLook w:val="01E0" w:firstRow="1" w:lastRow="1" w:firstColumn="1" w:lastColumn="1" w:noHBand="0" w:noVBand="0"/>
      </w:tblPr>
      <w:tblGrid>
        <w:gridCol w:w="2906"/>
        <w:gridCol w:w="612"/>
        <w:gridCol w:w="173"/>
        <w:gridCol w:w="438"/>
        <w:gridCol w:w="2082"/>
        <w:gridCol w:w="540"/>
        <w:gridCol w:w="2281"/>
        <w:gridCol w:w="526"/>
      </w:tblGrid>
      <w:tr>
        <w:trPr>
          <w:trHeight w:hRule="exact" w:val="233"/>
        </w:trPr>
        <w:tc>
          <w:tcPr>
            <w:tcW w:w="3691" w:type="dxa"/>
            <w:gridSpan w:val="3"/>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lang w:val="it-IT"/>
              </w:rPr>
            </w:pPr>
            <w:r>
              <w:rPr>
                <w:rFonts w:ascii="Times New Roman" w:eastAsia="Times New Roman" w:hAnsi="Times New Roman"/>
                <w:color w:val="231F20"/>
                <w:spacing w:val="-1"/>
                <w:sz w:val="24"/>
                <w:szCs w:val="24"/>
                <w:lang w:val="it-IT"/>
              </w:rPr>
              <w:t>3</w:t>
            </w:r>
            <w:r>
              <w:rPr>
                <w:rFonts w:ascii="Times New Roman" w:eastAsia="Times New Roman" w:hAnsi="Times New Roman"/>
                <w:color w:val="231F20"/>
                <w:spacing w:val="1"/>
                <w:sz w:val="24"/>
                <w:szCs w:val="24"/>
                <w:lang w:val="it-IT"/>
              </w:rPr>
              <w:t>.</w:t>
            </w:r>
            <w:r>
              <w:rPr>
                <w:rFonts w:ascii="Times New Roman" w:eastAsia="Times New Roman" w:hAnsi="Times New Roman"/>
                <w:color w:val="231F20"/>
                <w:sz w:val="24"/>
                <w:szCs w:val="24"/>
                <w:lang w:val="it-IT"/>
              </w:rPr>
              <w:t>1</w:t>
            </w:r>
            <w:r>
              <w:rPr>
                <w:rFonts w:ascii="Times New Roman" w:eastAsia="Times New Roman" w:hAnsi="Times New Roman"/>
                <w:color w:val="231F20"/>
                <w:spacing w:val="6"/>
                <w:sz w:val="24"/>
                <w:szCs w:val="24"/>
                <w:lang w:val="it-IT"/>
              </w:rPr>
              <w:t xml:space="preserve"> </w:t>
            </w:r>
            <w:r>
              <w:rPr>
                <w:rFonts w:ascii="Times New Roman" w:eastAsia="Times New Roman" w:hAnsi="Times New Roman"/>
                <w:color w:val="231F20"/>
                <w:sz w:val="24"/>
                <w:szCs w:val="24"/>
                <w:lang w:val="it-IT"/>
              </w:rPr>
              <w:t>N</w:t>
            </w:r>
            <w:r>
              <w:rPr>
                <w:rFonts w:ascii="Times New Roman" w:eastAsia="Times New Roman" w:hAnsi="Times New Roman"/>
                <w:color w:val="231F20"/>
                <w:spacing w:val="1"/>
                <w:sz w:val="24"/>
                <w:szCs w:val="24"/>
                <w:lang w:val="it-IT"/>
              </w:rPr>
              <w:t>u</w:t>
            </w:r>
            <w:r>
              <w:rPr>
                <w:rFonts w:ascii="Times New Roman" w:eastAsia="Times New Roman" w:hAnsi="Times New Roman"/>
                <w:color w:val="231F20"/>
                <w:spacing w:val="-3"/>
                <w:sz w:val="24"/>
                <w:szCs w:val="24"/>
                <w:lang w:val="it-IT"/>
              </w:rPr>
              <w:t>m</w:t>
            </w:r>
            <w:r>
              <w:rPr>
                <w:rFonts w:ascii="Times New Roman" w:eastAsia="Times New Roman" w:hAnsi="Times New Roman"/>
                <w:color w:val="231F20"/>
                <w:sz w:val="24"/>
                <w:szCs w:val="24"/>
                <w:lang w:val="it-IT"/>
              </w:rPr>
              <w:t>ăr</w:t>
            </w:r>
            <w:r>
              <w:rPr>
                <w:rFonts w:ascii="Times New Roman" w:eastAsia="Times New Roman" w:hAnsi="Times New Roman"/>
                <w:color w:val="231F20"/>
                <w:spacing w:val="13"/>
                <w:sz w:val="24"/>
                <w:szCs w:val="24"/>
                <w:lang w:val="it-IT"/>
              </w:rPr>
              <w:t xml:space="preserve"> </w:t>
            </w:r>
            <w:r>
              <w:rPr>
                <w:rFonts w:ascii="Times New Roman" w:eastAsia="Times New Roman" w:hAnsi="Times New Roman"/>
                <w:color w:val="231F20"/>
                <w:sz w:val="24"/>
                <w:szCs w:val="24"/>
                <w:lang w:val="it-IT"/>
              </w:rPr>
              <w:t>de</w:t>
            </w:r>
            <w:r>
              <w:rPr>
                <w:rFonts w:ascii="Times New Roman" w:eastAsia="Times New Roman" w:hAnsi="Times New Roman"/>
                <w:color w:val="231F20"/>
                <w:spacing w:val="6"/>
                <w:sz w:val="24"/>
                <w:szCs w:val="24"/>
                <w:lang w:val="it-IT"/>
              </w:rPr>
              <w:t xml:space="preserve"> </w:t>
            </w:r>
            <w:r>
              <w:rPr>
                <w:rFonts w:ascii="Times New Roman" w:eastAsia="Times New Roman" w:hAnsi="Times New Roman"/>
                <w:color w:val="231F20"/>
                <w:spacing w:val="-2"/>
                <w:sz w:val="24"/>
                <w:szCs w:val="24"/>
                <w:lang w:val="it-IT"/>
              </w:rPr>
              <w:t>o</w:t>
            </w:r>
            <w:r>
              <w:rPr>
                <w:rFonts w:ascii="Times New Roman" w:eastAsia="Times New Roman" w:hAnsi="Times New Roman"/>
                <w:color w:val="231F20"/>
                <w:spacing w:val="1"/>
                <w:sz w:val="24"/>
                <w:szCs w:val="24"/>
                <w:lang w:val="it-IT"/>
              </w:rPr>
              <w:t>r</w:t>
            </w:r>
            <w:r>
              <w:rPr>
                <w:rFonts w:ascii="Times New Roman" w:eastAsia="Times New Roman" w:hAnsi="Times New Roman"/>
                <w:color w:val="231F20"/>
                <w:sz w:val="24"/>
                <w:szCs w:val="24"/>
                <w:lang w:val="it-IT"/>
              </w:rPr>
              <w:t>e</w:t>
            </w:r>
            <w:r>
              <w:rPr>
                <w:rFonts w:ascii="Times New Roman" w:eastAsia="Times New Roman" w:hAnsi="Times New Roman"/>
                <w:color w:val="231F20"/>
                <w:spacing w:val="7"/>
                <w:sz w:val="24"/>
                <w:szCs w:val="24"/>
                <w:lang w:val="it-IT"/>
              </w:rPr>
              <w:t xml:space="preserve"> </w:t>
            </w:r>
            <w:r>
              <w:rPr>
                <w:rFonts w:ascii="Times New Roman" w:eastAsia="Times New Roman" w:hAnsi="Times New Roman"/>
                <w:color w:val="231F20"/>
                <w:spacing w:val="-2"/>
                <w:sz w:val="24"/>
                <w:szCs w:val="24"/>
                <w:lang w:val="it-IT"/>
              </w:rPr>
              <w:t>p</w:t>
            </w:r>
            <w:r>
              <w:rPr>
                <w:rFonts w:ascii="Times New Roman" w:eastAsia="Times New Roman" w:hAnsi="Times New Roman"/>
                <w:color w:val="231F20"/>
                <w:sz w:val="24"/>
                <w:szCs w:val="24"/>
                <w:lang w:val="it-IT"/>
              </w:rPr>
              <w:t>e</w:t>
            </w:r>
            <w:r>
              <w:rPr>
                <w:rFonts w:ascii="Times New Roman" w:eastAsia="Times New Roman" w:hAnsi="Times New Roman"/>
                <w:color w:val="231F20"/>
                <w:spacing w:val="6"/>
                <w:sz w:val="24"/>
                <w:szCs w:val="24"/>
                <w:lang w:val="it-IT"/>
              </w:rPr>
              <w:t xml:space="preserve"> </w:t>
            </w:r>
            <w:r>
              <w:rPr>
                <w:rFonts w:ascii="Times New Roman" w:eastAsia="Times New Roman" w:hAnsi="Times New Roman"/>
                <w:color w:val="231F20"/>
                <w:spacing w:val="-1"/>
                <w:w w:val="102"/>
                <w:sz w:val="24"/>
                <w:szCs w:val="24"/>
                <w:lang w:val="it-IT"/>
              </w:rPr>
              <w:t>s</w:t>
            </w:r>
            <w:r>
              <w:rPr>
                <w:rFonts w:ascii="Times New Roman" w:eastAsia="Times New Roman" w:hAnsi="Times New Roman"/>
                <w:color w:val="231F20"/>
                <w:w w:val="102"/>
                <w:sz w:val="24"/>
                <w:szCs w:val="24"/>
                <w:lang w:val="it-IT"/>
              </w:rPr>
              <w:t>ăpt</w:t>
            </w:r>
            <w:r>
              <w:rPr>
                <w:rFonts w:ascii="Times New Roman" w:eastAsia="Times New Roman" w:hAnsi="Times New Roman"/>
                <w:color w:val="231F20"/>
                <w:spacing w:val="2"/>
                <w:w w:val="102"/>
                <w:sz w:val="24"/>
                <w:szCs w:val="24"/>
                <w:lang w:val="it-IT"/>
              </w:rPr>
              <w:t>ă</w:t>
            </w:r>
            <w:r>
              <w:rPr>
                <w:rFonts w:ascii="Times New Roman" w:eastAsia="Times New Roman" w:hAnsi="Times New Roman"/>
                <w:color w:val="231F20"/>
                <w:spacing w:val="-5"/>
                <w:w w:val="102"/>
                <w:sz w:val="24"/>
                <w:szCs w:val="24"/>
                <w:lang w:val="it-IT"/>
              </w:rPr>
              <w:t>m</w:t>
            </w:r>
            <w:r>
              <w:rPr>
                <w:rFonts w:ascii="Times New Roman" w:eastAsia="Times New Roman" w:hAnsi="Times New Roman"/>
                <w:color w:val="231F20"/>
                <w:spacing w:val="1"/>
                <w:w w:val="102"/>
                <w:sz w:val="24"/>
                <w:szCs w:val="24"/>
                <w:lang w:val="it-IT"/>
              </w:rPr>
              <w:t>â</w:t>
            </w:r>
            <w:r>
              <w:rPr>
                <w:rFonts w:ascii="Times New Roman" w:eastAsia="Times New Roman" w:hAnsi="Times New Roman"/>
                <w:color w:val="231F20"/>
                <w:w w:val="102"/>
                <w:sz w:val="24"/>
                <w:szCs w:val="24"/>
                <w:lang w:val="it-IT"/>
              </w:rPr>
              <w:t>nă</w:t>
            </w:r>
          </w:p>
        </w:tc>
        <w:tc>
          <w:tcPr>
            <w:tcW w:w="438"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3</w:t>
            </w:r>
          </w:p>
        </w:tc>
        <w:tc>
          <w:tcPr>
            <w:tcW w:w="2082" w:type="dxa"/>
            <w:tcBorders>
              <w:top w:val="single" w:sz="4" w:space="0" w:color="231F20"/>
              <w:left w:val="single" w:sz="4" w:space="0" w:color="231F20"/>
              <w:bottom w:val="single" w:sz="4" w:space="0" w:color="231F20"/>
              <w:right w:val="single" w:sz="4" w:space="0" w:color="231F20"/>
            </w:tcBorders>
          </w:tcPr>
          <w:p>
            <w:pPr>
              <w:spacing w:after="0" w:line="240" w:lineRule="auto"/>
              <w:ind w:left="98" w:right="-20"/>
              <w:rPr>
                <w:rFonts w:ascii="Times New Roman" w:eastAsia="Times New Roman" w:hAnsi="Times New Roman"/>
                <w:sz w:val="24"/>
                <w:szCs w:val="24"/>
              </w:rPr>
            </w:pPr>
            <w:r>
              <w:rPr>
                <w:rFonts w:ascii="Times New Roman" w:eastAsia="Times New Roman" w:hAnsi="Times New Roman"/>
                <w:sz w:val="24"/>
                <w:szCs w:val="24"/>
              </w:rPr>
              <w:t>din</w:t>
            </w:r>
            <w:r>
              <w:rPr>
                <w:rFonts w:ascii="Times New Roman" w:eastAsia="Times New Roman" w:hAnsi="Times New Roman"/>
                <w:spacing w:val="5"/>
                <w:sz w:val="24"/>
                <w:szCs w:val="24"/>
              </w:rPr>
              <w:t xml:space="preserve"> </w:t>
            </w:r>
            <w:r>
              <w:rPr>
                <w:rFonts w:ascii="Times New Roman" w:eastAsia="Times New Roman" w:hAnsi="Times New Roman"/>
                <w:sz w:val="24"/>
                <w:szCs w:val="24"/>
              </w:rPr>
              <w:t>ca</w:t>
            </w:r>
            <w:r>
              <w:rPr>
                <w:rFonts w:ascii="Times New Roman" w:eastAsia="Times New Roman" w:hAnsi="Times New Roman"/>
                <w:spacing w:val="1"/>
                <w:sz w:val="24"/>
                <w:szCs w:val="24"/>
              </w:rPr>
              <w:t>r</w:t>
            </w:r>
            <w:r>
              <w:rPr>
                <w:rFonts w:ascii="Times New Roman" w:eastAsia="Times New Roman" w:hAnsi="Times New Roman"/>
                <w:sz w:val="24"/>
                <w:szCs w:val="24"/>
              </w:rPr>
              <w:t xml:space="preserve">e:  </w:t>
            </w:r>
            <w:r>
              <w:rPr>
                <w:rFonts w:ascii="Times New Roman" w:eastAsia="Times New Roman" w:hAnsi="Times New Roman"/>
                <w:spacing w:val="11"/>
                <w:sz w:val="24"/>
                <w:szCs w:val="24"/>
              </w:rPr>
              <w:t xml:space="preserve"> 3.</w:t>
            </w:r>
            <w:r>
              <w:rPr>
                <w:rFonts w:ascii="Times New Roman" w:eastAsia="Times New Roman" w:hAnsi="Times New Roman"/>
                <w:sz w:val="24"/>
                <w:szCs w:val="24"/>
              </w:rPr>
              <w:t>2</w:t>
            </w:r>
            <w:r>
              <w:rPr>
                <w:rFonts w:ascii="Times New Roman" w:eastAsia="Times New Roman" w:hAnsi="Times New Roman"/>
                <w:spacing w:val="4"/>
                <w:sz w:val="24"/>
                <w:szCs w:val="24"/>
              </w:rPr>
              <w:t xml:space="preserve"> </w:t>
            </w:r>
            <w:r>
              <w:rPr>
                <w:rFonts w:ascii="Times New Roman" w:eastAsia="Times New Roman" w:hAnsi="Times New Roman"/>
                <w:w w:val="102"/>
                <w:sz w:val="24"/>
                <w:szCs w:val="24"/>
              </w:rPr>
              <w:t>curs</w:t>
            </w:r>
          </w:p>
        </w:tc>
        <w:tc>
          <w:tcPr>
            <w:tcW w:w="54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rPr>
            </w:pPr>
            <w:r>
              <w:rPr>
                <w:rFonts w:ascii="Times New Roman" w:hAnsi="Times New Roman"/>
                <w:sz w:val="24"/>
                <w:szCs w:val="24"/>
              </w:rPr>
              <w:t xml:space="preserve"> 2</w:t>
            </w:r>
          </w:p>
        </w:tc>
        <w:tc>
          <w:tcPr>
            <w:tcW w:w="2281" w:type="dxa"/>
            <w:tcBorders>
              <w:top w:val="single" w:sz="4" w:space="0" w:color="231F20"/>
              <w:left w:val="single" w:sz="4" w:space="0" w:color="231F20"/>
              <w:bottom w:val="single" w:sz="4" w:space="0" w:color="231F20"/>
              <w:right w:val="single" w:sz="4" w:space="0" w:color="231F20"/>
            </w:tcBorders>
          </w:tcPr>
          <w:p>
            <w:pPr>
              <w:spacing w:after="0" w:line="240" w:lineRule="auto"/>
              <w:ind w:left="99" w:right="-20"/>
              <w:rPr>
                <w:rFonts w:ascii="Times New Roman" w:eastAsia="Times New Roman" w:hAnsi="Times New Roman"/>
                <w:sz w:val="24"/>
                <w:szCs w:val="24"/>
              </w:rPr>
            </w:pPr>
            <w:r>
              <w:rPr>
                <w:rFonts w:ascii="Times New Roman" w:eastAsia="Times New Roman" w:hAnsi="Times New Roman"/>
                <w:spacing w:val="-1"/>
                <w:sz w:val="24"/>
                <w:szCs w:val="24"/>
              </w:rPr>
              <w:t>3</w:t>
            </w:r>
            <w:r>
              <w:rPr>
                <w:rFonts w:ascii="Times New Roman" w:eastAsia="Times New Roman" w:hAnsi="Times New Roman"/>
                <w:sz w:val="24"/>
                <w:szCs w:val="24"/>
              </w:rPr>
              <w:t>.3</w:t>
            </w:r>
            <w:r>
              <w:rPr>
                <w:rFonts w:ascii="Times New Roman" w:eastAsia="Times New Roman" w:hAnsi="Times New Roman"/>
                <w:spacing w:val="7"/>
                <w:sz w:val="24"/>
                <w:szCs w:val="24"/>
              </w:rPr>
              <w:t xml:space="preserve"> </w:t>
            </w:r>
            <w:r>
              <w:rPr>
                <w:rFonts w:ascii="Times New Roman" w:eastAsia="Times New Roman" w:hAnsi="Times New Roman"/>
                <w:w w:val="102"/>
                <w:sz w:val="24"/>
                <w:szCs w:val="24"/>
              </w:rPr>
              <w:t>s</w:t>
            </w:r>
            <w:r>
              <w:rPr>
                <w:rFonts w:ascii="Times New Roman" w:eastAsia="Times New Roman" w:hAnsi="Times New Roman"/>
                <w:spacing w:val="1"/>
                <w:w w:val="102"/>
                <w:sz w:val="24"/>
                <w:szCs w:val="24"/>
              </w:rPr>
              <w:t>e</w:t>
            </w:r>
            <w:r>
              <w:rPr>
                <w:rFonts w:ascii="Times New Roman" w:eastAsia="Times New Roman" w:hAnsi="Times New Roman"/>
                <w:spacing w:val="-4"/>
                <w:w w:val="102"/>
                <w:sz w:val="24"/>
                <w:szCs w:val="24"/>
              </w:rPr>
              <w:t>m</w:t>
            </w:r>
            <w:r>
              <w:rPr>
                <w:rFonts w:ascii="Times New Roman" w:eastAsia="Times New Roman" w:hAnsi="Times New Roman"/>
                <w:spacing w:val="1"/>
                <w:w w:val="102"/>
                <w:sz w:val="24"/>
                <w:szCs w:val="24"/>
              </w:rPr>
              <w:t>i</w:t>
            </w:r>
            <w:r>
              <w:rPr>
                <w:rFonts w:ascii="Times New Roman" w:eastAsia="Times New Roman" w:hAnsi="Times New Roman"/>
                <w:w w:val="102"/>
                <w:sz w:val="24"/>
                <w:szCs w:val="24"/>
              </w:rPr>
              <w:t>nar/l</w:t>
            </w:r>
            <w:r>
              <w:rPr>
                <w:rFonts w:ascii="Times New Roman" w:eastAsia="Times New Roman" w:hAnsi="Times New Roman"/>
                <w:spacing w:val="1"/>
                <w:w w:val="102"/>
                <w:sz w:val="24"/>
                <w:szCs w:val="24"/>
              </w:rPr>
              <w:t>a</w:t>
            </w:r>
            <w:r>
              <w:rPr>
                <w:rFonts w:ascii="Times New Roman" w:eastAsia="Times New Roman" w:hAnsi="Times New Roman"/>
                <w:spacing w:val="-1"/>
                <w:w w:val="102"/>
                <w:sz w:val="24"/>
                <w:szCs w:val="24"/>
              </w:rPr>
              <w:t>b</w:t>
            </w:r>
            <w:r>
              <w:rPr>
                <w:rFonts w:ascii="Times New Roman" w:eastAsia="Times New Roman" w:hAnsi="Times New Roman"/>
                <w:w w:val="102"/>
                <w:sz w:val="24"/>
                <w:szCs w:val="24"/>
              </w:rPr>
              <w:t>o</w:t>
            </w:r>
            <w:r>
              <w:rPr>
                <w:rFonts w:ascii="Times New Roman" w:eastAsia="Times New Roman" w:hAnsi="Times New Roman"/>
                <w:spacing w:val="1"/>
                <w:w w:val="102"/>
                <w:sz w:val="24"/>
                <w:szCs w:val="24"/>
              </w:rPr>
              <w:t>r</w:t>
            </w:r>
            <w:r>
              <w:rPr>
                <w:rFonts w:ascii="Times New Roman" w:eastAsia="Times New Roman" w:hAnsi="Times New Roman"/>
                <w:w w:val="102"/>
                <w:sz w:val="24"/>
                <w:szCs w:val="24"/>
              </w:rPr>
              <w:t>a</w:t>
            </w:r>
            <w:r>
              <w:rPr>
                <w:rFonts w:ascii="Times New Roman" w:eastAsia="Times New Roman" w:hAnsi="Times New Roman"/>
                <w:spacing w:val="-1"/>
                <w:w w:val="102"/>
                <w:sz w:val="24"/>
                <w:szCs w:val="24"/>
              </w:rPr>
              <w:t>t</w:t>
            </w:r>
            <w:r>
              <w:rPr>
                <w:rFonts w:ascii="Times New Roman" w:eastAsia="Times New Roman" w:hAnsi="Times New Roman"/>
                <w:w w:val="102"/>
                <w:sz w:val="24"/>
                <w:szCs w:val="24"/>
              </w:rPr>
              <w:t>or</w:t>
            </w:r>
          </w:p>
        </w:tc>
        <w:tc>
          <w:tcPr>
            <w:tcW w:w="526"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rPr>
            </w:pPr>
            <w:r>
              <w:rPr>
                <w:rFonts w:ascii="Times New Roman" w:hAnsi="Times New Roman"/>
                <w:sz w:val="24"/>
                <w:szCs w:val="24"/>
              </w:rPr>
              <w:t>1</w:t>
            </w:r>
          </w:p>
        </w:tc>
      </w:tr>
      <w:tr>
        <w:trPr>
          <w:trHeight w:hRule="exact" w:val="450"/>
        </w:trPr>
        <w:tc>
          <w:tcPr>
            <w:tcW w:w="3691" w:type="dxa"/>
            <w:gridSpan w:val="3"/>
            <w:tcBorders>
              <w:top w:val="single" w:sz="4" w:space="0" w:color="231F20"/>
              <w:left w:val="single" w:sz="4" w:space="0" w:color="231F20"/>
              <w:bottom w:val="single" w:sz="4" w:space="0" w:color="231F20"/>
              <w:right w:val="single" w:sz="4" w:space="0" w:color="231F20"/>
            </w:tcBorders>
            <w:shd w:val="clear" w:color="auto" w:fill="D2D3D5"/>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3</w:t>
            </w:r>
            <w:r>
              <w:rPr>
                <w:rFonts w:ascii="Times New Roman" w:eastAsia="Times New Roman" w:hAnsi="Times New Roman"/>
                <w:color w:val="231F20"/>
                <w:sz w:val="24"/>
                <w:szCs w:val="24"/>
              </w:rPr>
              <w:t>.4</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Total</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ore</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din</w:t>
            </w:r>
            <w:r>
              <w:rPr>
                <w:rFonts w:ascii="Times New Roman" w:eastAsia="Times New Roman" w:hAnsi="Times New Roman"/>
                <w:color w:val="231F20"/>
                <w:spacing w:val="5"/>
                <w:sz w:val="24"/>
                <w:szCs w:val="24"/>
              </w:rPr>
              <w:t xml:space="preserve"> </w:t>
            </w:r>
            <w:r>
              <w:rPr>
                <w:rFonts w:ascii="Times New Roman" w:eastAsia="Times New Roman" w:hAnsi="Times New Roman"/>
                <w:color w:val="231F20"/>
                <w:sz w:val="24"/>
                <w:szCs w:val="24"/>
              </w:rPr>
              <w:t>planul</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în</w:t>
            </w:r>
            <w:r>
              <w:rPr>
                <w:rFonts w:ascii="Times New Roman" w:eastAsia="Times New Roman" w:hAnsi="Times New Roman"/>
                <w:color w:val="231F20"/>
                <w:spacing w:val="-4"/>
                <w:w w:val="102"/>
                <w:sz w:val="24"/>
                <w:szCs w:val="24"/>
              </w:rPr>
              <w:t>v</w:t>
            </w:r>
            <w:r>
              <w:rPr>
                <w:rFonts w:ascii="Times New Roman" w:eastAsia="Times New Roman" w:hAnsi="Times New Roman"/>
                <w:color w:val="231F20"/>
                <w:w w:val="102"/>
                <w:sz w:val="24"/>
                <w:szCs w:val="24"/>
              </w:rPr>
              <w:t>ăţ</w:t>
            </w:r>
            <w:r>
              <w:rPr>
                <w:rFonts w:ascii="Times New Roman" w:eastAsia="Times New Roman" w:hAnsi="Times New Roman"/>
                <w:color w:val="231F20"/>
                <w:spacing w:val="2"/>
                <w:w w:val="102"/>
                <w:sz w:val="24"/>
                <w:szCs w:val="24"/>
              </w:rPr>
              <w:t>ă</w:t>
            </w:r>
            <w:r>
              <w:rPr>
                <w:rFonts w:ascii="Times New Roman" w:eastAsia="Times New Roman" w:hAnsi="Times New Roman"/>
                <w:color w:val="231F20"/>
                <w:spacing w:val="-4"/>
                <w:w w:val="102"/>
                <w:sz w:val="24"/>
                <w:szCs w:val="24"/>
              </w:rPr>
              <w:t>m</w:t>
            </w:r>
            <w:r>
              <w:rPr>
                <w:rFonts w:ascii="Times New Roman" w:eastAsia="Times New Roman" w:hAnsi="Times New Roman"/>
                <w:color w:val="231F20"/>
                <w:spacing w:val="1"/>
                <w:w w:val="102"/>
                <w:sz w:val="24"/>
                <w:szCs w:val="24"/>
              </w:rPr>
              <w:t>.</w:t>
            </w:r>
          </w:p>
        </w:tc>
        <w:tc>
          <w:tcPr>
            <w:tcW w:w="438"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42</w:t>
            </w:r>
          </w:p>
        </w:tc>
        <w:tc>
          <w:tcPr>
            <w:tcW w:w="2082" w:type="dxa"/>
            <w:tcBorders>
              <w:top w:val="single" w:sz="4" w:space="0" w:color="231F20"/>
              <w:left w:val="single" w:sz="4" w:space="0" w:color="231F20"/>
              <w:bottom w:val="single" w:sz="4" w:space="0" w:color="231F20"/>
              <w:right w:val="single" w:sz="4" w:space="0" w:color="231F20"/>
            </w:tcBorders>
            <w:shd w:val="clear" w:color="auto" w:fill="D2D3D5"/>
          </w:tcPr>
          <w:p>
            <w:pPr>
              <w:spacing w:after="0" w:line="240" w:lineRule="auto"/>
              <w:ind w:left="99" w:right="-20"/>
              <w:rPr>
                <w:rFonts w:ascii="Times New Roman" w:eastAsia="Times New Roman" w:hAnsi="Times New Roman"/>
                <w:sz w:val="24"/>
                <w:szCs w:val="24"/>
              </w:rPr>
            </w:pPr>
            <w:r>
              <w:rPr>
                <w:rFonts w:ascii="Times New Roman" w:eastAsia="Times New Roman" w:hAnsi="Times New Roman"/>
                <w:sz w:val="24"/>
                <w:szCs w:val="24"/>
              </w:rPr>
              <w:t>din</w:t>
            </w:r>
            <w:r>
              <w:rPr>
                <w:rFonts w:ascii="Times New Roman" w:eastAsia="Times New Roman" w:hAnsi="Times New Roman"/>
                <w:spacing w:val="6"/>
                <w:sz w:val="24"/>
                <w:szCs w:val="24"/>
              </w:rPr>
              <w:t xml:space="preserve"> </w:t>
            </w:r>
            <w:r>
              <w:rPr>
                <w:rFonts w:ascii="Times New Roman" w:eastAsia="Times New Roman" w:hAnsi="Times New Roman"/>
                <w:sz w:val="24"/>
                <w:szCs w:val="24"/>
              </w:rPr>
              <w:t>ca</w:t>
            </w:r>
            <w:r>
              <w:rPr>
                <w:rFonts w:ascii="Times New Roman" w:eastAsia="Times New Roman" w:hAnsi="Times New Roman"/>
                <w:spacing w:val="1"/>
                <w:sz w:val="24"/>
                <w:szCs w:val="24"/>
              </w:rPr>
              <w:t>r</w:t>
            </w:r>
            <w:r>
              <w:rPr>
                <w:rFonts w:ascii="Times New Roman" w:eastAsia="Times New Roman" w:hAnsi="Times New Roman"/>
                <w:sz w:val="24"/>
                <w:szCs w:val="24"/>
              </w:rPr>
              <w:t xml:space="preserve">e:  </w:t>
            </w:r>
            <w:r>
              <w:rPr>
                <w:rFonts w:ascii="Times New Roman" w:eastAsia="Times New Roman" w:hAnsi="Times New Roman"/>
                <w:spacing w:val="11"/>
                <w:sz w:val="24"/>
                <w:szCs w:val="24"/>
              </w:rPr>
              <w:t xml:space="preserve"> </w:t>
            </w:r>
            <w:r>
              <w:rPr>
                <w:rFonts w:ascii="Times New Roman" w:eastAsia="Times New Roman" w:hAnsi="Times New Roman"/>
                <w:sz w:val="24"/>
                <w:szCs w:val="24"/>
              </w:rPr>
              <w:t>3.5</w:t>
            </w:r>
            <w:r>
              <w:rPr>
                <w:rFonts w:ascii="Times New Roman" w:eastAsia="Times New Roman" w:hAnsi="Times New Roman"/>
                <w:spacing w:val="4"/>
                <w:sz w:val="24"/>
                <w:szCs w:val="24"/>
              </w:rPr>
              <w:t xml:space="preserve"> </w:t>
            </w:r>
            <w:r>
              <w:rPr>
                <w:rFonts w:ascii="Times New Roman" w:eastAsia="Times New Roman" w:hAnsi="Times New Roman"/>
                <w:w w:val="102"/>
                <w:sz w:val="24"/>
                <w:szCs w:val="24"/>
              </w:rPr>
              <w:t>curs</w:t>
            </w:r>
          </w:p>
        </w:tc>
        <w:tc>
          <w:tcPr>
            <w:tcW w:w="540"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28</w:t>
            </w:r>
          </w:p>
        </w:tc>
        <w:tc>
          <w:tcPr>
            <w:tcW w:w="2281" w:type="dxa"/>
            <w:tcBorders>
              <w:top w:val="single" w:sz="4" w:space="0" w:color="231F20"/>
              <w:left w:val="single" w:sz="4" w:space="0" w:color="231F20"/>
              <w:bottom w:val="single" w:sz="4" w:space="0" w:color="231F20"/>
              <w:right w:val="single" w:sz="4" w:space="0" w:color="231F20"/>
            </w:tcBorders>
            <w:shd w:val="clear" w:color="auto" w:fill="D2D3D5"/>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2"/>
                <w:sz w:val="24"/>
                <w:szCs w:val="24"/>
              </w:rPr>
              <w:t>3</w:t>
            </w:r>
            <w:r>
              <w:rPr>
                <w:rFonts w:ascii="Times New Roman" w:eastAsia="Times New Roman" w:hAnsi="Times New Roman"/>
                <w:sz w:val="24"/>
                <w:szCs w:val="24"/>
              </w:rPr>
              <w:t>.6</w:t>
            </w:r>
            <w:r>
              <w:rPr>
                <w:rFonts w:ascii="Times New Roman" w:eastAsia="Times New Roman" w:hAnsi="Times New Roman"/>
                <w:spacing w:val="7"/>
                <w:sz w:val="24"/>
                <w:szCs w:val="24"/>
              </w:rPr>
              <w:t xml:space="preserve"> </w:t>
            </w:r>
            <w:r>
              <w:rPr>
                <w:rFonts w:ascii="Times New Roman" w:eastAsia="Times New Roman" w:hAnsi="Times New Roman"/>
                <w:w w:val="102"/>
                <w:sz w:val="24"/>
                <w:szCs w:val="24"/>
              </w:rPr>
              <w:t>s</w:t>
            </w:r>
            <w:r>
              <w:rPr>
                <w:rFonts w:ascii="Times New Roman" w:eastAsia="Times New Roman" w:hAnsi="Times New Roman"/>
                <w:spacing w:val="1"/>
                <w:w w:val="102"/>
                <w:sz w:val="24"/>
                <w:szCs w:val="24"/>
              </w:rPr>
              <w:t>e</w:t>
            </w:r>
            <w:r>
              <w:rPr>
                <w:rFonts w:ascii="Times New Roman" w:eastAsia="Times New Roman" w:hAnsi="Times New Roman"/>
                <w:spacing w:val="-4"/>
                <w:w w:val="102"/>
                <w:sz w:val="24"/>
                <w:szCs w:val="24"/>
              </w:rPr>
              <w:t>m</w:t>
            </w:r>
            <w:r>
              <w:rPr>
                <w:rFonts w:ascii="Times New Roman" w:eastAsia="Times New Roman" w:hAnsi="Times New Roman"/>
                <w:spacing w:val="1"/>
                <w:w w:val="102"/>
                <w:sz w:val="24"/>
                <w:szCs w:val="24"/>
              </w:rPr>
              <w:t>i</w:t>
            </w:r>
            <w:r>
              <w:rPr>
                <w:rFonts w:ascii="Times New Roman" w:eastAsia="Times New Roman" w:hAnsi="Times New Roman"/>
                <w:w w:val="102"/>
                <w:sz w:val="24"/>
                <w:szCs w:val="24"/>
              </w:rPr>
              <w:t>nar/l</w:t>
            </w:r>
            <w:r>
              <w:rPr>
                <w:rFonts w:ascii="Times New Roman" w:eastAsia="Times New Roman" w:hAnsi="Times New Roman"/>
                <w:spacing w:val="1"/>
                <w:w w:val="102"/>
                <w:sz w:val="24"/>
                <w:szCs w:val="24"/>
              </w:rPr>
              <w:t>a</w:t>
            </w:r>
            <w:r>
              <w:rPr>
                <w:rFonts w:ascii="Times New Roman" w:eastAsia="Times New Roman" w:hAnsi="Times New Roman"/>
                <w:spacing w:val="-2"/>
                <w:w w:val="102"/>
                <w:sz w:val="24"/>
                <w:szCs w:val="24"/>
              </w:rPr>
              <w:t>b</w:t>
            </w:r>
            <w:r>
              <w:rPr>
                <w:rFonts w:ascii="Times New Roman" w:eastAsia="Times New Roman" w:hAnsi="Times New Roman"/>
                <w:w w:val="102"/>
                <w:sz w:val="24"/>
                <w:szCs w:val="24"/>
              </w:rPr>
              <w:t>o</w:t>
            </w:r>
            <w:r>
              <w:rPr>
                <w:rFonts w:ascii="Times New Roman" w:eastAsia="Times New Roman" w:hAnsi="Times New Roman"/>
                <w:spacing w:val="1"/>
                <w:w w:val="102"/>
                <w:sz w:val="24"/>
                <w:szCs w:val="24"/>
              </w:rPr>
              <w:t>r</w:t>
            </w:r>
            <w:r>
              <w:rPr>
                <w:rFonts w:ascii="Times New Roman" w:eastAsia="Times New Roman" w:hAnsi="Times New Roman"/>
                <w:w w:val="102"/>
                <w:sz w:val="24"/>
                <w:szCs w:val="24"/>
              </w:rPr>
              <w:t>a</w:t>
            </w:r>
            <w:r>
              <w:rPr>
                <w:rFonts w:ascii="Times New Roman" w:eastAsia="Times New Roman" w:hAnsi="Times New Roman"/>
                <w:spacing w:val="-1"/>
                <w:w w:val="102"/>
                <w:sz w:val="24"/>
                <w:szCs w:val="24"/>
              </w:rPr>
              <w:t>t</w:t>
            </w:r>
            <w:r>
              <w:rPr>
                <w:rFonts w:ascii="Times New Roman" w:eastAsia="Times New Roman" w:hAnsi="Times New Roman"/>
                <w:w w:val="102"/>
                <w:sz w:val="24"/>
                <w:szCs w:val="24"/>
              </w:rPr>
              <w:t>or</w:t>
            </w:r>
          </w:p>
        </w:tc>
        <w:tc>
          <w:tcPr>
            <w:tcW w:w="526"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14</w:t>
            </w:r>
          </w:p>
        </w:tc>
      </w:tr>
      <w:tr>
        <w:trPr>
          <w:trHeight w:hRule="exact" w:val="361"/>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D</w:t>
            </w:r>
            <w:r>
              <w:rPr>
                <w:rFonts w:ascii="Times New Roman" w:eastAsia="Times New Roman" w:hAnsi="Times New Roman"/>
                <w:color w:val="231F20"/>
                <w:sz w:val="24"/>
                <w:szCs w:val="24"/>
              </w:rPr>
              <w:t>ist</w:t>
            </w:r>
            <w:r>
              <w:rPr>
                <w:rFonts w:ascii="Times New Roman" w:eastAsia="Times New Roman" w:hAnsi="Times New Roman"/>
                <w:color w:val="231F20"/>
                <w:spacing w:val="1"/>
                <w:sz w:val="24"/>
                <w:szCs w:val="24"/>
              </w:rPr>
              <w:t>r</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b</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ţ</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a</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spacing w:val="-1"/>
                <w:sz w:val="24"/>
                <w:szCs w:val="24"/>
              </w:rPr>
              <w:t>f</w:t>
            </w:r>
            <w:r>
              <w:rPr>
                <w:rFonts w:ascii="Times New Roman" w:eastAsia="Times New Roman" w:hAnsi="Times New Roman"/>
                <w:color w:val="231F20"/>
                <w:sz w:val="24"/>
                <w:szCs w:val="24"/>
              </w:rPr>
              <w:t>o</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d</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i</w:t>
            </w:r>
            <w:r>
              <w:rPr>
                <w:rFonts w:ascii="Times New Roman" w:eastAsia="Times New Roman" w:hAnsi="Times New Roman"/>
                <w:color w:val="231F20"/>
                <w:spacing w:val="14"/>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pacing w:val="1"/>
                <w:w w:val="102"/>
                <w:sz w:val="24"/>
                <w:szCs w:val="24"/>
              </w:rPr>
              <w:t>ti</w:t>
            </w:r>
            <w:r>
              <w:rPr>
                <w:rFonts w:ascii="Times New Roman" w:eastAsia="Times New Roman" w:hAnsi="Times New Roman"/>
                <w:color w:val="231F20"/>
                <w:spacing w:val="-3"/>
                <w:w w:val="102"/>
                <w:sz w:val="24"/>
                <w:szCs w:val="24"/>
              </w:rPr>
              <w:t>m</w:t>
            </w:r>
            <w:r>
              <w:rPr>
                <w:rFonts w:ascii="Times New Roman" w:eastAsia="Times New Roman" w:hAnsi="Times New Roman"/>
                <w:color w:val="231F20"/>
                <w:w w:val="102"/>
                <w:sz w:val="24"/>
                <w:szCs w:val="24"/>
              </w:rPr>
              <w:t>p</w:t>
            </w:r>
          </w:p>
        </w:tc>
        <w:tc>
          <w:tcPr>
            <w:tcW w:w="526"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w w:val="102"/>
                <w:sz w:val="24"/>
                <w:szCs w:val="24"/>
              </w:rPr>
              <w:t>ore</w:t>
            </w:r>
          </w:p>
        </w:tc>
      </w:tr>
      <w:tr>
        <w:trPr>
          <w:trHeight w:hRule="exact" w:val="356"/>
        </w:trPr>
        <w:tc>
          <w:tcPr>
            <w:tcW w:w="9032" w:type="dxa"/>
            <w:gridSpan w:val="7"/>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rPr>
            </w:pPr>
            <w:r>
              <w:rPr>
                <w:rFonts w:ascii="Times New Roman" w:eastAsia="Times New Roman" w:hAnsi="Times New Roman"/>
                <w:color w:val="231F20"/>
                <w:sz w:val="24"/>
                <w:szCs w:val="24"/>
              </w:rPr>
              <w:t>Stu</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i</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z w:val="24"/>
                <w:szCs w:val="24"/>
              </w:rPr>
              <w:t>du</w:t>
            </w:r>
            <w:r>
              <w:rPr>
                <w:rFonts w:ascii="Times New Roman" w:eastAsia="Times New Roman" w:hAnsi="Times New Roman"/>
                <w:color w:val="231F20"/>
                <w:spacing w:val="-1"/>
                <w:sz w:val="24"/>
                <w:szCs w:val="24"/>
              </w:rPr>
              <w:t>p</w:t>
            </w:r>
            <w:r>
              <w:rPr>
                <w:rFonts w:ascii="Times New Roman" w:eastAsia="Times New Roman" w:hAnsi="Times New Roman"/>
                <w:color w:val="231F20"/>
                <w:sz w:val="24"/>
                <w:szCs w:val="24"/>
              </w:rPr>
              <w:t>ă</w:t>
            </w:r>
            <w:r>
              <w:rPr>
                <w:rFonts w:ascii="Times New Roman" w:eastAsia="Times New Roman" w:hAnsi="Times New Roman"/>
                <w:color w:val="231F20"/>
                <w:spacing w:val="10"/>
                <w:sz w:val="24"/>
                <w:szCs w:val="24"/>
              </w:rPr>
              <w:t xml:space="preserve"> </w:t>
            </w:r>
            <w:r>
              <w:rPr>
                <w:rFonts w:ascii="Times New Roman" w:eastAsia="Times New Roman" w:hAnsi="Times New Roman"/>
                <w:color w:val="231F20"/>
                <w:sz w:val="24"/>
                <w:szCs w:val="24"/>
              </w:rPr>
              <w:t>ma</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ual,</w:t>
            </w:r>
            <w:r>
              <w:rPr>
                <w:rFonts w:ascii="Times New Roman" w:eastAsia="Times New Roman" w:hAnsi="Times New Roman"/>
                <w:color w:val="231F20"/>
                <w:spacing w:val="14"/>
                <w:sz w:val="24"/>
                <w:szCs w:val="24"/>
              </w:rPr>
              <w:t xml:space="preserve"> </w:t>
            </w:r>
            <w:r>
              <w:rPr>
                <w:rFonts w:ascii="Times New Roman" w:eastAsia="Times New Roman" w:hAnsi="Times New Roman"/>
                <w:color w:val="231F20"/>
                <w:sz w:val="24"/>
                <w:szCs w:val="24"/>
              </w:rPr>
              <w:t>s</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port</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5"/>
                <w:sz w:val="24"/>
                <w:szCs w:val="24"/>
              </w:rPr>
              <w:t xml:space="preserve"> </w:t>
            </w:r>
            <w:r>
              <w:rPr>
                <w:rFonts w:ascii="Times New Roman" w:eastAsia="Times New Roman" w:hAnsi="Times New Roman"/>
                <w:color w:val="231F20"/>
                <w:sz w:val="24"/>
                <w:szCs w:val="24"/>
              </w:rPr>
              <w:t>cu</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s,</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sz w:val="24"/>
                <w:szCs w:val="24"/>
              </w:rPr>
              <w:t>bib</w:t>
            </w:r>
            <w:r>
              <w:rPr>
                <w:rFonts w:ascii="Times New Roman" w:eastAsia="Times New Roman" w:hAnsi="Times New Roman"/>
                <w:color w:val="231F20"/>
                <w:spacing w:val="-1"/>
                <w:sz w:val="24"/>
                <w:szCs w:val="24"/>
              </w:rPr>
              <w:t>l</w:t>
            </w:r>
            <w:r>
              <w:rPr>
                <w:rFonts w:ascii="Times New Roman" w:eastAsia="Times New Roman" w:hAnsi="Times New Roman"/>
                <w:color w:val="231F20"/>
                <w:sz w:val="24"/>
                <w:szCs w:val="24"/>
              </w:rPr>
              <w:t>iogra</w:t>
            </w:r>
            <w:r>
              <w:rPr>
                <w:rFonts w:ascii="Times New Roman" w:eastAsia="Times New Roman" w:hAnsi="Times New Roman"/>
                <w:color w:val="231F20"/>
                <w:spacing w:val="-1"/>
                <w:sz w:val="24"/>
                <w:szCs w:val="24"/>
              </w:rPr>
              <w:t>f</w:t>
            </w:r>
            <w:r>
              <w:rPr>
                <w:rFonts w:ascii="Times New Roman" w:eastAsia="Times New Roman" w:hAnsi="Times New Roman"/>
                <w:color w:val="231F20"/>
                <w:sz w:val="24"/>
                <w:szCs w:val="24"/>
              </w:rPr>
              <w:t>ie</w:t>
            </w:r>
            <w:r>
              <w:rPr>
                <w:rFonts w:ascii="Times New Roman" w:eastAsia="Times New Roman" w:hAnsi="Times New Roman"/>
                <w:color w:val="231F20"/>
                <w:spacing w:val="18"/>
                <w:sz w:val="24"/>
                <w:szCs w:val="24"/>
              </w:rPr>
              <w:t xml:space="preserve"> </w:t>
            </w:r>
            <w:r>
              <w:rPr>
                <w:rFonts w:ascii="Times New Roman" w:eastAsia="Tahoma" w:hAnsi="Times New Roman"/>
                <w:color w:val="231F20"/>
                <w:spacing w:val="-1"/>
                <w:w w:val="85"/>
                <w:sz w:val="24"/>
                <w:szCs w:val="24"/>
              </w:rPr>
              <w:t>ş</w:t>
            </w:r>
            <w:r>
              <w:rPr>
                <w:rFonts w:ascii="Times New Roman" w:eastAsia="Times New Roman" w:hAnsi="Times New Roman"/>
                <w:color w:val="231F20"/>
                <w:w w:val="85"/>
                <w:sz w:val="24"/>
                <w:szCs w:val="24"/>
              </w:rPr>
              <w:t>i</w:t>
            </w:r>
            <w:r>
              <w:rPr>
                <w:rFonts w:ascii="Times New Roman" w:eastAsia="Times New Roman" w:hAnsi="Times New Roman"/>
                <w:color w:val="231F20"/>
                <w:spacing w:val="10"/>
                <w:w w:val="85"/>
                <w:sz w:val="24"/>
                <w:szCs w:val="24"/>
              </w:rPr>
              <w:t xml:space="preserve"> </w:t>
            </w:r>
            <w:r>
              <w:rPr>
                <w:rFonts w:ascii="Times New Roman" w:eastAsia="Times New Roman" w:hAnsi="Times New Roman"/>
                <w:color w:val="231F20"/>
                <w:spacing w:val="-2"/>
                <w:w w:val="102"/>
                <w:sz w:val="24"/>
                <w:szCs w:val="24"/>
              </w:rPr>
              <w:t>n</w:t>
            </w:r>
            <w:r>
              <w:rPr>
                <w:rFonts w:ascii="Times New Roman" w:eastAsia="Times New Roman" w:hAnsi="Times New Roman"/>
                <w:color w:val="231F20"/>
                <w:spacing w:val="1"/>
                <w:w w:val="102"/>
                <w:sz w:val="24"/>
                <w:szCs w:val="24"/>
              </w:rPr>
              <w:t>o</w:t>
            </w:r>
            <w:r>
              <w:rPr>
                <w:rFonts w:ascii="Times New Roman" w:eastAsia="Times New Roman" w:hAnsi="Times New Roman"/>
                <w:color w:val="231F20"/>
                <w:w w:val="102"/>
                <w:sz w:val="24"/>
                <w:szCs w:val="24"/>
              </w:rPr>
              <w:t>t</w:t>
            </w:r>
            <w:r>
              <w:rPr>
                <w:rFonts w:ascii="Times New Roman" w:eastAsia="Times New Roman" w:hAnsi="Times New Roman"/>
                <w:color w:val="231F20"/>
                <w:spacing w:val="-2"/>
                <w:w w:val="102"/>
                <w:sz w:val="24"/>
                <w:szCs w:val="24"/>
              </w:rPr>
              <w:t>i</w:t>
            </w:r>
            <w:r>
              <w:rPr>
                <w:rFonts w:ascii="Times New Roman" w:eastAsia="Tahoma" w:hAnsi="Times New Roman"/>
                <w:color w:val="231F20"/>
                <w:spacing w:val="1"/>
                <w:w w:val="36"/>
                <w:sz w:val="24"/>
                <w:szCs w:val="24"/>
              </w:rPr>
              <w:t>ţ</w:t>
            </w:r>
            <w:r>
              <w:rPr>
                <w:rFonts w:ascii="Times New Roman" w:eastAsia="Times New Roman" w:hAnsi="Times New Roman"/>
                <w:color w:val="231F20"/>
                <w:w w:val="102"/>
                <w:sz w:val="24"/>
                <w:szCs w:val="24"/>
              </w:rPr>
              <w:t>e</w:t>
            </w:r>
          </w:p>
        </w:tc>
        <w:tc>
          <w:tcPr>
            <w:tcW w:w="526"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rPr>
            </w:pPr>
            <w:r>
              <w:rPr>
                <w:rFonts w:ascii="Times New Roman" w:hAnsi="Times New Roman"/>
                <w:sz w:val="24"/>
                <w:szCs w:val="24"/>
              </w:rPr>
              <w:t>30</w:t>
            </w:r>
          </w:p>
        </w:tc>
      </w:tr>
      <w:tr>
        <w:trPr>
          <w:trHeight w:hRule="exact" w:val="502"/>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18" w:lineRule="exact"/>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D</w:t>
            </w:r>
            <w:r>
              <w:rPr>
                <w:rFonts w:ascii="Times New Roman" w:eastAsia="Times New Roman" w:hAnsi="Times New Roman"/>
                <w:color w:val="231F20"/>
                <w:sz w:val="24"/>
                <w:szCs w:val="24"/>
              </w:rPr>
              <w:t>oc</w:t>
            </w:r>
            <w:r>
              <w:rPr>
                <w:rFonts w:ascii="Times New Roman" w:eastAsia="Times New Roman" w:hAnsi="Times New Roman"/>
                <w:color w:val="231F20"/>
                <w:spacing w:val="2"/>
                <w:sz w:val="24"/>
                <w:szCs w:val="24"/>
              </w:rPr>
              <w:t>u</w:t>
            </w:r>
            <w:r>
              <w:rPr>
                <w:rFonts w:ascii="Times New Roman" w:eastAsia="Times New Roman" w:hAnsi="Times New Roman"/>
                <w:color w:val="231F20"/>
                <w:spacing w:val="-4"/>
                <w:sz w:val="24"/>
                <w:szCs w:val="24"/>
              </w:rPr>
              <w:t>m</w:t>
            </w:r>
            <w:r>
              <w:rPr>
                <w:rFonts w:ascii="Times New Roman" w:eastAsia="Times New Roman" w:hAnsi="Times New Roman"/>
                <w:color w:val="231F20"/>
                <w:spacing w:val="1"/>
                <w:sz w:val="24"/>
                <w:szCs w:val="24"/>
              </w:rPr>
              <w:t>e</w:t>
            </w:r>
            <w:r>
              <w:rPr>
                <w:rFonts w:ascii="Times New Roman" w:eastAsia="Times New Roman" w:hAnsi="Times New Roman"/>
                <w:color w:val="231F20"/>
                <w:sz w:val="24"/>
                <w:szCs w:val="24"/>
              </w:rPr>
              <w:t>ntare</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sz w:val="24"/>
                <w:szCs w:val="24"/>
              </w:rPr>
              <w:t>sup</w:t>
            </w:r>
            <w:r>
              <w:rPr>
                <w:rFonts w:ascii="Times New Roman" w:eastAsia="Times New Roman" w:hAnsi="Times New Roman"/>
                <w:color w:val="231F20"/>
                <w:spacing w:val="-1"/>
                <w:sz w:val="24"/>
                <w:szCs w:val="24"/>
              </w:rPr>
              <w:t>l</w:t>
            </w:r>
            <w:r>
              <w:rPr>
                <w:rFonts w:ascii="Times New Roman" w:eastAsia="Times New Roman" w:hAnsi="Times New Roman"/>
                <w:color w:val="231F20"/>
                <w:spacing w:val="2"/>
                <w:sz w:val="24"/>
                <w:szCs w:val="24"/>
              </w:rPr>
              <w:t>i</w:t>
            </w:r>
            <w:r>
              <w:rPr>
                <w:rFonts w:ascii="Times New Roman" w:eastAsia="Times New Roman" w:hAnsi="Times New Roman"/>
                <w:color w:val="231F20"/>
                <w:spacing w:val="-3"/>
                <w:sz w:val="24"/>
                <w:szCs w:val="24"/>
              </w:rPr>
              <w:t>m</w:t>
            </w:r>
            <w:r>
              <w:rPr>
                <w:rFonts w:ascii="Times New Roman" w:eastAsia="Times New Roman" w:hAnsi="Times New Roman"/>
                <w:color w:val="231F20"/>
                <w:sz w:val="24"/>
                <w:szCs w:val="24"/>
              </w:rPr>
              <w:t>e</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ta</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ă</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sz w:val="24"/>
                <w:szCs w:val="24"/>
              </w:rPr>
              <w:t>în</w:t>
            </w:r>
            <w:r>
              <w:rPr>
                <w:rFonts w:ascii="Times New Roman" w:eastAsia="Times New Roman" w:hAnsi="Times New Roman"/>
                <w:color w:val="231F20"/>
                <w:spacing w:val="3"/>
                <w:sz w:val="24"/>
                <w:szCs w:val="24"/>
              </w:rPr>
              <w:t xml:space="preserve"> </w:t>
            </w:r>
            <w:r>
              <w:rPr>
                <w:rFonts w:ascii="Times New Roman" w:eastAsia="Times New Roman" w:hAnsi="Times New Roman"/>
                <w:color w:val="231F20"/>
                <w:sz w:val="24"/>
                <w:szCs w:val="24"/>
              </w:rPr>
              <w:t>biblio</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e</w:t>
            </w:r>
            <w:r>
              <w:rPr>
                <w:rFonts w:ascii="Times New Roman" w:eastAsia="Times New Roman" w:hAnsi="Times New Roman"/>
                <w:color w:val="231F20"/>
                <w:spacing w:val="-1"/>
                <w:sz w:val="24"/>
                <w:szCs w:val="24"/>
              </w:rPr>
              <w:t>c</w:t>
            </w:r>
            <w:r>
              <w:rPr>
                <w:rFonts w:ascii="Times New Roman" w:eastAsia="Times New Roman" w:hAnsi="Times New Roman"/>
                <w:color w:val="231F20"/>
                <w:sz w:val="24"/>
                <w:szCs w:val="24"/>
              </w:rPr>
              <w:t>ă,</w:t>
            </w:r>
            <w:r>
              <w:rPr>
                <w:rFonts w:ascii="Times New Roman" w:eastAsia="Times New Roman" w:hAnsi="Times New Roman"/>
                <w:color w:val="231F20"/>
                <w:spacing w:val="18"/>
                <w:sz w:val="24"/>
                <w:szCs w:val="24"/>
              </w:rPr>
              <w:t xml:space="preserve"> </w:t>
            </w:r>
            <w:r>
              <w:rPr>
                <w:rFonts w:ascii="Times New Roman" w:eastAsia="Times New Roman" w:hAnsi="Times New Roman"/>
                <w:color w:val="231F20"/>
                <w:sz w:val="24"/>
                <w:szCs w:val="24"/>
              </w:rPr>
              <w:t>pe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pla</w:t>
            </w:r>
            <w:r>
              <w:rPr>
                <w:rFonts w:ascii="Times New Roman" w:eastAsia="Times New Roman" w:hAnsi="Times New Roman"/>
                <w:color w:val="231F20"/>
                <w:spacing w:val="1"/>
                <w:sz w:val="24"/>
                <w:szCs w:val="24"/>
              </w:rPr>
              <w:t>t</w:t>
            </w:r>
            <w:r>
              <w:rPr>
                <w:rFonts w:ascii="Times New Roman" w:eastAsia="Times New Roman" w:hAnsi="Times New Roman"/>
                <w:color w:val="231F20"/>
                <w:spacing w:val="-2"/>
                <w:sz w:val="24"/>
                <w:szCs w:val="24"/>
              </w:rPr>
              <w:t>f</w:t>
            </w:r>
            <w:r>
              <w:rPr>
                <w:rFonts w:ascii="Times New Roman" w:eastAsia="Times New Roman" w:hAnsi="Times New Roman"/>
                <w:color w:val="231F20"/>
                <w:sz w:val="24"/>
                <w:szCs w:val="24"/>
              </w:rPr>
              <w:t>o</w:t>
            </w:r>
            <w:r>
              <w:rPr>
                <w:rFonts w:ascii="Times New Roman" w:eastAsia="Times New Roman" w:hAnsi="Times New Roman"/>
                <w:color w:val="231F20"/>
                <w:spacing w:val="2"/>
                <w:sz w:val="24"/>
                <w:szCs w:val="24"/>
              </w:rPr>
              <w:t>r</w:t>
            </w:r>
            <w:r>
              <w:rPr>
                <w:rFonts w:ascii="Times New Roman" w:eastAsia="Times New Roman" w:hAnsi="Times New Roman"/>
                <w:color w:val="231F20"/>
                <w:spacing w:val="-3"/>
                <w:sz w:val="24"/>
                <w:szCs w:val="24"/>
              </w:rPr>
              <w:t>m</w:t>
            </w:r>
            <w:r>
              <w:rPr>
                <w:rFonts w:ascii="Times New Roman" w:eastAsia="Times New Roman" w:hAnsi="Times New Roman"/>
                <w:color w:val="231F20"/>
                <w:spacing w:val="1"/>
                <w:sz w:val="24"/>
                <w:szCs w:val="24"/>
              </w:rPr>
              <w:t>e</w:t>
            </w:r>
            <w:r>
              <w:rPr>
                <w:rFonts w:ascii="Times New Roman" w:eastAsia="Times New Roman" w:hAnsi="Times New Roman"/>
                <w:color w:val="231F20"/>
                <w:sz w:val="24"/>
                <w:szCs w:val="24"/>
              </w:rPr>
              <w:t>le</w:t>
            </w:r>
            <w:r>
              <w:rPr>
                <w:rFonts w:ascii="Times New Roman" w:eastAsia="Times New Roman" w:hAnsi="Times New Roman"/>
                <w:color w:val="231F20"/>
                <w:spacing w:val="18"/>
                <w:sz w:val="24"/>
                <w:szCs w:val="24"/>
              </w:rPr>
              <w:t xml:space="preserve"> </w:t>
            </w:r>
            <w:r>
              <w:rPr>
                <w:rFonts w:ascii="Times New Roman" w:eastAsia="Times New Roman" w:hAnsi="Times New Roman"/>
                <w:color w:val="231F20"/>
                <w:sz w:val="24"/>
                <w:szCs w:val="24"/>
              </w:rPr>
              <w:t>ele</w:t>
            </w:r>
            <w:r>
              <w:rPr>
                <w:rFonts w:ascii="Times New Roman" w:eastAsia="Times New Roman" w:hAnsi="Times New Roman"/>
                <w:color w:val="231F20"/>
                <w:spacing w:val="1"/>
                <w:sz w:val="24"/>
                <w:szCs w:val="24"/>
              </w:rPr>
              <w:t>c</w:t>
            </w:r>
            <w:r>
              <w:rPr>
                <w:rFonts w:ascii="Times New Roman" w:eastAsia="Times New Roman" w:hAnsi="Times New Roman"/>
                <w:color w:val="231F20"/>
                <w:sz w:val="24"/>
                <w:szCs w:val="24"/>
              </w:rPr>
              <w:t>tron</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ce</w:t>
            </w:r>
            <w:r>
              <w:rPr>
                <w:rFonts w:ascii="Times New Roman" w:eastAsia="Times New Roman" w:hAnsi="Times New Roman"/>
                <w:color w:val="231F20"/>
                <w:spacing w:val="19"/>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spe</w:t>
            </w:r>
            <w:r>
              <w:rPr>
                <w:rFonts w:ascii="Times New Roman" w:eastAsia="Times New Roman" w:hAnsi="Times New Roman"/>
                <w:color w:val="231F20"/>
                <w:spacing w:val="-1"/>
                <w:sz w:val="24"/>
                <w:szCs w:val="24"/>
              </w:rPr>
              <w:t>c</w:t>
            </w:r>
            <w:r>
              <w:rPr>
                <w:rFonts w:ascii="Times New Roman" w:eastAsia="Times New Roman" w:hAnsi="Times New Roman"/>
                <w:color w:val="231F20"/>
                <w:sz w:val="24"/>
                <w:szCs w:val="24"/>
              </w:rPr>
              <w:t>iali</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ate</w:t>
            </w:r>
            <w:r>
              <w:rPr>
                <w:rFonts w:ascii="Times New Roman" w:eastAsia="Times New Roman" w:hAnsi="Times New Roman"/>
                <w:color w:val="231F20"/>
                <w:spacing w:val="15"/>
                <w:sz w:val="24"/>
                <w:szCs w:val="24"/>
              </w:rPr>
              <w:t xml:space="preserve"> </w:t>
            </w:r>
            <w:r>
              <w:rPr>
                <w:rFonts w:ascii="Times New Roman" w:eastAsia="Times New Roman" w:hAnsi="Times New Roman"/>
                <w:color w:val="231F20"/>
                <w:sz w:val="24"/>
                <w:szCs w:val="24"/>
              </w:rPr>
              <w:t>şi</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pacing w:val="-1"/>
                <w:sz w:val="24"/>
                <w:szCs w:val="24"/>
              </w:rPr>
              <w:t>p</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te</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en</w:t>
            </w:r>
          </w:p>
        </w:tc>
        <w:tc>
          <w:tcPr>
            <w:tcW w:w="526"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rPr>
            </w:pPr>
            <w:r>
              <w:rPr>
                <w:rFonts w:ascii="Times New Roman" w:hAnsi="Times New Roman"/>
                <w:sz w:val="24"/>
                <w:szCs w:val="24"/>
              </w:rPr>
              <w:t>25</w:t>
            </w:r>
          </w:p>
        </w:tc>
      </w:tr>
      <w:tr>
        <w:trPr>
          <w:trHeight w:hRule="exact" w:val="341"/>
        </w:trPr>
        <w:tc>
          <w:tcPr>
            <w:tcW w:w="9032" w:type="dxa"/>
            <w:gridSpan w:val="7"/>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lang w:val="it-IT"/>
              </w:rPr>
            </w:pPr>
            <w:r>
              <w:rPr>
                <w:rFonts w:ascii="Times New Roman" w:eastAsia="Times New Roman" w:hAnsi="Times New Roman"/>
                <w:color w:val="231F20"/>
                <w:sz w:val="24"/>
                <w:szCs w:val="24"/>
                <w:lang w:val="it-IT"/>
              </w:rPr>
              <w:t>P</w:t>
            </w:r>
            <w:r>
              <w:rPr>
                <w:rFonts w:ascii="Times New Roman" w:eastAsia="Times New Roman" w:hAnsi="Times New Roman"/>
                <w:color w:val="231F20"/>
                <w:spacing w:val="1"/>
                <w:sz w:val="24"/>
                <w:szCs w:val="24"/>
                <w:lang w:val="it-IT"/>
              </w:rPr>
              <w:t>r</w:t>
            </w:r>
            <w:r>
              <w:rPr>
                <w:rFonts w:ascii="Times New Roman" w:eastAsia="Times New Roman" w:hAnsi="Times New Roman"/>
                <w:color w:val="231F20"/>
                <w:sz w:val="24"/>
                <w:szCs w:val="24"/>
                <w:lang w:val="it-IT"/>
              </w:rPr>
              <w:t>e</w:t>
            </w:r>
            <w:r>
              <w:rPr>
                <w:rFonts w:ascii="Times New Roman" w:eastAsia="Times New Roman" w:hAnsi="Times New Roman"/>
                <w:color w:val="231F20"/>
                <w:spacing w:val="-1"/>
                <w:sz w:val="24"/>
                <w:szCs w:val="24"/>
                <w:lang w:val="it-IT"/>
              </w:rPr>
              <w:t>g</w:t>
            </w:r>
            <w:r>
              <w:rPr>
                <w:rFonts w:ascii="Times New Roman" w:eastAsia="Times New Roman" w:hAnsi="Times New Roman"/>
                <w:color w:val="231F20"/>
                <w:sz w:val="24"/>
                <w:szCs w:val="24"/>
                <w:lang w:val="it-IT"/>
              </w:rPr>
              <w:t>ătire</w:t>
            </w:r>
            <w:r>
              <w:rPr>
                <w:rFonts w:ascii="Times New Roman" w:eastAsia="Times New Roman" w:hAnsi="Times New Roman"/>
                <w:color w:val="231F20"/>
                <w:spacing w:val="16"/>
                <w:sz w:val="24"/>
                <w:szCs w:val="24"/>
                <w:lang w:val="it-IT"/>
              </w:rPr>
              <w:t xml:space="preserve"> </w:t>
            </w:r>
            <w:r>
              <w:rPr>
                <w:rFonts w:ascii="Times New Roman" w:eastAsia="Times New Roman" w:hAnsi="Times New Roman"/>
                <w:color w:val="231F20"/>
                <w:sz w:val="24"/>
                <w:szCs w:val="24"/>
                <w:lang w:val="it-IT"/>
              </w:rPr>
              <w:t>s</w:t>
            </w:r>
            <w:r>
              <w:rPr>
                <w:rFonts w:ascii="Times New Roman" w:eastAsia="Times New Roman" w:hAnsi="Times New Roman"/>
                <w:color w:val="231F20"/>
                <w:spacing w:val="1"/>
                <w:sz w:val="24"/>
                <w:szCs w:val="24"/>
                <w:lang w:val="it-IT"/>
              </w:rPr>
              <w:t>e</w:t>
            </w:r>
            <w:r>
              <w:rPr>
                <w:rFonts w:ascii="Times New Roman" w:eastAsia="Times New Roman" w:hAnsi="Times New Roman"/>
                <w:color w:val="231F20"/>
                <w:spacing w:val="-3"/>
                <w:sz w:val="24"/>
                <w:szCs w:val="24"/>
                <w:lang w:val="it-IT"/>
              </w:rPr>
              <w:t>m</w:t>
            </w:r>
            <w:r>
              <w:rPr>
                <w:rFonts w:ascii="Times New Roman" w:eastAsia="Times New Roman" w:hAnsi="Times New Roman"/>
                <w:color w:val="231F20"/>
                <w:sz w:val="24"/>
                <w:szCs w:val="24"/>
                <w:lang w:val="it-IT"/>
              </w:rPr>
              <w:t>ina</w:t>
            </w:r>
            <w:r>
              <w:rPr>
                <w:rFonts w:ascii="Times New Roman" w:eastAsia="Times New Roman" w:hAnsi="Times New Roman"/>
                <w:color w:val="231F20"/>
                <w:spacing w:val="1"/>
                <w:sz w:val="24"/>
                <w:szCs w:val="24"/>
                <w:lang w:val="it-IT"/>
              </w:rPr>
              <w:t>r</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i/l</w:t>
            </w:r>
            <w:r>
              <w:rPr>
                <w:rFonts w:ascii="Times New Roman" w:eastAsia="Times New Roman" w:hAnsi="Times New Roman"/>
                <w:color w:val="231F20"/>
                <w:spacing w:val="-1"/>
                <w:sz w:val="24"/>
                <w:szCs w:val="24"/>
                <w:lang w:val="it-IT"/>
              </w:rPr>
              <w:t>a</w:t>
            </w:r>
            <w:r>
              <w:rPr>
                <w:rFonts w:ascii="Times New Roman" w:eastAsia="Times New Roman" w:hAnsi="Times New Roman"/>
                <w:color w:val="231F20"/>
                <w:sz w:val="24"/>
                <w:szCs w:val="24"/>
                <w:lang w:val="it-IT"/>
              </w:rPr>
              <w:t>borato</w:t>
            </w:r>
            <w:r>
              <w:rPr>
                <w:rFonts w:ascii="Times New Roman" w:eastAsia="Times New Roman" w:hAnsi="Times New Roman"/>
                <w:color w:val="231F20"/>
                <w:spacing w:val="1"/>
                <w:sz w:val="24"/>
                <w:szCs w:val="24"/>
                <w:lang w:val="it-IT"/>
              </w:rPr>
              <w:t>a</w:t>
            </w:r>
            <w:r>
              <w:rPr>
                <w:rFonts w:ascii="Times New Roman" w:eastAsia="Times New Roman" w:hAnsi="Times New Roman"/>
                <w:color w:val="231F20"/>
                <w:sz w:val="24"/>
                <w:szCs w:val="24"/>
                <w:lang w:val="it-IT"/>
              </w:rPr>
              <w:t>re,</w:t>
            </w:r>
            <w:r>
              <w:rPr>
                <w:rFonts w:ascii="Times New Roman" w:eastAsia="Times New Roman" w:hAnsi="Times New Roman"/>
                <w:color w:val="231F20"/>
                <w:spacing w:val="35"/>
                <w:sz w:val="24"/>
                <w:szCs w:val="24"/>
                <w:lang w:val="it-IT"/>
              </w:rPr>
              <w:t xml:space="preserve"> </w:t>
            </w:r>
            <w:r>
              <w:rPr>
                <w:rFonts w:ascii="Times New Roman" w:eastAsia="Times New Roman" w:hAnsi="Times New Roman"/>
                <w:color w:val="231F20"/>
                <w:sz w:val="24"/>
                <w:szCs w:val="24"/>
                <w:lang w:val="it-IT"/>
              </w:rPr>
              <w:t>t</w:t>
            </w:r>
            <w:r>
              <w:rPr>
                <w:rFonts w:ascii="Times New Roman" w:eastAsia="Times New Roman" w:hAnsi="Times New Roman"/>
                <w:color w:val="231F20"/>
                <w:spacing w:val="1"/>
                <w:sz w:val="24"/>
                <w:szCs w:val="24"/>
                <w:lang w:val="it-IT"/>
              </w:rPr>
              <w:t>e</w:t>
            </w:r>
            <w:r>
              <w:rPr>
                <w:rFonts w:ascii="Times New Roman" w:eastAsia="Times New Roman" w:hAnsi="Times New Roman"/>
                <w:color w:val="231F20"/>
                <w:spacing w:val="-4"/>
                <w:sz w:val="24"/>
                <w:szCs w:val="24"/>
                <w:lang w:val="it-IT"/>
              </w:rPr>
              <w:t>m</w:t>
            </w:r>
            <w:r>
              <w:rPr>
                <w:rFonts w:ascii="Times New Roman" w:eastAsia="Times New Roman" w:hAnsi="Times New Roman"/>
                <w:color w:val="231F20"/>
                <w:sz w:val="24"/>
                <w:szCs w:val="24"/>
                <w:lang w:val="it-IT"/>
              </w:rPr>
              <w:t>e,</w:t>
            </w:r>
            <w:r>
              <w:rPr>
                <w:rFonts w:ascii="Times New Roman" w:eastAsia="Times New Roman" w:hAnsi="Times New Roman"/>
                <w:color w:val="231F20"/>
                <w:spacing w:val="10"/>
                <w:sz w:val="24"/>
                <w:szCs w:val="24"/>
                <w:lang w:val="it-IT"/>
              </w:rPr>
              <w:t xml:space="preserve"> </w:t>
            </w:r>
            <w:r>
              <w:rPr>
                <w:rFonts w:ascii="Times New Roman" w:eastAsia="Times New Roman" w:hAnsi="Times New Roman"/>
                <w:color w:val="231F20"/>
                <w:sz w:val="24"/>
                <w:szCs w:val="24"/>
                <w:lang w:val="it-IT"/>
              </w:rPr>
              <w:t>re</w:t>
            </w:r>
            <w:r>
              <w:rPr>
                <w:rFonts w:ascii="Times New Roman" w:eastAsia="Times New Roman" w:hAnsi="Times New Roman"/>
                <w:color w:val="231F20"/>
                <w:spacing w:val="-1"/>
                <w:sz w:val="24"/>
                <w:szCs w:val="24"/>
                <w:lang w:val="it-IT"/>
              </w:rPr>
              <w:t>f</w:t>
            </w:r>
            <w:r>
              <w:rPr>
                <w:rFonts w:ascii="Times New Roman" w:eastAsia="Times New Roman" w:hAnsi="Times New Roman"/>
                <w:color w:val="231F20"/>
                <w:sz w:val="24"/>
                <w:szCs w:val="24"/>
                <w:lang w:val="it-IT"/>
              </w:rPr>
              <w:t>erate,</w:t>
            </w:r>
            <w:r>
              <w:rPr>
                <w:rFonts w:ascii="Times New Roman" w:eastAsia="Times New Roman" w:hAnsi="Times New Roman"/>
                <w:color w:val="231F20"/>
                <w:spacing w:val="14"/>
                <w:sz w:val="24"/>
                <w:szCs w:val="24"/>
                <w:lang w:val="it-IT"/>
              </w:rPr>
              <w:t xml:space="preserve"> </w:t>
            </w:r>
            <w:r>
              <w:rPr>
                <w:rFonts w:ascii="Times New Roman" w:eastAsia="Times New Roman" w:hAnsi="Times New Roman"/>
                <w:color w:val="231F20"/>
                <w:sz w:val="24"/>
                <w:szCs w:val="24"/>
                <w:lang w:val="it-IT"/>
              </w:rPr>
              <w:t>porto</w:t>
            </w:r>
            <w:r>
              <w:rPr>
                <w:rFonts w:ascii="Times New Roman" w:eastAsia="Times New Roman" w:hAnsi="Times New Roman"/>
                <w:color w:val="231F20"/>
                <w:spacing w:val="-2"/>
                <w:sz w:val="24"/>
                <w:szCs w:val="24"/>
                <w:lang w:val="it-IT"/>
              </w:rPr>
              <w:t>f</w:t>
            </w:r>
            <w:r>
              <w:rPr>
                <w:rFonts w:ascii="Times New Roman" w:eastAsia="Times New Roman" w:hAnsi="Times New Roman"/>
                <w:color w:val="231F20"/>
                <w:sz w:val="24"/>
                <w:szCs w:val="24"/>
                <w:lang w:val="it-IT"/>
              </w:rPr>
              <w:t>ol</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i</w:t>
            </w:r>
            <w:r>
              <w:rPr>
                <w:rFonts w:ascii="Times New Roman" w:eastAsia="Times New Roman" w:hAnsi="Times New Roman"/>
                <w:color w:val="231F20"/>
                <w:spacing w:val="14"/>
                <w:sz w:val="24"/>
                <w:szCs w:val="24"/>
                <w:lang w:val="it-IT"/>
              </w:rPr>
              <w:t xml:space="preserve"> </w:t>
            </w:r>
            <w:r>
              <w:rPr>
                <w:rFonts w:ascii="Times New Roman" w:eastAsia="Tahoma" w:hAnsi="Times New Roman"/>
                <w:color w:val="231F20"/>
                <w:spacing w:val="-1"/>
                <w:w w:val="85"/>
                <w:sz w:val="24"/>
                <w:szCs w:val="24"/>
                <w:lang w:val="it-IT"/>
              </w:rPr>
              <w:t>ş</w:t>
            </w:r>
            <w:r>
              <w:rPr>
                <w:rFonts w:ascii="Times New Roman" w:eastAsia="Times New Roman" w:hAnsi="Times New Roman"/>
                <w:color w:val="231F20"/>
                <w:w w:val="85"/>
                <w:sz w:val="24"/>
                <w:szCs w:val="24"/>
                <w:lang w:val="it-IT"/>
              </w:rPr>
              <w:t>i</w:t>
            </w:r>
            <w:r>
              <w:rPr>
                <w:rFonts w:ascii="Times New Roman" w:eastAsia="Times New Roman" w:hAnsi="Times New Roman"/>
                <w:color w:val="231F20"/>
                <w:spacing w:val="10"/>
                <w:w w:val="85"/>
                <w:sz w:val="24"/>
                <w:szCs w:val="24"/>
                <w:lang w:val="it-IT"/>
              </w:rPr>
              <w:t xml:space="preserve"> </w:t>
            </w:r>
            <w:r>
              <w:rPr>
                <w:rFonts w:ascii="Times New Roman" w:eastAsia="Times New Roman" w:hAnsi="Times New Roman"/>
                <w:color w:val="231F20"/>
                <w:w w:val="102"/>
                <w:sz w:val="24"/>
                <w:szCs w:val="24"/>
                <w:lang w:val="it-IT"/>
              </w:rPr>
              <w:t>e</w:t>
            </w:r>
            <w:r>
              <w:rPr>
                <w:rFonts w:ascii="Times New Roman" w:eastAsia="Times New Roman" w:hAnsi="Times New Roman"/>
                <w:color w:val="231F20"/>
                <w:spacing w:val="1"/>
                <w:w w:val="102"/>
                <w:sz w:val="24"/>
                <w:szCs w:val="24"/>
                <w:lang w:val="it-IT"/>
              </w:rPr>
              <w:t>s</w:t>
            </w:r>
            <w:r>
              <w:rPr>
                <w:rFonts w:ascii="Times New Roman" w:eastAsia="Times New Roman" w:hAnsi="Times New Roman"/>
                <w:color w:val="231F20"/>
                <w:w w:val="102"/>
                <w:sz w:val="24"/>
                <w:szCs w:val="24"/>
                <w:lang w:val="it-IT"/>
              </w:rPr>
              <w:t>e</w:t>
            </w:r>
            <w:r>
              <w:rPr>
                <w:rFonts w:ascii="Times New Roman" w:eastAsia="Times New Roman" w:hAnsi="Times New Roman"/>
                <w:color w:val="231F20"/>
                <w:spacing w:val="-1"/>
                <w:w w:val="102"/>
                <w:sz w:val="24"/>
                <w:szCs w:val="24"/>
                <w:lang w:val="it-IT"/>
              </w:rPr>
              <w:t>u</w:t>
            </w:r>
            <w:r>
              <w:rPr>
                <w:rFonts w:ascii="Times New Roman" w:eastAsia="Times New Roman" w:hAnsi="Times New Roman"/>
                <w:color w:val="231F20"/>
                <w:spacing w:val="1"/>
                <w:w w:val="102"/>
                <w:sz w:val="24"/>
                <w:szCs w:val="24"/>
                <w:lang w:val="it-IT"/>
              </w:rPr>
              <w:t>ri</w:t>
            </w:r>
          </w:p>
        </w:tc>
        <w:tc>
          <w:tcPr>
            <w:tcW w:w="526"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20</w:t>
            </w:r>
          </w:p>
        </w:tc>
      </w:tr>
      <w:tr>
        <w:trPr>
          <w:trHeight w:hRule="exact" w:val="388"/>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w w:val="102"/>
                <w:sz w:val="24"/>
                <w:szCs w:val="24"/>
              </w:rPr>
              <w:t>Tu</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o</w:t>
            </w:r>
            <w:r>
              <w:rPr>
                <w:rFonts w:ascii="Times New Roman" w:eastAsia="Times New Roman" w:hAnsi="Times New Roman"/>
                <w:color w:val="231F20"/>
                <w:spacing w:val="1"/>
                <w:w w:val="102"/>
                <w:sz w:val="24"/>
                <w:szCs w:val="24"/>
              </w:rPr>
              <w:t>r</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at</w:t>
            </w:r>
          </w:p>
        </w:tc>
        <w:tc>
          <w:tcPr>
            <w:tcW w:w="526"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rPr>
            </w:pPr>
            <w:r>
              <w:rPr>
                <w:rFonts w:ascii="Times New Roman" w:hAnsi="Times New Roman"/>
                <w:sz w:val="24"/>
                <w:szCs w:val="24"/>
              </w:rPr>
              <w:t>5</w:t>
            </w:r>
          </w:p>
        </w:tc>
      </w:tr>
      <w:tr>
        <w:trPr>
          <w:trHeight w:hRule="exact" w:val="356"/>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w w:val="102"/>
                <w:sz w:val="24"/>
                <w:szCs w:val="24"/>
              </w:rPr>
              <w:t>Ex</w:t>
            </w:r>
            <w:r>
              <w:rPr>
                <w:rFonts w:ascii="Times New Roman" w:eastAsia="Times New Roman" w:hAnsi="Times New Roman"/>
                <w:color w:val="231F20"/>
                <w:spacing w:val="2"/>
                <w:w w:val="102"/>
                <w:sz w:val="24"/>
                <w:szCs w:val="24"/>
              </w:rPr>
              <w:t>a</w:t>
            </w:r>
            <w:r>
              <w:rPr>
                <w:rFonts w:ascii="Times New Roman" w:eastAsia="Times New Roman" w:hAnsi="Times New Roman"/>
                <w:color w:val="231F20"/>
                <w:spacing w:val="-4"/>
                <w:w w:val="102"/>
                <w:sz w:val="24"/>
                <w:szCs w:val="24"/>
              </w:rPr>
              <w:t>m</w:t>
            </w:r>
            <w:r>
              <w:rPr>
                <w:rFonts w:ascii="Times New Roman" w:eastAsia="Times New Roman" w:hAnsi="Times New Roman"/>
                <w:color w:val="231F20"/>
                <w:w w:val="102"/>
                <w:sz w:val="24"/>
                <w:szCs w:val="24"/>
              </w:rPr>
              <w:t>i</w:t>
            </w:r>
            <w:r>
              <w:rPr>
                <w:rFonts w:ascii="Times New Roman" w:eastAsia="Times New Roman" w:hAnsi="Times New Roman"/>
                <w:color w:val="231F20"/>
                <w:spacing w:val="-1"/>
                <w:w w:val="102"/>
                <w:sz w:val="24"/>
                <w:szCs w:val="24"/>
              </w:rPr>
              <w:t>n</w:t>
            </w:r>
            <w:r>
              <w:rPr>
                <w:rFonts w:ascii="Times New Roman" w:eastAsia="Times New Roman" w:hAnsi="Times New Roman"/>
                <w:color w:val="231F20"/>
                <w:w w:val="102"/>
                <w:sz w:val="24"/>
                <w:szCs w:val="24"/>
              </w:rPr>
              <w:t>ări</w:t>
            </w:r>
          </w:p>
        </w:tc>
        <w:tc>
          <w:tcPr>
            <w:tcW w:w="526"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rPr>
            </w:pPr>
            <w:r>
              <w:rPr>
                <w:rFonts w:ascii="Times New Roman" w:hAnsi="Times New Roman"/>
                <w:sz w:val="24"/>
                <w:szCs w:val="24"/>
              </w:rPr>
              <w:t>3</w:t>
            </w:r>
          </w:p>
        </w:tc>
      </w:tr>
      <w:tr>
        <w:trPr>
          <w:trHeight w:hRule="exact" w:val="318"/>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A</w:t>
            </w:r>
            <w:r>
              <w:rPr>
                <w:rFonts w:ascii="Times New Roman" w:eastAsia="Times New Roman" w:hAnsi="Times New Roman"/>
                <w:color w:val="231F20"/>
                <w:sz w:val="24"/>
                <w:szCs w:val="24"/>
              </w:rPr>
              <w:t>lte</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w w:val="102"/>
                <w:sz w:val="24"/>
                <w:szCs w:val="24"/>
              </w:rPr>
              <w:t>ac</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ivi</w:t>
            </w:r>
            <w:r>
              <w:rPr>
                <w:rFonts w:ascii="Times New Roman" w:eastAsia="Times New Roman" w:hAnsi="Times New Roman"/>
                <w:color w:val="231F20"/>
                <w:spacing w:val="-2"/>
                <w:w w:val="102"/>
                <w:sz w:val="24"/>
                <w:szCs w:val="24"/>
              </w:rPr>
              <w:t>t</w:t>
            </w:r>
            <w:r>
              <w:rPr>
                <w:rFonts w:ascii="Times New Roman" w:eastAsia="Times New Roman" w:hAnsi="Times New Roman"/>
                <w:color w:val="231F20"/>
                <w:w w:val="102"/>
                <w:sz w:val="24"/>
                <w:szCs w:val="24"/>
              </w:rPr>
              <w:t>ă</w:t>
            </w:r>
            <w:r>
              <w:rPr>
                <w:rFonts w:ascii="Times New Roman" w:eastAsia="Times New Roman" w:hAnsi="Times New Roman"/>
                <w:color w:val="231F20"/>
                <w:spacing w:val="1"/>
                <w:w w:val="102"/>
                <w:sz w:val="24"/>
                <w:szCs w:val="24"/>
              </w:rPr>
              <w:t>ţ</w:t>
            </w:r>
            <w:r>
              <w:rPr>
                <w:rFonts w:ascii="Times New Roman" w:eastAsia="Times New Roman" w:hAnsi="Times New Roman"/>
                <w:color w:val="231F20"/>
                <w:w w:val="102"/>
                <w:sz w:val="24"/>
                <w:szCs w:val="24"/>
              </w:rPr>
              <w:t>i.</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2"/>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p>
        </w:tc>
      </w:tr>
      <w:tr>
        <w:trPr>
          <w:trHeight w:hRule="exact" w:val="233"/>
        </w:trPr>
        <w:tc>
          <w:tcPr>
            <w:tcW w:w="2906" w:type="dxa"/>
            <w:tcBorders>
              <w:top w:val="single" w:sz="4" w:space="0" w:color="231F20"/>
              <w:left w:val="single" w:sz="4" w:space="0" w:color="231F20"/>
              <w:bottom w:val="single" w:sz="4" w:space="0" w:color="231F20"/>
              <w:right w:val="single" w:sz="4" w:space="0" w:color="231F20"/>
            </w:tcBorders>
            <w:shd w:val="clear" w:color="auto" w:fill="C7C8CA"/>
          </w:tcPr>
          <w:p>
            <w:pPr>
              <w:spacing w:before="3" w:after="0" w:line="240" w:lineRule="auto"/>
              <w:ind w:left="100"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3</w:t>
            </w:r>
            <w:r>
              <w:rPr>
                <w:rFonts w:ascii="Times New Roman" w:eastAsia="Times New Roman" w:hAnsi="Times New Roman"/>
                <w:b/>
                <w:bCs/>
                <w:color w:val="231F20"/>
                <w:spacing w:val="1"/>
                <w:sz w:val="24"/>
                <w:szCs w:val="24"/>
              </w:rPr>
              <w:t>.</w:t>
            </w:r>
            <w:r>
              <w:rPr>
                <w:rFonts w:ascii="Times New Roman" w:eastAsia="Times New Roman" w:hAnsi="Times New Roman"/>
                <w:b/>
                <w:bCs/>
                <w:color w:val="231F20"/>
                <w:sz w:val="24"/>
                <w:szCs w:val="24"/>
              </w:rPr>
              <w:t>7</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z w:val="19"/>
                <w:szCs w:val="19"/>
                <w:lang w:val="ro-RO"/>
              </w:rPr>
              <w:t>Total</w:t>
            </w:r>
            <w:r>
              <w:rPr>
                <w:rFonts w:ascii="Times New Roman" w:eastAsia="Times New Roman" w:hAnsi="Times New Roman"/>
                <w:b/>
                <w:bCs/>
                <w:color w:val="231F20"/>
                <w:spacing w:val="9"/>
                <w:sz w:val="19"/>
                <w:szCs w:val="19"/>
                <w:lang w:val="ro-RO"/>
              </w:rPr>
              <w:t xml:space="preserve"> </w:t>
            </w:r>
            <w:r>
              <w:rPr>
                <w:rFonts w:ascii="Times New Roman" w:eastAsia="Times New Roman" w:hAnsi="Times New Roman"/>
                <w:b/>
                <w:bCs/>
                <w:color w:val="231F20"/>
                <w:sz w:val="19"/>
                <w:szCs w:val="19"/>
                <w:lang w:val="ro-RO"/>
              </w:rPr>
              <w:t>ore</w:t>
            </w:r>
            <w:r>
              <w:rPr>
                <w:rFonts w:ascii="Times New Roman" w:eastAsia="Times New Roman" w:hAnsi="Times New Roman"/>
                <w:b/>
                <w:bCs/>
                <w:color w:val="231F20"/>
                <w:spacing w:val="7"/>
                <w:sz w:val="19"/>
                <w:szCs w:val="19"/>
                <w:lang w:val="ro-RO"/>
              </w:rPr>
              <w:t xml:space="preserve"> </w:t>
            </w:r>
            <w:r>
              <w:rPr>
                <w:rFonts w:ascii="Times New Roman" w:eastAsia="Times New Roman" w:hAnsi="Times New Roman"/>
                <w:b/>
                <w:bCs/>
                <w:color w:val="231F20"/>
                <w:sz w:val="19"/>
                <w:szCs w:val="19"/>
                <w:lang w:val="ro-RO"/>
              </w:rPr>
              <w:t>studiu</w:t>
            </w:r>
            <w:r>
              <w:rPr>
                <w:rFonts w:ascii="Times New Roman" w:eastAsia="Times New Roman" w:hAnsi="Times New Roman"/>
                <w:b/>
                <w:bCs/>
                <w:color w:val="231F20"/>
                <w:spacing w:val="10"/>
                <w:sz w:val="19"/>
                <w:szCs w:val="19"/>
                <w:lang w:val="ro-RO"/>
              </w:rPr>
              <w:t xml:space="preserve"> </w:t>
            </w:r>
            <w:r>
              <w:rPr>
                <w:rFonts w:ascii="Times New Roman" w:eastAsia="Times New Roman" w:hAnsi="Times New Roman"/>
                <w:b/>
                <w:bCs/>
                <w:color w:val="231F20"/>
                <w:w w:val="102"/>
                <w:sz w:val="19"/>
                <w:szCs w:val="19"/>
                <w:lang w:val="ro-RO"/>
              </w:rPr>
              <w:t>indiv</w:t>
            </w:r>
            <w:r>
              <w:rPr>
                <w:rFonts w:ascii="Times New Roman" w:eastAsia="Times New Roman" w:hAnsi="Times New Roman"/>
                <w:b/>
                <w:bCs/>
                <w:color w:val="231F20"/>
                <w:spacing w:val="-1"/>
                <w:w w:val="102"/>
                <w:sz w:val="19"/>
                <w:szCs w:val="19"/>
                <w:lang w:val="ro-RO"/>
              </w:rPr>
              <w:t>i</w:t>
            </w:r>
            <w:r>
              <w:rPr>
                <w:rFonts w:ascii="Times New Roman" w:eastAsia="Times New Roman" w:hAnsi="Times New Roman"/>
                <w:b/>
                <w:bCs/>
                <w:color w:val="231F20"/>
                <w:w w:val="102"/>
                <w:sz w:val="19"/>
                <w:szCs w:val="19"/>
                <w:lang w:val="ro-RO"/>
              </w:rPr>
              <w:t>dual</w:t>
            </w:r>
            <w:r>
              <w:rPr>
                <w:rFonts w:ascii="Times New Roman" w:eastAsia="Times New Roman" w:hAnsi="Times New Roman"/>
                <w:b/>
                <w:bCs/>
                <w:color w:val="231F20"/>
                <w:spacing w:val="10"/>
                <w:sz w:val="24"/>
                <w:szCs w:val="24"/>
              </w:rPr>
              <w:t xml:space="preserve"> ininiindivid</w:t>
            </w:r>
            <w:r>
              <w:rPr>
                <w:rFonts w:ascii="Times New Roman" w:eastAsia="Times New Roman" w:hAnsi="Times New Roman"/>
                <w:b/>
                <w:bCs/>
                <w:color w:val="231F20"/>
                <w:w w:val="102"/>
                <w:sz w:val="24"/>
                <w:szCs w:val="24"/>
              </w:rPr>
              <w:t>indiv</w:t>
            </w:r>
            <w:r>
              <w:rPr>
                <w:rFonts w:ascii="Times New Roman" w:eastAsia="Times New Roman" w:hAnsi="Times New Roman"/>
                <w:b/>
                <w:bCs/>
                <w:color w:val="231F20"/>
                <w:spacing w:val="-1"/>
                <w:w w:val="102"/>
                <w:sz w:val="24"/>
                <w:szCs w:val="24"/>
              </w:rPr>
              <w:t>i</w:t>
            </w:r>
            <w:r>
              <w:rPr>
                <w:rFonts w:ascii="Times New Roman" w:eastAsia="Times New Roman" w:hAnsi="Times New Roman"/>
                <w:b/>
                <w:bCs/>
                <w:color w:val="231F20"/>
                <w:w w:val="102"/>
                <w:sz w:val="24"/>
                <w:szCs w:val="24"/>
              </w:rPr>
              <w:t>dual</w:t>
            </w:r>
          </w:p>
        </w:tc>
        <w:tc>
          <w:tcPr>
            <w:tcW w:w="612" w:type="dxa"/>
            <w:tcBorders>
              <w:top w:val="single" w:sz="4" w:space="0" w:color="231F20"/>
              <w:left w:val="single" w:sz="4" w:space="0" w:color="231F20"/>
              <w:bottom w:val="single" w:sz="4" w:space="0" w:color="231F20"/>
              <w:right w:val="single" w:sz="4" w:space="0" w:color="231F20"/>
            </w:tcBorders>
            <w:shd w:val="clear" w:color="auto" w:fill="C7C8CA"/>
          </w:tcPr>
          <w:p>
            <w:pPr>
              <w:rPr>
                <w:rFonts w:ascii="Times New Roman" w:hAnsi="Times New Roman"/>
                <w:sz w:val="24"/>
                <w:szCs w:val="24"/>
              </w:rPr>
            </w:pPr>
            <w:r>
              <w:rPr>
                <w:rFonts w:ascii="Times New Roman" w:hAnsi="Times New Roman"/>
                <w:sz w:val="24"/>
                <w:szCs w:val="24"/>
              </w:rPr>
              <w:t xml:space="preserve">    83   </w:t>
            </w:r>
          </w:p>
        </w:tc>
        <w:tc>
          <w:tcPr>
            <w:tcW w:w="6040" w:type="dxa"/>
            <w:gridSpan w:val="6"/>
            <w:vMerge w:val="restart"/>
            <w:tcBorders>
              <w:top w:val="single" w:sz="4" w:space="0" w:color="231F20"/>
              <w:left w:val="single" w:sz="4" w:space="0" w:color="231F20"/>
              <w:right w:val="nil"/>
            </w:tcBorders>
          </w:tcPr>
          <w:p>
            <w:pPr>
              <w:rPr>
                <w:rFonts w:ascii="Times New Roman" w:hAnsi="Times New Roman"/>
                <w:sz w:val="24"/>
                <w:szCs w:val="24"/>
              </w:rPr>
            </w:pPr>
          </w:p>
        </w:tc>
      </w:tr>
      <w:tr>
        <w:trPr>
          <w:trHeight w:hRule="exact" w:val="234"/>
        </w:trPr>
        <w:tc>
          <w:tcPr>
            <w:tcW w:w="2906" w:type="dxa"/>
            <w:tcBorders>
              <w:top w:val="single" w:sz="4" w:space="0" w:color="231F20"/>
              <w:left w:val="single" w:sz="4" w:space="0" w:color="231F20"/>
              <w:bottom w:val="single" w:sz="4" w:space="0" w:color="231F20"/>
              <w:right w:val="single" w:sz="4" w:space="0" w:color="231F20"/>
            </w:tcBorders>
            <w:shd w:val="clear" w:color="auto" w:fill="C7C8CA"/>
          </w:tcPr>
          <w:p>
            <w:pPr>
              <w:spacing w:before="3" w:after="0" w:line="240" w:lineRule="auto"/>
              <w:ind w:left="100" w:right="-20"/>
              <w:rPr>
                <w:rFonts w:ascii="Times New Roman" w:eastAsia="Times New Roman" w:hAnsi="Times New Roman"/>
                <w:sz w:val="24"/>
                <w:szCs w:val="24"/>
              </w:rPr>
            </w:pPr>
            <w:r>
              <w:rPr>
                <w:rFonts w:ascii="Times New Roman" w:eastAsia="Times New Roman" w:hAnsi="Times New Roman"/>
                <w:b/>
                <w:bCs/>
                <w:color w:val="231F20"/>
                <w:spacing w:val="-2"/>
                <w:sz w:val="24"/>
                <w:szCs w:val="24"/>
              </w:rPr>
              <w:t>3</w:t>
            </w:r>
            <w:r>
              <w:rPr>
                <w:rFonts w:ascii="Times New Roman" w:eastAsia="Times New Roman" w:hAnsi="Times New Roman"/>
                <w:b/>
                <w:bCs/>
                <w:color w:val="231F20"/>
                <w:sz w:val="24"/>
                <w:szCs w:val="24"/>
              </w:rPr>
              <w:t>.8</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z w:val="24"/>
                <w:szCs w:val="24"/>
              </w:rPr>
              <w:t>Total</w:t>
            </w:r>
            <w:r>
              <w:rPr>
                <w:rFonts w:ascii="Times New Roman" w:eastAsia="Times New Roman" w:hAnsi="Times New Roman"/>
                <w:b/>
                <w:bCs/>
                <w:color w:val="231F20"/>
                <w:spacing w:val="9"/>
                <w:sz w:val="24"/>
                <w:szCs w:val="24"/>
              </w:rPr>
              <w:t xml:space="preserve"> </w:t>
            </w:r>
            <w:r>
              <w:rPr>
                <w:rFonts w:ascii="Times New Roman" w:eastAsia="Times New Roman" w:hAnsi="Times New Roman"/>
                <w:b/>
                <w:bCs/>
                <w:color w:val="231F20"/>
                <w:sz w:val="24"/>
                <w:szCs w:val="24"/>
              </w:rPr>
              <w:t>ore</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z w:val="24"/>
                <w:szCs w:val="24"/>
              </w:rPr>
              <w:t>pe</w:t>
            </w:r>
            <w:r>
              <w:rPr>
                <w:rFonts w:ascii="Times New Roman" w:eastAsia="Times New Roman" w:hAnsi="Times New Roman"/>
                <w:b/>
                <w:bCs/>
                <w:color w:val="231F20"/>
                <w:spacing w:val="6"/>
                <w:sz w:val="24"/>
                <w:szCs w:val="24"/>
              </w:rPr>
              <w:t xml:space="preserve"> </w:t>
            </w:r>
            <w:r>
              <w:rPr>
                <w:rFonts w:ascii="Times New Roman" w:eastAsia="Times New Roman" w:hAnsi="Times New Roman"/>
                <w:b/>
                <w:bCs/>
                <w:color w:val="231F20"/>
                <w:w w:val="102"/>
                <w:sz w:val="24"/>
                <w:szCs w:val="24"/>
              </w:rPr>
              <w:t>semestru</w:t>
            </w:r>
          </w:p>
        </w:tc>
        <w:tc>
          <w:tcPr>
            <w:tcW w:w="612"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125</w:t>
            </w:r>
          </w:p>
        </w:tc>
        <w:tc>
          <w:tcPr>
            <w:tcW w:w="6040" w:type="dxa"/>
            <w:gridSpan w:val="6"/>
            <w:vMerge/>
            <w:tcBorders>
              <w:left w:val="single" w:sz="4" w:space="0" w:color="231F20"/>
              <w:right w:val="nil"/>
            </w:tcBorders>
          </w:tcPr>
          <w:p>
            <w:pPr>
              <w:rPr>
                <w:rFonts w:ascii="Times New Roman" w:hAnsi="Times New Roman"/>
                <w:sz w:val="24"/>
                <w:szCs w:val="24"/>
              </w:rPr>
            </w:pPr>
          </w:p>
        </w:tc>
      </w:tr>
      <w:tr>
        <w:trPr>
          <w:trHeight w:hRule="exact" w:val="324"/>
        </w:trPr>
        <w:tc>
          <w:tcPr>
            <w:tcW w:w="2906" w:type="dxa"/>
            <w:tcBorders>
              <w:top w:val="single" w:sz="4" w:space="0" w:color="231F20"/>
              <w:left w:val="single" w:sz="4" w:space="0" w:color="231F20"/>
              <w:bottom w:val="single" w:sz="4" w:space="0" w:color="231F20"/>
              <w:right w:val="single" w:sz="4" w:space="0" w:color="231F20"/>
            </w:tcBorders>
            <w:shd w:val="clear" w:color="auto" w:fill="D2D3D5"/>
          </w:tcPr>
          <w:p>
            <w:pPr>
              <w:spacing w:before="3" w:after="0" w:line="240" w:lineRule="auto"/>
              <w:ind w:left="100" w:right="-20"/>
              <w:rPr>
                <w:rFonts w:ascii="Times New Roman" w:eastAsia="Times New Roman" w:hAnsi="Times New Roman"/>
                <w:sz w:val="24"/>
                <w:szCs w:val="24"/>
              </w:rPr>
            </w:pPr>
            <w:r>
              <w:rPr>
                <w:rFonts w:ascii="Times New Roman" w:eastAsia="Times New Roman" w:hAnsi="Times New Roman"/>
                <w:b/>
                <w:bCs/>
                <w:color w:val="231F20"/>
                <w:spacing w:val="-4"/>
                <w:sz w:val="24"/>
                <w:szCs w:val="24"/>
              </w:rPr>
              <w:t>3</w:t>
            </w:r>
            <w:r>
              <w:rPr>
                <w:rFonts w:ascii="Times New Roman" w:eastAsia="Times New Roman" w:hAnsi="Times New Roman"/>
                <w:b/>
                <w:bCs/>
                <w:color w:val="231F20"/>
                <w:sz w:val="24"/>
                <w:szCs w:val="24"/>
              </w:rPr>
              <w:t>.</w:t>
            </w:r>
            <w:r>
              <w:rPr>
                <w:rFonts w:ascii="Times New Roman" w:eastAsia="Times New Roman" w:hAnsi="Times New Roman"/>
                <w:b/>
                <w:bCs/>
                <w:color w:val="231F20"/>
                <w:spacing w:val="-4"/>
                <w:sz w:val="24"/>
                <w:szCs w:val="24"/>
              </w:rPr>
              <w:t xml:space="preserve"> 9</w:t>
            </w:r>
            <w:r>
              <w:rPr>
                <w:rFonts w:ascii="Times New Roman" w:eastAsia="Times New Roman" w:hAnsi="Times New Roman"/>
                <w:b/>
                <w:bCs/>
                <w:color w:val="231F20"/>
                <w:spacing w:val="-3"/>
                <w:sz w:val="24"/>
                <w:szCs w:val="24"/>
              </w:rPr>
              <w:t xml:space="preserve"> </w:t>
            </w:r>
            <w:r>
              <w:rPr>
                <w:rFonts w:ascii="Times New Roman" w:eastAsia="Times New Roman" w:hAnsi="Times New Roman"/>
                <w:b/>
                <w:bCs/>
                <w:color w:val="231F20"/>
                <w:spacing w:val="-5"/>
                <w:sz w:val="24"/>
                <w:szCs w:val="24"/>
              </w:rPr>
              <w:t>N</w:t>
            </w:r>
            <w:r>
              <w:rPr>
                <w:rFonts w:ascii="Times New Roman" w:eastAsia="Times New Roman" w:hAnsi="Times New Roman"/>
                <w:b/>
                <w:bCs/>
                <w:color w:val="231F20"/>
                <w:spacing w:val="-4"/>
                <w:sz w:val="24"/>
                <w:szCs w:val="24"/>
              </w:rPr>
              <w:t>u</w:t>
            </w:r>
            <w:r>
              <w:rPr>
                <w:rFonts w:ascii="Times New Roman" w:eastAsia="Times New Roman" w:hAnsi="Times New Roman"/>
                <w:b/>
                <w:bCs/>
                <w:color w:val="231F20"/>
                <w:spacing w:val="-2"/>
                <w:sz w:val="24"/>
                <w:szCs w:val="24"/>
              </w:rPr>
              <w:t>m</w:t>
            </w:r>
            <w:r>
              <w:rPr>
                <w:rFonts w:ascii="Times New Roman" w:eastAsia="Times New Roman" w:hAnsi="Times New Roman"/>
                <w:b/>
                <w:bCs/>
                <w:color w:val="231F20"/>
                <w:spacing w:val="-5"/>
                <w:sz w:val="24"/>
                <w:szCs w:val="24"/>
              </w:rPr>
              <w:t>ăr</w:t>
            </w:r>
            <w:r>
              <w:rPr>
                <w:rFonts w:ascii="Times New Roman" w:eastAsia="Times New Roman" w:hAnsi="Times New Roman"/>
                <w:b/>
                <w:bCs/>
                <w:color w:val="231F20"/>
                <w:spacing w:val="-3"/>
                <w:sz w:val="24"/>
                <w:szCs w:val="24"/>
              </w:rPr>
              <w:t>u</w:t>
            </w:r>
            <w:r>
              <w:rPr>
                <w:rFonts w:ascii="Times New Roman" w:eastAsia="Times New Roman" w:hAnsi="Times New Roman"/>
                <w:b/>
                <w:bCs/>
                <w:color w:val="231F20"/>
                <w:sz w:val="24"/>
                <w:szCs w:val="24"/>
              </w:rPr>
              <w:t>l</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pacing w:val="-5"/>
                <w:sz w:val="24"/>
                <w:szCs w:val="24"/>
              </w:rPr>
              <w:t>d</w:t>
            </w:r>
            <w:r>
              <w:rPr>
                <w:rFonts w:ascii="Times New Roman" w:eastAsia="Times New Roman" w:hAnsi="Times New Roman"/>
                <w:b/>
                <w:bCs/>
                <w:color w:val="231F20"/>
                <w:sz w:val="24"/>
                <w:szCs w:val="24"/>
              </w:rPr>
              <w:t>e</w:t>
            </w:r>
            <w:r>
              <w:rPr>
                <w:rFonts w:ascii="Times New Roman" w:eastAsia="Times New Roman" w:hAnsi="Times New Roman"/>
                <w:b/>
                <w:bCs/>
                <w:color w:val="231F20"/>
                <w:spacing w:val="-3"/>
                <w:sz w:val="24"/>
                <w:szCs w:val="24"/>
              </w:rPr>
              <w:t xml:space="preserve"> </w:t>
            </w:r>
            <w:r>
              <w:rPr>
                <w:rFonts w:ascii="Times New Roman" w:eastAsia="Times New Roman" w:hAnsi="Times New Roman"/>
                <w:b/>
                <w:bCs/>
                <w:color w:val="231F20"/>
                <w:spacing w:val="-4"/>
                <w:w w:val="102"/>
                <w:sz w:val="24"/>
                <w:szCs w:val="24"/>
              </w:rPr>
              <w:t>c</w:t>
            </w:r>
            <w:r>
              <w:rPr>
                <w:rFonts w:ascii="Times New Roman" w:eastAsia="Times New Roman" w:hAnsi="Times New Roman"/>
                <w:b/>
                <w:bCs/>
                <w:color w:val="231F20"/>
                <w:spacing w:val="-5"/>
                <w:w w:val="102"/>
                <w:sz w:val="24"/>
                <w:szCs w:val="24"/>
              </w:rPr>
              <w:t>r</w:t>
            </w:r>
            <w:r>
              <w:rPr>
                <w:rFonts w:ascii="Times New Roman" w:eastAsia="Times New Roman" w:hAnsi="Times New Roman"/>
                <w:b/>
                <w:bCs/>
                <w:color w:val="231F20"/>
                <w:spacing w:val="-2"/>
                <w:w w:val="102"/>
                <w:sz w:val="24"/>
                <w:szCs w:val="24"/>
              </w:rPr>
              <w:t>e</w:t>
            </w:r>
            <w:r>
              <w:rPr>
                <w:rFonts w:ascii="Times New Roman" w:eastAsia="Times New Roman" w:hAnsi="Times New Roman"/>
                <w:b/>
                <w:bCs/>
                <w:color w:val="231F20"/>
                <w:spacing w:val="-4"/>
                <w:w w:val="102"/>
                <w:sz w:val="24"/>
                <w:szCs w:val="24"/>
              </w:rPr>
              <w:t>d</w:t>
            </w:r>
            <w:r>
              <w:rPr>
                <w:rFonts w:ascii="Times New Roman" w:eastAsia="Times New Roman" w:hAnsi="Times New Roman"/>
                <w:b/>
                <w:bCs/>
                <w:color w:val="231F20"/>
                <w:spacing w:val="-5"/>
                <w:w w:val="102"/>
                <w:sz w:val="24"/>
                <w:szCs w:val="24"/>
              </w:rPr>
              <w:t>ite</w:t>
            </w:r>
          </w:p>
        </w:tc>
        <w:tc>
          <w:tcPr>
            <w:tcW w:w="612"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5</w:t>
            </w:r>
          </w:p>
        </w:tc>
        <w:tc>
          <w:tcPr>
            <w:tcW w:w="6040" w:type="dxa"/>
            <w:gridSpan w:val="6"/>
            <w:vMerge/>
            <w:tcBorders>
              <w:left w:val="single" w:sz="4" w:space="0" w:color="231F20"/>
              <w:bottom w:val="nil"/>
              <w:right w:val="nil"/>
            </w:tcBorders>
          </w:tcPr>
          <w:p>
            <w:pPr>
              <w:rPr>
                <w:rFonts w:ascii="Times New Roman" w:hAnsi="Times New Roman"/>
                <w:sz w:val="24"/>
                <w:szCs w:val="24"/>
              </w:rPr>
            </w:pPr>
          </w:p>
        </w:tc>
      </w:tr>
    </w:tbl>
    <w:p>
      <w:pPr>
        <w:spacing w:before="13" w:after="0" w:line="200" w:lineRule="exact"/>
        <w:rPr>
          <w:rFonts w:ascii="Times New Roman" w:hAnsi="Times New Roman"/>
          <w:sz w:val="24"/>
          <w:szCs w:val="24"/>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2"/>
          <w:sz w:val="24"/>
          <w:szCs w:val="24"/>
        </w:rPr>
        <w:t>4</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Precond</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z w:val="24"/>
          <w:szCs w:val="24"/>
        </w:rPr>
        <w:t>ţii</w:t>
      </w:r>
      <w:r>
        <w:rPr>
          <w:rFonts w:ascii="Times New Roman" w:eastAsia="Times New Roman" w:hAnsi="Times New Roman"/>
          <w:b/>
          <w:bCs/>
          <w:color w:val="231F20"/>
          <w:spacing w:val="19"/>
          <w:sz w:val="24"/>
          <w:szCs w:val="24"/>
        </w:rPr>
        <w:t xml:space="preserve"> </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aco</w:t>
      </w:r>
      <w:r>
        <w:rPr>
          <w:rFonts w:ascii="Times New Roman" w:eastAsia="Times New Roman" w:hAnsi="Times New Roman"/>
          <w:color w:val="231F20"/>
          <w:spacing w:val="-1"/>
          <w:sz w:val="24"/>
          <w:szCs w:val="24"/>
        </w:rPr>
        <w:t>l</w:t>
      </w:r>
      <w:r>
        <w:rPr>
          <w:rFonts w:ascii="Times New Roman" w:eastAsia="Times New Roman" w:hAnsi="Times New Roman"/>
          <w:color w:val="231F20"/>
          <w:sz w:val="24"/>
          <w:szCs w:val="24"/>
        </w:rPr>
        <w:t>o</w:t>
      </w:r>
      <w:r>
        <w:rPr>
          <w:rFonts w:ascii="Times New Roman" w:eastAsia="Times New Roman" w:hAnsi="Times New Roman"/>
          <w:color w:val="231F20"/>
          <w:spacing w:val="10"/>
          <w:sz w:val="24"/>
          <w:szCs w:val="24"/>
        </w:rPr>
        <w:t xml:space="preserve"> </w:t>
      </w:r>
      <w:r>
        <w:rPr>
          <w:rFonts w:ascii="Times New Roman" w:eastAsia="Times New Roman" w:hAnsi="Times New Roman"/>
          <w:color w:val="231F20"/>
          <w:sz w:val="24"/>
          <w:szCs w:val="24"/>
        </w:rPr>
        <w:t>u</w:t>
      </w:r>
      <w:r>
        <w:rPr>
          <w:rFonts w:ascii="Times New Roman" w:eastAsia="Times New Roman" w:hAnsi="Times New Roman"/>
          <w:color w:val="231F20"/>
          <w:spacing w:val="-2"/>
          <w:sz w:val="24"/>
          <w:szCs w:val="24"/>
        </w:rPr>
        <w:t>n</w:t>
      </w:r>
      <w:r>
        <w:rPr>
          <w:rFonts w:ascii="Times New Roman" w:eastAsia="Times New Roman" w:hAnsi="Times New Roman"/>
          <w:color w:val="231F20"/>
          <w:sz w:val="24"/>
          <w:szCs w:val="24"/>
        </w:rPr>
        <w:t>de</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es</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cazul)</w:t>
      </w:r>
    </w:p>
    <w:tbl>
      <w:tblPr>
        <w:tblW w:w="9558" w:type="dxa"/>
        <w:tblInd w:w="94" w:type="dxa"/>
        <w:tblLayout w:type="fixed"/>
        <w:tblCellMar>
          <w:left w:w="0" w:type="dxa"/>
          <w:right w:w="0" w:type="dxa"/>
        </w:tblCellMar>
        <w:tblLook w:val="01E0" w:firstRow="1" w:lastRow="1" w:firstColumn="1" w:lastColumn="1" w:noHBand="0" w:noVBand="0"/>
      </w:tblPr>
      <w:tblGrid>
        <w:gridCol w:w="2251"/>
        <w:gridCol w:w="7307"/>
      </w:tblGrid>
      <w:tr>
        <w:trPr>
          <w:trHeight w:hRule="exact" w:val="367"/>
        </w:trPr>
        <w:tc>
          <w:tcPr>
            <w:tcW w:w="2251" w:type="dxa"/>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4</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1</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w w:val="102"/>
                <w:sz w:val="24"/>
                <w:szCs w:val="24"/>
              </w:rPr>
              <w:t>cu</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ric</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l</w:t>
            </w:r>
            <w:r>
              <w:rPr>
                <w:rFonts w:ascii="Times New Roman" w:eastAsia="Times New Roman" w:hAnsi="Times New Roman"/>
                <w:color w:val="231F20"/>
                <w:spacing w:val="2"/>
                <w:w w:val="102"/>
                <w:sz w:val="24"/>
                <w:szCs w:val="24"/>
              </w:rPr>
              <w:t>u</w:t>
            </w:r>
            <w:r>
              <w:rPr>
                <w:rFonts w:ascii="Times New Roman" w:eastAsia="Times New Roman" w:hAnsi="Times New Roman"/>
                <w:color w:val="231F20"/>
                <w:w w:val="102"/>
                <w:sz w:val="24"/>
                <w:szCs w:val="24"/>
              </w:rPr>
              <w:t>m</w:t>
            </w:r>
          </w:p>
        </w:tc>
        <w:tc>
          <w:tcPr>
            <w:tcW w:w="7307" w:type="dxa"/>
            <w:tcBorders>
              <w:top w:val="single" w:sz="4" w:space="0" w:color="231F20"/>
              <w:left w:val="single" w:sz="4" w:space="0" w:color="231F20"/>
              <w:bottom w:val="single" w:sz="4" w:space="0" w:color="231F20"/>
              <w:right w:val="single" w:sz="4" w:space="0" w:color="231F20"/>
            </w:tcBorders>
          </w:tcPr>
          <w:p>
            <w:pPr>
              <w:spacing w:before="15" w:after="0" w:line="240" w:lineRule="auto"/>
              <w:ind w:left="99" w:right="-20"/>
              <w:rPr>
                <w:rFonts w:ascii="Times New Roman" w:eastAsia="Times New Roman" w:hAnsi="Times New Roman"/>
                <w:sz w:val="24"/>
                <w:szCs w:val="24"/>
                <w:lang w:val="it-IT"/>
              </w:rPr>
            </w:pPr>
            <w:r>
              <w:rPr>
                <w:rFonts w:ascii="Times New Roman" w:eastAsia="Times New Roman" w:hAnsi="Times New Roman"/>
                <w:color w:val="231F20"/>
                <w:sz w:val="24"/>
                <w:szCs w:val="24"/>
                <w:lang w:val="it-IT"/>
              </w:rPr>
              <w:t>- promovarea examenelor anterioare la cartografie generală</w:t>
            </w:r>
          </w:p>
        </w:tc>
      </w:tr>
      <w:tr>
        <w:trPr>
          <w:trHeight w:hRule="exact" w:val="367"/>
        </w:trPr>
        <w:tc>
          <w:tcPr>
            <w:tcW w:w="225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4</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2</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w w:val="102"/>
                <w:sz w:val="24"/>
                <w:szCs w:val="24"/>
              </w:rPr>
              <w:t>c</w:t>
            </w:r>
            <w:r>
              <w:rPr>
                <w:rFonts w:ascii="Times New Roman" w:eastAsia="Times New Roman" w:hAnsi="Times New Roman"/>
                <w:color w:val="231F20"/>
                <w:spacing w:val="2"/>
                <w:w w:val="102"/>
                <w:sz w:val="24"/>
                <w:szCs w:val="24"/>
              </w:rPr>
              <w:t>o</w:t>
            </w:r>
            <w:r>
              <w:rPr>
                <w:rFonts w:ascii="Times New Roman" w:eastAsia="Times New Roman" w:hAnsi="Times New Roman"/>
                <w:color w:val="231F20"/>
                <w:spacing w:val="-3"/>
                <w:w w:val="102"/>
                <w:sz w:val="24"/>
                <w:szCs w:val="24"/>
              </w:rPr>
              <w:t>m</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et</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n</w:t>
            </w:r>
            <w:r>
              <w:rPr>
                <w:rFonts w:ascii="Times New Roman" w:eastAsia="Times New Roman" w:hAnsi="Times New Roman"/>
                <w:color w:val="231F20"/>
                <w:spacing w:val="-1"/>
                <w:w w:val="102"/>
                <w:sz w:val="24"/>
                <w:szCs w:val="24"/>
              </w:rPr>
              <w:t>ţ</w:t>
            </w:r>
            <w:r>
              <w:rPr>
                <w:rFonts w:ascii="Times New Roman" w:eastAsia="Times New Roman" w:hAnsi="Times New Roman"/>
                <w:color w:val="231F20"/>
                <w:w w:val="102"/>
                <w:sz w:val="24"/>
                <w:szCs w:val="24"/>
              </w:rPr>
              <w:t>e</w:t>
            </w:r>
          </w:p>
        </w:tc>
        <w:tc>
          <w:tcPr>
            <w:tcW w:w="7307" w:type="dxa"/>
            <w:tcBorders>
              <w:top w:val="single" w:sz="4" w:space="0" w:color="231F20"/>
              <w:left w:val="single" w:sz="4" w:space="0" w:color="231F20"/>
              <w:bottom w:val="single" w:sz="4" w:space="0" w:color="231F20"/>
              <w:right w:val="single" w:sz="4" w:space="0" w:color="231F20"/>
            </w:tcBorders>
          </w:tcPr>
          <w:p>
            <w:pPr>
              <w:spacing w:before="13" w:after="0" w:line="240" w:lineRule="auto"/>
              <w:ind w:left="99" w:right="-20"/>
              <w:rPr>
                <w:rFonts w:ascii="Times New Roman" w:eastAsia="Times New Roman" w:hAnsi="Times New Roman"/>
                <w:sz w:val="24"/>
                <w:szCs w:val="24"/>
                <w:lang w:val="it-IT"/>
              </w:rPr>
            </w:pPr>
            <w:r>
              <w:rPr>
                <w:rFonts w:ascii="Times New Roman" w:eastAsia="Times New Roman" w:hAnsi="Times New Roman"/>
                <w:color w:val="231F20"/>
                <w:sz w:val="24"/>
                <w:szCs w:val="24"/>
                <w:lang w:val="it-IT"/>
              </w:rPr>
              <w:t xml:space="preserve">- citirea si interpretarea hărţilor; operare PC; </w:t>
            </w:r>
          </w:p>
        </w:tc>
      </w:tr>
    </w:tbl>
    <w:p>
      <w:pPr>
        <w:spacing w:before="19" w:after="0" w:line="200" w:lineRule="exact"/>
        <w:rPr>
          <w:rFonts w:ascii="Times New Roman" w:hAnsi="Times New Roman"/>
          <w:sz w:val="24"/>
          <w:szCs w:val="24"/>
          <w:lang w:val="it-IT"/>
        </w:rPr>
      </w:pPr>
    </w:p>
    <w:p>
      <w:pPr>
        <w:spacing w:before="39" w:after="0" w:line="240" w:lineRule="auto"/>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5</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Cond</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pacing w:val="1"/>
          <w:sz w:val="24"/>
          <w:szCs w:val="24"/>
        </w:rPr>
        <w:t>ţ</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z w:val="24"/>
          <w:szCs w:val="24"/>
        </w:rPr>
        <w:t>i</w:t>
      </w:r>
      <w:r>
        <w:rPr>
          <w:rFonts w:ascii="Times New Roman" w:eastAsia="Times New Roman" w:hAnsi="Times New Roman"/>
          <w:b/>
          <w:bCs/>
          <w:color w:val="231F20"/>
          <w:spacing w:val="17"/>
          <w:sz w:val="24"/>
          <w:szCs w:val="24"/>
        </w:rPr>
        <w:t xml:space="preserve"> </w:t>
      </w:r>
      <w:r>
        <w:rPr>
          <w:rFonts w:ascii="Times New Roman" w:eastAsia="Times New Roman" w:hAnsi="Times New Roman"/>
          <w:color w:val="231F20"/>
          <w:sz w:val="24"/>
          <w:szCs w:val="24"/>
        </w:rPr>
        <w:t>(a</w:t>
      </w:r>
      <w:r>
        <w:rPr>
          <w:rFonts w:ascii="Times New Roman" w:eastAsia="Times New Roman" w:hAnsi="Times New Roman"/>
          <w:color w:val="231F20"/>
          <w:spacing w:val="-1"/>
          <w:sz w:val="24"/>
          <w:szCs w:val="24"/>
        </w:rPr>
        <w:t>c</w:t>
      </w:r>
      <w:r>
        <w:rPr>
          <w:rFonts w:ascii="Times New Roman" w:eastAsia="Times New Roman" w:hAnsi="Times New Roman"/>
          <w:color w:val="231F20"/>
          <w:sz w:val="24"/>
          <w:szCs w:val="24"/>
        </w:rPr>
        <w:t>olo</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u</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de</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e</w:t>
      </w:r>
      <w:r>
        <w:rPr>
          <w:rFonts w:ascii="Times New Roman" w:eastAsia="Times New Roman" w:hAnsi="Times New Roman"/>
          <w:color w:val="231F20"/>
          <w:spacing w:val="1"/>
          <w:sz w:val="24"/>
          <w:szCs w:val="24"/>
        </w:rPr>
        <w:t>s</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e</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w w:val="102"/>
          <w:sz w:val="24"/>
          <w:szCs w:val="24"/>
        </w:rPr>
        <w:t>cazu</w:t>
      </w:r>
      <w:r>
        <w:rPr>
          <w:rFonts w:ascii="Times New Roman" w:eastAsia="Times New Roman" w:hAnsi="Times New Roman"/>
          <w:color w:val="231F20"/>
          <w:spacing w:val="-1"/>
          <w:w w:val="102"/>
          <w:sz w:val="24"/>
          <w:szCs w:val="24"/>
        </w:rPr>
        <w:t>l</w:t>
      </w:r>
      <w:r>
        <w:rPr>
          <w:rFonts w:ascii="Times New Roman" w:eastAsia="Times New Roman" w:hAnsi="Times New Roman"/>
          <w:color w:val="231F20"/>
          <w:w w:val="102"/>
          <w:sz w:val="24"/>
          <w:szCs w:val="24"/>
        </w:rPr>
        <w:t>)</w:t>
      </w:r>
    </w:p>
    <w:tbl>
      <w:tblPr>
        <w:tblW w:w="9558" w:type="dxa"/>
        <w:tblInd w:w="94" w:type="dxa"/>
        <w:tblLayout w:type="fixed"/>
        <w:tblCellMar>
          <w:left w:w="0" w:type="dxa"/>
          <w:right w:w="0" w:type="dxa"/>
        </w:tblCellMar>
        <w:tblLook w:val="01E0" w:firstRow="1" w:lastRow="1" w:firstColumn="1" w:lastColumn="1" w:noHBand="0" w:noVBand="0"/>
      </w:tblPr>
      <w:tblGrid>
        <w:gridCol w:w="5131"/>
        <w:gridCol w:w="4427"/>
      </w:tblGrid>
      <w:tr>
        <w:trPr>
          <w:trHeight w:hRule="exact" w:val="638"/>
        </w:trPr>
        <w:tc>
          <w:tcPr>
            <w:tcW w:w="5131" w:type="dxa"/>
            <w:tcBorders>
              <w:top w:val="single" w:sz="4" w:space="0" w:color="231F20"/>
              <w:left w:val="single" w:sz="4" w:space="0" w:color="231F20"/>
              <w:bottom w:val="single" w:sz="4" w:space="0" w:color="231F20"/>
              <w:right w:val="single" w:sz="4" w:space="0" w:color="231F20"/>
            </w:tcBorders>
          </w:tcPr>
          <w:p>
            <w:pPr>
              <w:spacing w:after="0" w:line="245" w:lineRule="auto"/>
              <w:ind w:left="100" w:right="430"/>
              <w:rPr>
                <w:rFonts w:ascii="Times New Roman" w:eastAsia="Times New Roman" w:hAnsi="Times New Roman"/>
                <w:sz w:val="24"/>
                <w:szCs w:val="24"/>
                <w:lang w:val="pt-BR"/>
              </w:rPr>
            </w:pPr>
            <w:r>
              <w:rPr>
                <w:rFonts w:ascii="Times New Roman" w:eastAsia="Times New Roman" w:hAnsi="Times New Roman"/>
                <w:color w:val="231F20"/>
                <w:spacing w:val="-1"/>
                <w:sz w:val="24"/>
                <w:szCs w:val="24"/>
                <w:lang w:val="pt-BR"/>
              </w:rPr>
              <w:t>5</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1.</w:t>
            </w:r>
            <w:r>
              <w:rPr>
                <w:rFonts w:ascii="Times New Roman" w:eastAsia="Times New Roman" w:hAnsi="Times New Roman"/>
                <w:color w:val="231F20"/>
                <w:spacing w:val="8"/>
                <w:sz w:val="24"/>
                <w:szCs w:val="24"/>
                <w:lang w:val="pt-BR"/>
              </w:rPr>
              <w:t xml:space="preserve"> </w:t>
            </w:r>
            <w:r>
              <w:rPr>
                <w:rFonts w:ascii="Times New Roman" w:eastAsia="Times New Roman" w:hAnsi="Times New Roman"/>
                <w:color w:val="231F20"/>
                <w:spacing w:val="-1"/>
                <w:sz w:val="24"/>
                <w:szCs w:val="24"/>
                <w:lang w:val="pt-BR"/>
              </w:rPr>
              <w:t>d</w:t>
            </w:r>
            <w:r>
              <w:rPr>
                <w:rFonts w:ascii="Times New Roman" w:eastAsia="Times New Roman" w:hAnsi="Times New Roman"/>
                <w:color w:val="231F20"/>
                <w:sz w:val="24"/>
                <w:szCs w:val="24"/>
                <w:lang w:val="pt-BR"/>
              </w:rPr>
              <w:t>e</w:t>
            </w:r>
            <w:r>
              <w:rPr>
                <w:rFonts w:ascii="Times New Roman" w:eastAsia="Times New Roman" w:hAnsi="Times New Roman"/>
                <w:color w:val="231F20"/>
                <w:spacing w:val="6"/>
                <w:sz w:val="24"/>
                <w:szCs w:val="24"/>
                <w:lang w:val="pt-BR"/>
              </w:rPr>
              <w:t xml:space="preserve"> </w:t>
            </w:r>
            <w:r>
              <w:rPr>
                <w:rFonts w:ascii="Times New Roman" w:eastAsia="Times New Roman" w:hAnsi="Times New Roman"/>
                <w:color w:val="231F20"/>
                <w:w w:val="102"/>
                <w:sz w:val="24"/>
                <w:szCs w:val="24"/>
                <w:lang w:val="pt-BR"/>
              </w:rPr>
              <w:t>des</w:t>
            </w:r>
            <w:r>
              <w:rPr>
                <w:rFonts w:ascii="Times New Roman" w:eastAsia="Times New Roman" w:hAnsi="Times New Roman"/>
                <w:color w:val="231F20"/>
                <w:spacing w:val="-1"/>
                <w:w w:val="102"/>
                <w:sz w:val="24"/>
                <w:szCs w:val="24"/>
                <w:lang w:val="pt-BR"/>
              </w:rPr>
              <w:t>f</w:t>
            </w:r>
            <w:r>
              <w:rPr>
                <w:rFonts w:ascii="Times New Roman" w:eastAsia="Times New Roman" w:hAnsi="Times New Roman"/>
                <w:color w:val="231F20"/>
                <w:w w:val="102"/>
                <w:sz w:val="24"/>
                <w:szCs w:val="24"/>
                <w:lang w:val="pt-BR"/>
              </w:rPr>
              <w:t>ă</w:t>
            </w:r>
            <w:r>
              <w:rPr>
                <w:rFonts w:ascii="Times New Roman" w:eastAsia="Times New Roman" w:hAnsi="Times New Roman"/>
                <w:color w:val="231F20"/>
                <w:w w:val="102"/>
                <w:sz w:val="24"/>
                <w:szCs w:val="24"/>
              </w:rPr>
              <w:t>ş</w:t>
            </w:r>
            <w:r>
              <w:rPr>
                <w:rFonts w:ascii="Times New Roman" w:eastAsia="Times New Roman" w:hAnsi="Times New Roman"/>
                <w:color w:val="231F20"/>
                <w:w w:val="102"/>
                <w:sz w:val="24"/>
                <w:szCs w:val="24"/>
                <w:lang w:val="pt-BR"/>
              </w:rPr>
              <w:t>urare</w:t>
            </w:r>
            <w:r>
              <w:rPr>
                <w:rFonts w:ascii="Times New Roman" w:eastAsia="Times New Roman" w:hAnsi="Times New Roman"/>
                <w:color w:val="231F20"/>
                <w:spacing w:val="2"/>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3"/>
                <w:sz w:val="24"/>
                <w:szCs w:val="24"/>
                <w:lang w:val="pt-BR"/>
              </w:rPr>
              <w:t xml:space="preserve"> </w:t>
            </w:r>
            <w:r>
              <w:rPr>
                <w:rFonts w:ascii="Times New Roman" w:eastAsia="Times New Roman" w:hAnsi="Times New Roman"/>
                <w:color w:val="231F20"/>
                <w:w w:val="102"/>
                <w:sz w:val="24"/>
                <w:szCs w:val="24"/>
                <w:lang w:val="pt-BR"/>
              </w:rPr>
              <w:t>c</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spacing w:val="1"/>
                <w:w w:val="102"/>
                <w:sz w:val="24"/>
                <w:szCs w:val="24"/>
                <w:lang w:val="pt-BR"/>
              </w:rPr>
              <w:t>r</w:t>
            </w:r>
            <w:r>
              <w:rPr>
                <w:rFonts w:ascii="Times New Roman" w:eastAsia="Times New Roman" w:hAnsi="Times New Roman"/>
                <w:color w:val="231F20"/>
                <w:w w:val="102"/>
                <w:sz w:val="24"/>
                <w:szCs w:val="24"/>
                <w:lang w:val="pt-BR"/>
              </w:rPr>
              <w:t>sul</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w w:val="102"/>
                <w:sz w:val="24"/>
                <w:szCs w:val="24"/>
                <w:lang w:val="pt-BR"/>
              </w:rPr>
              <w:t>i</w:t>
            </w:r>
          </w:p>
        </w:tc>
        <w:tc>
          <w:tcPr>
            <w:tcW w:w="4427" w:type="dxa"/>
            <w:tcBorders>
              <w:top w:val="single" w:sz="4" w:space="0" w:color="231F20"/>
              <w:left w:val="single" w:sz="4" w:space="0" w:color="231F20"/>
              <w:bottom w:val="single" w:sz="4" w:space="0" w:color="231F20"/>
              <w:right w:val="single" w:sz="4" w:space="0" w:color="231F20"/>
            </w:tcBorders>
          </w:tcPr>
          <w:p>
            <w:pPr>
              <w:spacing w:before="14" w:after="0" w:line="240" w:lineRule="auto"/>
              <w:ind w:left="99" w:right="-20"/>
              <w:rPr>
                <w:rFonts w:ascii="Times New Roman" w:eastAsia="Times New Roman" w:hAnsi="Times New Roman"/>
                <w:sz w:val="24"/>
                <w:szCs w:val="24"/>
              </w:rPr>
            </w:pPr>
            <w:r>
              <w:t xml:space="preserve">Sală dotată cu calculator/laptop, videoproiector </w:t>
            </w:r>
          </w:p>
        </w:tc>
      </w:tr>
      <w:tr>
        <w:trPr>
          <w:trHeight w:hRule="exact" w:val="1447"/>
        </w:trPr>
        <w:tc>
          <w:tcPr>
            <w:tcW w:w="5131" w:type="dxa"/>
            <w:tcBorders>
              <w:top w:val="single" w:sz="4" w:space="0" w:color="231F20"/>
              <w:left w:val="single" w:sz="4" w:space="0" w:color="231F20"/>
              <w:bottom w:val="single" w:sz="4" w:space="0" w:color="231F20"/>
              <w:right w:val="single" w:sz="4" w:space="0" w:color="231F20"/>
            </w:tcBorders>
          </w:tcPr>
          <w:p>
            <w:pPr>
              <w:spacing w:before="10" w:after="0" w:line="224" w:lineRule="exact"/>
              <w:ind w:left="100" w:right="48"/>
              <w:rPr>
                <w:rFonts w:ascii="Times New Roman" w:eastAsia="Times New Roman" w:hAnsi="Times New Roman"/>
                <w:sz w:val="24"/>
                <w:szCs w:val="24"/>
              </w:rPr>
            </w:pPr>
            <w:r>
              <w:rPr>
                <w:rFonts w:ascii="Times New Roman" w:eastAsia="Times New Roman" w:hAnsi="Times New Roman"/>
                <w:color w:val="231F20"/>
                <w:spacing w:val="-1"/>
                <w:sz w:val="24"/>
                <w:szCs w:val="24"/>
              </w:rPr>
              <w:t>5</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2.</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des</w:t>
            </w:r>
            <w:r>
              <w:rPr>
                <w:rFonts w:ascii="Times New Roman" w:eastAsia="Times New Roman" w:hAnsi="Times New Roman"/>
                <w:color w:val="231F20"/>
                <w:spacing w:val="-1"/>
                <w:w w:val="102"/>
                <w:sz w:val="24"/>
                <w:szCs w:val="24"/>
              </w:rPr>
              <w:t>f</w:t>
            </w:r>
            <w:r>
              <w:rPr>
                <w:rFonts w:ascii="Times New Roman" w:eastAsia="Times New Roman" w:hAnsi="Times New Roman"/>
                <w:color w:val="231F20"/>
                <w:spacing w:val="1"/>
                <w:w w:val="102"/>
                <w:sz w:val="24"/>
                <w:szCs w:val="24"/>
              </w:rPr>
              <w:t>ă</w:t>
            </w:r>
            <w:r>
              <w:rPr>
                <w:rFonts w:ascii="Times New Roman" w:eastAsia="Tahoma" w:hAnsi="Times New Roman"/>
                <w:color w:val="231F20"/>
                <w:spacing w:val="-1"/>
                <w:w w:val="78"/>
                <w:sz w:val="24"/>
                <w:szCs w:val="24"/>
              </w:rPr>
              <w:t>ş</w:t>
            </w:r>
            <w:r>
              <w:rPr>
                <w:rFonts w:ascii="Times New Roman" w:eastAsia="Times New Roman" w:hAnsi="Times New Roman"/>
                <w:color w:val="231F20"/>
                <w:w w:val="102"/>
                <w:sz w:val="24"/>
                <w:szCs w:val="24"/>
              </w:rPr>
              <w:t>u</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are</w:t>
            </w:r>
            <w:r>
              <w:rPr>
                <w:rFonts w:ascii="Times New Roman" w:eastAsia="Times New Roman" w:hAnsi="Times New Roman"/>
                <w:color w:val="231F20"/>
                <w:spacing w:val="2"/>
                <w:sz w:val="24"/>
                <w:szCs w:val="24"/>
              </w:rPr>
              <w:t xml:space="preserve"> </w:t>
            </w:r>
            <w:r>
              <w:rPr>
                <w:rFonts w:ascii="Times New Roman" w:eastAsia="Times New Roman" w:hAnsi="Times New Roman"/>
                <w:color w:val="231F20"/>
                <w:w w:val="102"/>
                <w:sz w:val="24"/>
                <w:szCs w:val="24"/>
              </w:rPr>
              <w:t>a s</w:t>
            </w:r>
            <w:r>
              <w:rPr>
                <w:rFonts w:ascii="Times New Roman" w:eastAsia="Times New Roman" w:hAnsi="Times New Roman"/>
                <w:color w:val="231F20"/>
                <w:spacing w:val="1"/>
                <w:w w:val="102"/>
                <w:sz w:val="24"/>
                <w:szCs w:val="24"/>
              </w:rPr>
              <w:t>e</w:t>
            </w:r>
            <w:r>
              <w:rPr>
                <w:rFonts w:ascii="Times New Roman" w:eastAsia="Times New Roman" w:hAnsi="Times New Roman"/>
                <w:color w:val="231F20"/>
                <w:spacing w:val="-4"/>
                <w:w w:val="102"/>
                <w:sz w:val="24"/>
                <w:szCs w:val="24"/>
              </w:rPr>
              <w:t>m</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naru</w:t>
            </w:r>
            <w:r>
              <w:rPr>
                <w:rFonts w:ascii="Times New Roman" w:eastAsia="Times New Roman" w:hAnsi="Times New Roman"/>
                <w:color w:val="231F20"/>
                <w:spacing w:val="1"/>
                <w:w w:val="102"/>
                <w:sz w:val="24"/>
                <w:szCs w:val="24"/>
              </w:rPr>
              <w:t>l</w:t>
            </w:r>
            <w:r>
              <w:rPr>
                <w:rFonts w:ascii="Times New Roman" w:eastAsia="Times New Roman" w:hAnsi="Times New Roman"/>
                <w:color w:val="231F20"/>
                <w:spacing w:val="-2"/>
                <w:w w:val="102"/>
                <w:sz w:val="24"/>
                <w:szCs w:val="24"/>
              </w:rPr>
              <w:t>u</w:t>
            </w:r>
            <w:r>
              <w:rPr>
                <w:rFonts w:ascii="Times New Roman" w:eastAsia="Times New Roman" w:hAnsi="Times New Roman"/>
                <w:color w:val="231F20"/>
                <w:w w:val="102"/>
                <w:sz w:val="24"/>
                <w:szCs w:val="24"/>
              </w:rPr>
              <w:t>i/l</w:t>
            </w:r>
            <w:r>
              <w:rPr>
                <w:rFonts w:ascii="Times New Roman" w:eastAsia="Times New Roman" w:hAnsi="Times New Roman"/>
                <w:color w:val="231F20"/>
                <w:spacing w:val="1"/>
                <w:w w:val="102"/>
                <w:sz w:val="24"/>
                <w:szCs w:val="24"/>
              </w:rPr>
              <w:t>a</w:t>
            </w:r>
            <w:r>
              <w:rPr>
                <w:rFonts w:ascii="Times New Roman" w:eastAsia="Times New Roman" w:hAnsi="Times New Roman"/>
                <w:color w:val="231F20"/>
                <w:spacing w:val="-2"/>
                <w:w w:val="102"/>
                <w:sz w:val="24"/>
                <w:szCs w:val="24"/>
              </w:rPr>
              <w:t>b</w:t>
            </w:r>
            <w:r>
              <w:rPr>
                <w:rFonts w:ascii="Times New Roman" w:eastAsia="Times New Roman" w:hAnsi="Times New Roman"/>
                <w:color w:val="231F20"/>
                <w:w w:val="102"/>
                <w:sz w:val="24"/>
                <w:szCs w:val="24"/>
              </w:rPr>
              <w:t>oratorului</w:t>
            </w:r>
          </w:p>
        </w:tc>
        <w:tc>
          <w:tcPr>
            <w:tcW w:w="442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Sală echipată cu calculatoare, laptop, conexiune la Internet, videoproiector. Hărţi topografice la diferite scări (pentru uz didactic) etc</w:t>
            </w:r>
            <w:r>
              <w:t>.</w:t>
            </w:r>
          </w:p>
          <w:p>
            <w:pPr>
              <w:spacing w:before="13" w:after="0" w:line="240" w:lineRule="auto"/>
              <w:ind w:left="99" w:right="-20"/>
              <w:rPr>
                <w:rFonts w:ascii="Times New Roman" w:eastAsia="Times New Roman" w:hAnsi="Times New Roman"/>
                <w:sz w:val="24"/>
                <w:szCs w:val="24"/>
              </w:rPr>
            </w:pPr>
          </w:p>
        </w:tc>
      </w:tr>
    </w:tbl>
    <w:p>
      <w:pPr>
        <w:spacing w:after="0"/>
        <w:ind w:right="-760"/>
        <w:rPr>
          <w:rFonts w:ascii="Times New Roman" w:hAnsi="Times New Roman"/>
          <w:sz w:val="24"/>
          <w:szCs w:val="24"/>
        </w:rPr>
        <w:sectPr>
          <w:type w:val="continuous"/>
          <w:pgSz w:w="11920" w:h="16840"/>
          <w:pgMar w:top="660" w:right="760" w:bottom="280" w:left="1540" w:header="720" w:footer="720" w:gutter="0"/>
          <w:cols w:space="720"/>
        </w:sectPr>
      </w:pPr>
    </w:p>
    <w:tbl>
      <w:tblPr>
        <w:tblW w:w="9615" w:type="dxa"/>
        <w:tblLayout w:type="fixed"/>
        <w:tblCellMar>
          <w:left w:w="0" w:type="dxa"/>
          <w:right w:w="0" w:type="dxa"/>
        </w:tblCellMar>
        <w:tblLook w:val="01E0" w:firstRow="1" w:lastRow="1" w:firstColumn="1" w:lastColumn="1" w:noHBand="0" w:noVBand="0"/>
      </w:tblPr>
      <w:tblGrid>
        <w:gridCol w:w="633"/>
        <w:gridCol w:w="8982"/>
      </w:tblGrid>
      <w:tr>
        <w:trPr>
          <w:trHeight w:hRule="exact" w:val="270"/>
        </w:trPr>
        <w:tc>
          <w:tcPr>
            <w:tcW w:w="9615" w:type="dxa"/>
            <w:gridSpan w:val="2"/>
            <w:tcBorders>
              <w:top w:val="nil"/>
              <w:left w:val="nil"/>
              <w:bottom w:val="single" w:sz="4" w:space="0" w:color="231F20"/>
              <w:right w:val="nil"/>
            </w:tcBorders>
            <w:shd w:val="clear" w:color="auto" w:fill="D2D3D5"/>
          </w:tcPr>
          <w:p>
            <w:pPr>
              <w:spacing w:before="4" w:after="0" w:line="240" w:lineRule="auto"/>
              <w:ind w:right="-20"/>
              <w:rPr>
                <w:rFonts w:ascii="Times New Roman" w:eastAsia="Times New Roman" w:hAnsi="Times New Roman"/>
                <w:sz w:val="24"/>
                <w:szCs w:val="24"/>
              </w:rPr>
            </w:pPr>
            <w:r>
              <w:rPr>
                <w:rFonts w:ascii="Times New Roman" w:eastAsia="Times New Roman" w:hAnsi="Times New Roman"/>
                <w:b/>
                <w:bCs/>
                <w:color w:val="231F20"/>
                <w:spacing w:val="-2"/>
                <w:sz w:val="24"/>
                <w:szCs w:val="24"/>
              </w:rPr>
              <w:lastRenderedPageBreak/>
              <w:t>6</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Compe</w:t>
            </w:r>
            <w:r>
              <w:rPr>
                <w:rFonts w:ascii="Times New Roman" w:eastAsia="Times New Roman" w:hAnsi="Times New Roman"/>
                <w:b/>
                <w:bCs/>
                <w:color w:val="231F20"/>
                <w:spacing w:val="1"/>
                <w:sz w:val="24"/>
                <w:szCs w:val="24"/>
              </w:rPr>
              <w:t>t</w:t>
            </w:r>
            <w:r>
              <w:rPr>
                <w:rFonts w:ascii="Times New Roman" w:eastAsia="Times New Roman" w:hAnsi="Times New Roman"/>
                <w:b/>
                <w:bCs/>
                <w:color w:val="231F20"/>
                <w:sz w:val="24"/>
                <w:szCs w:val="24"/>
              </w:rPr>
              <w:t>e</w:t>
            </w:r>
            <w:r>
              <w:rPr>
                <w:rFonts w:ascii="Times New Roman" w:eastAsia="Times New Roman" w:hAnsi="Times New Roman"/>
                <w:b/>
                <w:bCs/>
                <w:color w:val="231F20"/>
                <w:spacing w:val="-3"/>
                <w:sz w:val="24"/>
                <w:szCs w:val="24"/>
              </w:rPr>
              <w:t>n</w:t>
            </w:r>
            <w:r>
              <w:rPr>
                <w:rFonts w:ascii="Times New Roman" w:eastAsia="Times New Roman" w:hAnsi="Times New Roman"/>
                <w:b/>
                <w:bCs/>
                <w:color w:val="231F20"/>
                <w:sz w:val="24"/>
                <w:szCs w:val="24"/>
              </w:rPr>
              <w:t>ţe</w:t>
            </w:r>
            <w:r>
              <w:rPr>
                <w:rFonts w:ascii="Times New Roman" w:eastAsia="Times New Roman" w:hAnsi="Times New Roman"/>
                <w:b/>
                <w:bCs/>
                <w:color w:val="231F20"/>
                <w:spacing w:val="-1"/>
                <w:sz w:val="24"/>
                <w:szCs w:val="24"/>
              </w:rPr>
              <w:t>l</w:t>
            </w:r>
            <w:r>
              <w:rPr>
                <w:rFonts w:ascii="Times New Roman" w:eastAsia="Times New Roman" w:hAnsi="Times New Roman"/>
                <w:b/>
                <w:bCs/>
                <w:color w:val="231F20"/>
                <w:sz w:val="24"/>
                <w:szCs w:val="24"/>
              </w:rPr>
              <w:t>e</w:t>
            </w:r>
            <w:r>
              <w:rPr>
                <w:rFonts w:ascii="Times New Roman" w:eastAsia="Times New Roman" w:hAnsi="Times New Roman"/>
                <w:b/>
                <w:bCs/>
                <w:color w:val="231F20"/>
                <w:spacing w:val="27"/>
                <w:sz w:val="24"/>
                <w:szCs w:val="24"/>
              </w:rPr>
              <w:t xml:space="preserve"> </w:t>
            </w:r>
            <w:r>
              <w:rPr>
                <w:rFonts w:ascii="Times New Roman" w:eastAsia="Times New Roman" w:hAnsi="Times New Roman"/>
                <w:b/>
                <w:bCs/>
                <w:color w:val="231F20"/>
                <w:sz w:val="24"/>
                <w:szCs w:val="24"/>
              </w:rPr>
              <w:t>spec</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pacing w:val="1"/>
                <w:sz w:val="24"/>
                <w:szCs w:val="24"/>
              </w:rPr>
              <w:t>f</w:t>
            </w:r>
            <w:r>
              <w:rPr>
                <w:rFonts w:ascii="Times New Roman" w:eastAsia="Times New Roman" w:hAnsi="Times New Roman"/>
                <w:b/>
                <w:bCs/>
                <w:color w:val="231F20"/>
                <w:sz w:val="24"/>
                <w:szCs w:val="24"/>
              </w:rPr>
              <w:t>ice</w:t>
            </w:r>
            <w:r>
              <w:rPr>
                <w:rFonts w:ascii="Times New Roman" w:eastAsia="Times New Roman" w:hAnsi="Times New Roman"/>
                <w:b/>
                <w:bCs/>
                <w:color w:val="231F20"/>
                <w:spacing w:val="15"/>
                <w:sz w:val="24"/>
                <w:szCs w:val="24"/>
              </w:rPr>
              <w:t xml:space="preserve"> </w:t>
            </w:r>
            <w:r>
              <w:rPr>
                <w:rFonts w:ascii="Times New Roman" w:eastAsia="Times New Roman" w:hAnsi="Times New Roman"/>
                <w:b/>
                <w:bCs/>
                <w:color w:val="231F20"/>
                <w:spacing w:val="-1"/>
                <w:w w:val="102"/>
                <w:sz w:val="24"/>
                <w:szCs w:val="24"/>
              </w:rPr>
              <w:t>accumulate</w:t>
            </w:r>
          </w:p>
        </w:tc>
      </w:tr>
      <w:tr>
        <w:trPr>
          <w:trHeight w:hRule="exact" w:val="3014"/>
        </w:trPr>
        <w:tc>
          <w:tcPr>
            <w:tcW w:w="633" w:type="dxa"/>
            <w:tcBorders>
              <w:top w:val="single" w:sz="4" w:space="0" w:color="231F20"/>
              <w:left w:val="single" w:sz="4" w:space="0" w:color="231F20"/>
              <w:bottom w:val="single" w:sz="4" w:space="0" w:color="231F20"/>
              <w:right w:val="single" w:sz="4" w:space="0" w:color="231F20"/>
            </w:tcBorders>
            <w:shd w:val="clear" w:color="auto" w:fill="D2D3D5"/>
            <w:textDirection w:val="btLr"/>
          </w:tcPr>
          <w:p>
            <w:pPr>
              <w:spacing w:before="10" w:after="0" w:line="240" w:lineRule="auto"/>
              <w:rPr>
                <w:rFonts w:ascii="Times New Roman" w:hAnsi="Times New Roman"/>
                <w:sz w:val="24"/>
                <w:szCs w:val="24"/>
              </w:rPr>
            </w:pPr>
          </w:p>
          <w:p>
            <w:pPr>
              <w:spacing w:after="0" w:line="240" w:lineRule="auto"/>
              <w:ind w:left="397"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Com</w:t>
            </w:r>
            <w:r>
              <w:rPr>
                <w:rFonts w:ascii="Times New Roman" w:eastAsia="Times New Roman" w:hAnsi="Times New Roman"/>
                <w:b/>
                <w:bCs/>
                <w:color w:val="231F20"/>
                <w:spacing w:val="1"/>
                <w:sz w:val="24"/>
                <w:szCs w:val="24"/>
              </w:rPr>
              <w:t>p</w:t>
            </w:r>
            <w:r>
              <w:rPr>
                <w:rFonts w:ascii="Times New Roman" w:eastAsia="Times New Roman" w:hAnsi="Times New Roman"/>
                <w:b/>
                <w:bCs/>
                <w:color w:val="231F20"/>
                <w:spacing w:val="-1"/>
                <w:sz w:val="24"/>
                <w:szCs w:val="24"/>
              </w:rPr>
              <w:t>e</w:t>
            </w:r>
            <w:r>
              <w:rPr>
                <w:rFonts w:ascii="Times New Roman" w:eastAsia="Times New Roman" w:hAnsi="Times New Roman"/>
                <w:b/>
                <w:bCs/>
                <w:color w:val="231F20"/>
                <w:spacing w:val="1"/>
                <w:sz w:val="24"/>
                <w:szCs w:val="24"/>
              </w:rPr>
              <w:t>t</w:t>
            </w:r>
            <w:r>
              <w:rPr>
                <w:rFonts w:ascii="Times New Roman" w:eastAsia="Times New Roman" w:hAnsi="Times New Roman"/>
                <w:b/>
                <w:bCs/>
                <w:color w:val="231F20"/>
                <w:spacing w:val="-1"/>
                <w:sz w:val="24"/>
                <w:szCs w:val="24"/>
              </w:rPr>
              <w:t>e</w:t>
            </w:r>
            <w:r>
              <w:rPr>
                <w:rFonts w:ascii="Times New Roman" w:eastAsia="Times New Roman" w:hAnsi="Times New Roman"/>
                <w:b/>
                <w:bCs/>
                <w:color w:val="231F20"/>
                <w:sz w:val="24"/>
                <w:szCs w:val="24"/>
              </w:rPr>
              <w:t>n</w:t>
            </w:r>
            <w:r>
              <w:rPr>
                <w:rFonts w:ascii="Times New Roman" w:eastAsia="Times New Roman" w:hAnsi="Times New Roman"/>
                <w:b/>
                <w:bCs/>
                <w:color w:val="231F20"/>
                <w:spacing w:val="1"/>
                <w:sz w:val="24"/>
                <w:szCs w:val="24"/>
              </w:rPr>
              <w:t>ţ</w:t>
            </w:r>
            <w:r>
              <w:rPr>
                <w:rFonts w:ascii="Times New Roman" w:eastAsia="Times New Roman" w:hAnsi="Times New Roman"/>
                <w:b/>
                <w:bCs/>
                <w:color w:val="231F20"/>
                <w:sz w:val="24"/>
                <w:szCs w:val="24"/>
              </w:rPr>
              <w:t>e</w:t>
            </w:r>
            <w:r>
              <w:rPr>
                <w:rFonts w:ascii="Times New Roman" w:eastAsia="Times New Roman" w:hAnsi="Times New Roman"/>
                <w:b/>
                <w:bCs/>
                <w:color w:val="231F20"/>
                <w:spacing w:val="22"/>
                <w:sz w:val="24"/>
                <w:szCs w:val="24"/>
              </w:rPr>
              <w:t xml:space="preserve"> </w:t>
            </w:r>
            <w:r>
              <w:rPr>
                <w:rFonts w:ascii="Times New Roman" w:eastAsia="Times New Roman" w:hAnsi="Times New Roman"/>
                <w:b/>
                <w:bCs/>
                <w:color w:val="231F20"/>
                <w:spacing w:val="-2"/>
                <w:w w:val="102"/>
                <w:sz w:val="24"/>
                <w:szCs w:val="24"/>
              </w:rPr>
              <w:t>p</w:t>
            </w:r>
            <w:r>
              <w:rPr>
                <w:rFonts w:ascii="Times New Roman" w:eastAsia="Times New Roman" w:hAnsi="Times New Roman"/>
                <w:b/>
                <w:bCs/>
                <w:color w:val="231F20"/>
                <w:w w:val="102"/>
                <w:sz w:val="24"/>
                <w:szCs w:val="24"/>
              </w:rPr>
              <w:t>rofesionale</w:t>
            </w:r>
          </w:p>
        </w:tc>
        <w:tc>
          <w:tcPr>
            <w:tcW w:w="8982"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ind w:left="45"/>
              <w:jc w:val="both"/>
              <w:rPr>
                <w:rFonts w:ascii="Times New Roman" w:hAnsi="Times New Roman"/>
                <w:sz w:val="24"/>
                <w:szCs w:val="24"/>
              </w:rPr>
            </w:pPr>
            <w:r>
              <w:rPr>
                <w:rFonts w:ascii="Times New Roman" w:hAnsi="Times New Roman"/>
                <w:sz w:val="24"/>
                <w:szCs w:val="24"/>
              </w:rPr>
              <w:t>- cunoaşterea problematicii legate de denumirile geografice din Romania;</w:t>
            </w:r>
          </w:p>
          <w:p>
            <w:pPr>
              <w:spacing w:line="240" w:lineRule="auto"/>
              <w:ind w:left="45"/>
              <w:jc w:val="both"/>
              <w:rPr>
                <w:rFonts w:ascii="Times New Roman" w:hAnsi="Times New Roman"/>
                <w:sz w:val="24"/>
                <w:szCs w:val="24"/>
                <w:lang w:val="it-IT"/>
              </w:rPr>
            </w:pPr>
            <w:r>
              <w:rPr>
                <w:rFonts w:ascii="Times New Roman" w:hAnsi="Times New Roman"/>
                <w:sz w:val="24"/>
                <w:szCs w:val="24"/>
                <w:lang w:val="it-IT"/>
              </w:rPr>
              <w:t>- cunoașterea documentelor ONU privind standardizarea denumirilor geografice;</w:t>
            </w:r>
          </w:p>
          <w:p>
            <w:pPr>
              <w:spacing w:line="240" w:lineRule="auto"/>
              <w:ind w:left="45"/>
              <w:jc w:val="both"/>
              <w:rPr>
                <w:rFonts w:ascii="Times New Roman" w:hAnsi="Times New Roman"/>
                <w:sz w:val="24"/>
                <w:szCs w:val="24"/>
                <w:lang w:val="ro-RO"/>
              </w:rPr>
            </w:pPr>
            <w:r>
              <w:rPr>
                <w:rFonts w:ascii="Times New Roman" w:hAnsi="Times New Roman"/>
                <w:sz w:val="24"/>
                <w:szCs w:val="24"/>
                <w:lang w:val="ro-RO"/>
              </w:rPr>
              <w:t>- scrierea corectă a denumirilor geografice pe hărți;</w:t>
            </w:r>
          </w:p>
          <w:p>
            <w:pPr>
              <w:spacing w:line="240" w:lineRule="auto"/>
              <w:ind w:left="45"/>
              <w:jc w:val="both"/>
              <w:rPr>
                <w:rFonts w:ascii="Times New Roman" w:hAnsi="Times New Roman"/>
                <w:sz w:val="24"/>
                <w:szCs w:val="24"/>
                <w:lang w:val="ro-RO"/>
              </w:rPr>
            </w:pPr>
            <w:r>
              <w:rPr>
                <w:rFonts w:ascii="Times New Roman" w:hAnsi="Times New Roman"/>
                <w:sz w:val="24"/>
                <w:szCs w:val="24"/>
                <w:lang w:val="ro-RO"/>
              </w:rPr>
              <w:t>- cunoașterea instituțiilor cu atribuții în domeniu;</w:t>
            </w:r>
          </w:p>
          <w:p>
            <w:pPr>
              <w:spacing w:line="240" w:lineRule="auto"/>
              <w:ind w:left="45"/>
              <w:jc w:val="both"/>
              <w:rPr>
                <w:rFonts w:ascii="Times New Roman" w:eastAsia="Times New Roman" w:hAnsi="Times New Roman"/>
                <w:sz w:val="24"/>
                <w:szCs w:val="24"/>
                <w:lang w:val="ro-RO"/>
              </w:rPr>
            </w:pPr>
            <w:r>
              <w:rPr>
                <w:rFonts w:ascii="Times New Roman" w:hAnsi="Times New Roman"/>
                <w:sz w:val="24"/>
                <w:szCs w:val="24"/>
                <w:lang w:val="ro-RO"/>
              </w:rPr>
              <w:t>- cunoașterea evoluției gândirii în domeniu etc.</w:t>
            </w:r>
          </w:p>
        </w:tc>
      </w:tr>
      <w:tr>
        <w:trPr>
          <w:trHeight w:hRule="exact" w:val="1840"/>
        </w:trPr>
        <w:tc>
          <w:tcPr>
            <w:tcW w:w="633" w:type="dxa"/>
            <w:tcBorders>
              <w:top w:val="single" w:sz="4" w:space="0" w:color="231F20"/>
              <w:left w:val="single" w:sz="4" w:space="0" w:color="231F20"/>
              <w:bottom w:val="single" w:sz="4" w:space="0" w:color="231F20"/>
              <w:right w:val="single" w:sz="4" w:space="0" w:color="231F20"/>
            </w:tcBorders>
            <w:shd w:val="clear" w:color="auto" w:fill="D2D3D5"/>
            <w:textDirection w:val="btLr"/>
          </w:tcPr>
          <w:p>
            <w:pPr>
              <w:spacing w:after="0" w:line="240" w:lineRule="auto"/>
              <w:ind w:left="20" w:right="-49"/>
              <w:rPr>
                <w:rFonts w:ascii="Times New Roman" w:eastAsia="Times New Roman" w:hAnsi="Times New Roman"/>
                <w:sz w:val="24"/>
                <w:szCs w:val="24"/>
              </w:rPr>
            </w:pPr>
            <w:r>
              <w:rPr>
                <w:rFonts w:ascii="Times New Roman" w:eastAsia="Times New Roman" w:hAnsi="Times New Roman"/>
                <w:b/>
                <w:bCs/>
                <w:color w:val="231F20"/>
                <w:w w:val="102"/>
                <w:sz w:val="24"/>
                <w:szCs w:val="24"/>
              </w:rPr>
              <w:t>Com</w:t>
            </w:r>
            <w:r>
              <w:rPr>
                <w:rFonts w:ascii="Times New Roman" w:eastAsia="Times New Roman" w:hAnsi="Times New Roman"/>
                <w:b/>
                <w:bCs/>
                <w:color w:val="231F20"/>
                <w:spacing w:val="1"/>
                <w:w w:val="102"/>
                <w:sz w:val="24"/>
                <w:szCs w:val="24"/>
              </w:rPr>
              <w:t>p</w:t>
            </w:r>
            <w:r>
              <w:rPr>
                <w:rFonts w:ascii="Times New Roman" w:eastAsia="Times New Roman" w:hAnsi="Times New Roman"/>
                <w:b/>
                <w:bCs/>
                <w:color w:val="231F20"/>
                <w:w w:val="102"/>
                <w:sz w:val="24"/>
                <w:szCs w:val="24"/>
              </w:rPr>
              <w:t>e</w:t>
            </w:r>
            <w:r>
              <w:rPr>
                <w:rFonts w:ascii="Times New Roman" w:eastAsia="Times New Roman" w:hAnsi="Times New Roman"/>
                <w:b/>
                <w:bCs/>
                <w:color w:val="231F20"/>
                <w:spacing w:val="1"/>
                <w:w w:val="102"/>
                <w:sz w:val="24"/>
                <w:szCs w:val="24"/>
              </w:rPr>
              <w:t>t</w:t>
            </w:r>
            <w:r>
              <w:rPr>
                <w:rFonts w:ascii="Times New Roman" w:eastAsia="Times New Roman" w:hAnsi="Times New Roman"/>
                <w:b/>
                <w:bCs/>
                <w:color w:val="231F20"/>
                <w:w w:val="102"/>
                <w:sz w:val="24"/>
                <w:szCs w:val="24"/>
              </w:rPr>
              <w:t>en</w:t>
            </w:r>
            <w:r>
              <w:rPr>
                <w:rFonts w:ascii="Times New Roman" w:eastAsia="Times New Roman" w:hAnsi="Times New Roman"/>
                <w:b/>
                <w:bCs/>
                <w:color w:val="231F20"/>
                <w:spacing w:val="1"/>
                <w:w w:val="102"/>
                <w:sz w:val="24"/>
                <w:szCs w:val="24"/>
              </w:rPr>
              <w:t>ţ</w:t>
            </w:r>
            <w:r>
              <w:rPr>
                <w:rFonts w:ascii="Times New Roman" w:eastAsia="Times New Roman" w:hAnsi="Times New Roman"/>
                <w:b/>
                <w:bCs/>
                <w:color w:val="231F20"/>
                <w:w w:val="102"/>
                <w:sz w:val="24"/>
                <w:szCs w:val="24"/>
              </w:rPr>
              <w:t>e transversale</w:t>
            </w:r>
          </w:p>
          <w:p>
            <w:pPr>
              <w:spacing w:before="85" w:after="0" w:line="240" w:lineRule="auto"/>
              <w:ind w:left="371" w:right="-20"/>
              <w:rPr>
                <w:rFonts w:ascii="Times New Roman" w:eastAsia="Times New Roman" w:hAnsi="Times New Roman"/>
                <w:sz w:val="24"/>
                <w:szCs w:val="24"/>
              </w:rPr>
            </w:pPr>
          </w:p>
        </w:tc>
        <w:tc>
          <w:tcPr>
            <w:tcW w:w="8982" w:type="dxa"/>
            <w:tcBorders>
              <w:top w:val="single" w:sz="4" w:space="0" w:color="231F20"/>
              <w:left w:val="single" w:sz="4" w:space="0" w:color="231F20"/>
              <w:bottom w:val="single" w:sz="4" w:space="0" w:color="231F20"/>
              <w:right w:val="single" w:sz="4" w:space="0" w:color="231F20"/>
            </w:tcBorders>
            <w:shd w:val="clear" w:color="auto" w:fill="D2D3D5"/>
          </w:tcPr>
          <w:p>
            <w:pPr>
              <w:numPr>
                <w:ilvl w:val="0"/>
                <w:numId w:val="1"/>
              </w:numPr>
              <w:spacing w:before="13" w:after="0" w:line="240" w:lineRule="auto"/>
              <w:ind w:right="-20"/>
              <w:rPr>
                <w:rFonts w:ascii="Times New Roman" w:eastAsia="Times New Roman" w:hAnsi="Times New Roman"/>
                <w:sz w:val="24"/>
                <w:szCs w:val="24"/>
                <w:lang w:val="it-IT"/>
              </w:rPr>
            </w:pPr>
            <w:r>
              <w:rPr>
                <w:rFonts w:ascii="Times New Roman" w:eastAsia="Times New Roman" w:hAnsi="Times New Roman"/>
                <w:sz w:val="24"/>
                <w:szCs w:val="24"/>
                <w:lang w:val="it-IT"/>
              </w:rPr>
              <w:t>dezvoltarea  unor proiecte centrate pe creativitate şi inovare în  cartografierea geografică;</w:t>
            </w:r>
          </w:p>
          <w:p>
            <w:pPr>
              <w:numPr>
                <w:ilvl w:val="0"/>
                <w:numId w:val="1"/>
              </w:numPr>
              <w:spacing w:before="13" w:after="0" w:line="240" w:lineRule="auto"/>
              <w:ind w:right="-20"/>
              <w:rPr>
                <w:rFonts w:ascii="Times New Roman" w:eastAsia="Times New Roman" w:hAnsi="Times New Roman"/>
                <w:sz w:val="24"/>
                <w:szCs w:val="24"/>
                <w:lang w:val="it-IT"/>
              </w:rPr>
            </w:pPr>
            <w:r>
              <w:rPr>
                <w:rFonts w:ascii="Times New Roman" w:eastAsia="Times New Roman" w:hAnsi="Times New Roman"/>
                <w:sz w:val="24"/>
                <w:szCs w:val="24"/>
                <w:lang w:val="it-IT"/>
              </w:rPr>
              <w:t>asumarea responsabilităţii şi capacităţii de organizare şi conducere a unui proiect ştiinţific în cadrul grupei pe teme de cartografiere a teritoriului, cu accent pe standardizarea denumirilor geografice;</w:t>
            </w:r>
          </w:p>
          <w:p>
            <w:pPr>
              <w:numPr>
                <w:ilvl w:val="0"/>
                <w:numId w:val="1"/>
              </w:numPr>
              <w:spacing w:before="13" w:after="0" w:line="240" w:lineRule="auto"/>
              <w:ind w:right="-20"/>
              <w:rPr>
                <w:rFonts w:ascii="Times New Roman" w:eastAsia="Times New Roman" w:hAnsi="Times New Roman"/>
                <w:sz w:val="24"/>
                <w:szCs w:val="24"/>
                <w:lang w:val="pt-BR"/>
              </w:rPr>
            </w:pPr>
            <w:r>
              <w:rPr>
                <w:rFonts w:ascii="Times New Roman" w:eastAsia="Times New Roman" w:hAnsi="Times New Roman"/>
                <w:sz w:val="24"/>
                <w:szCs w:val="24"/>
                <w:lang w:val="it-IT"/>
              </w:rPr>
              <w:t>asumarea capacităţii de organizare a unei sesiuni de prezentare a rezultatelor obţinute în realizarea proiectelor. Folosirea cunoștințelor disciplinei în realizarea hărților.</w:t>
            </w:r>
          </w:p>
        </w:tc>
      </w:tr>
    </w:tbl>
    <w:p>
      <w:pPr>
        <w:spacing w:before="3" w:after="0" w:line="130" w:lineRule="exact"/>
        <w:rPr>
          <w:rFonts w:ascii="Times New Roman" w:hAnsi="Times New Roman"/>
          <w:sz w:val="13"/>
          <w:szCs w:val="13"/>
          <w:lang w:val="pt-BR"/>
        </w:rPr>
      </w:pPr>
    </w:p>
    <w:p>
      <w:pPr>
        <w:spacing w:after="0" w:line="200" w:lineRule="exact"/>
        <w:rPr>
          <w:rFonts w:ascii="Times New Roman" w:hAnsi="Times New Roman"/>
          <w:sz w:val="20"/>
          <w:szCs w:val="20"/>
          <w:lang w:val="pt-BR"/>
        </w:rPr>
      </w:pPr>
    </w:p>
    <w:p>
      <w:pPr>
        <w:spacing w:after="0" w:line="200" w:lineRule="exact"/>
        <w:rPr>
          <w:rFonts w:ascii="Times New Roman" w:hAnsi="Times New Roman"/>
          <w:sz w:val="20"/>
          <w:szCs w:val="20"/>
          <w:lang w:val="pt-BR"/>
        </w:rPr>
      </w:pPr>
    </w:p>
    <w:p>
      <w:pPr>
        <w:spacing w:after="0" w:line="200" w:lineRule="exact"/>
        <w:rPr>
          <w:rFonts w:ascii="Times New Roman" w:hAnsi="Times New Roman"/>
          <w:sz w:val="20"/>
          <w:szCs w:val="20"/>
          <w:lang w:val="pt-BR"/>
        </w:rPr>
      </w:pPr>
    </w:p>
    <w:p>
      <w:pPr>
        <w:spacing w:after="0" w:line="200" w:lineRule="exact"/>
        <w:rPr>
          <w:rFonts w:ascii="Times New Roman" w:hAnsi="Times New Roman"/>
          <w:sz w:val="20"/>
          <w:szCs w:val="20"/>
          <w:lang w:val="pt-BR"/>
        </w:rPr>
      </w:pPr>
    </w:p>
    <w:p>
      <w:pPr>
        <w:spacing w:before="39" w:after="0" w:line="240" w:lineRule="auto"/>
        <w:ind w:right="-20"/>
        <w:rPr>
          <w:rFonts w:ascii="Times New Roman" w:eastAsia="Times New Roman" w:hAnsi="Times New Roman"/>
          <w:color w:val="231F20"/>
          <w:w w:val="102"/>
          <w:sz w:val="24"/>
          <w:szCs w:val="24"/>
          <w:lang w:val="it-IT"/>
        </w:rPr>
      </w:pPr>
      <w:r>
        <w:rPr>
          <w:rFonts w:ascii="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margin-left:98.4pt;margin-top:-97.45pt;width:11.75pt;height:52.75pt;z-index:-251658752;mso-position-horizontal-relative:page" filled="f" stroked="f">
            <v:textbox style="layout-flow:vertical;mso-layout-flow-alt:bottom-to-top" inset="0,0,0,0">
              <w:txbxContent>
                <w:p>
                  <w:pPr>
                    <w:rPr>
                      <w:szCs w:val="19"/>
                    </w:rPr>
                  </w:pPr>
                </w:p>
              </w:txbxContent>
            </v:textbox>
            <w10:wrap anchorx="page"/>
          </v:shape>
        </w:pict>
      </w:r>
      <w:r>
        <w:rPr>
          <w:rFonts w:ascii="Times New Roman" w:eastAsia="Times New Roman" w:hAnsi="Times New Roman"/>
          <w:b/>
          <w:bCs/>
          <w:color w:val="231F20"/>
          <w:spacing w:val="-1"/>
          <w:sz w:val="24"/>
          <w:szCs w:val="24"/>
          <w:lang w:val="it-IT"/>
        </w:rPr>
        <w:t>7</w:t>
      </w:r>
      <w:r>
        <w:rPr>
          <w:rFonts w:ascii="Times New Roman" w:eastAsia="Times New Roman" w:hAnsi="Times New Roman"/>
          <w:b/>
          <w:bCs/>
          <w:color w:val="231F20"/>
          <w:sz w:val="24"/>
          <w:szCs w:val="24"/>
          <w:lang w:val="it-IT"/>
        </w:rPr>
        <w:t>.</w:t>
      </w:r>
      <w:r>
        <w:rPr>
          <w:rFonts w:ascii="Times New Roman" w:eastAsia="Times New Roman" w:hAnsi="Times New Roman"/>
          <w:b/>
          <w:bCs/>
          <w:color w:val="231F20"/>
          <w:spacing w:val="5"/>
          <w:sz w:val="24"/>
          <w:szCs w:val="24"/>
          <w:lang w:val="it-IT"/>
        </w:rPr>
        <w:t xml:space="preserve"> </w:t>
      </w:r>
      <w:r>
        <w:rPr>
          <w:rFonts w:ascii="Times New Roman" w:eastAsia="Times New Roman" w:hAnsi="Times New Roman"/>
          <w:b/>
          <w:bCs/>
          <w:color w:val="231F20"/>
          <w:sz w:val="24"/>
          <w:szCs w:val="24"/>
          <w:lang w:val="it-IT"/>
        </w:rPr>
        <w:t>Obiective</w:t>
      </w:r>
      <w:r>
        <w:rPr>
          <w:rFonts w:ascii="Times New Roman" w:eastAsia="Times New Roman" w:hAnsi="Times New Roman"/>
          <w:b/>
          <w:bCs/>
          <w:color w:val="231F20"/>
          <w:spacing w:val="-1"/>
          <w:sz w:val="24"/>
          <w:szCs w:val="24"/>
          <w:lang w:val="it-IT"/>
        </w:rPr>
        <w:t>l</w:t>
      </w:r>
      <w:r>
        <w:rPr>
          <w:rFonts w:ascii="Times New Roman" w:eastAsia="Times New Roman" w:hAnsi="Times New Roman"/>
          <w:b/>
          <w:bCs/>
          <w:color w:val="231F20"/>
          <w:sz w:val="24"/>
          <w:szCs w:val="24"/>
          <w:lang w:val="it-IT"/>
        </w:rPr>
        <w:t>e</w:t>
      </w:r>
      <w:r>
        <w:rPr>
          <w:rFonts w:ascii="Times New Roman" w:eastAsia="Times New Roman" w:hAnsi="Times New Roman"/>
          <w:b/>
          <w:bCs/>
          <w:color w:val="231F20"/>
          <w:spacing w:val="19"/>
          <w:sz w:val="24"/>
          <w:szCs w:val="24"/>
          <w:lang w:val="it-IT"/>
        </w:rPr>
        <w:t xml:space="preserve"> </w:t>
      </w:r>
      <w:r>
        <w:rPr>
          <w:rFonts w:ascii="Times New Roman" w:eastAsia="Times New Roman" w:hAnsi="Times New Roman"/>
          <w:b/>
          <w:bCs/>
          <w:color w:val="231F20"/>
          <w:sz w:val="24"/>
          <w:szCs w:val="24"/>
          <w:lang w:val="it-IT"/>
        </w:rPr>
        <w:t>d</w:t>
      </w:r>
      <w:r>
        <w:rPr>
          <w:rFonts w:ascii="Times New Roman" w:eastAsia="Times New Roman" w:hAnsi="Times New Roman"/>
          <w:b/>
          <w:bCs/>
          <w:color w:val="231F20"/>
          <w:spacing w:val="-1"/>
          <w:sz w:val="24"/>
          <w:szCs w:val="24"/>
          <w:lang w:val="it-IT"/>
        </w:rPr>
        <w:t>i</w:t>
      </w:r>
      <w:r>
        <w:rPr>
          <w:rFonts w:ascii="Times New Roman" w:eastAsia="Times New Roman" w:hAnsi="Times New Roman"/>
          <w:b/>
          <w:bCs/>
          <w:color w:val="231F20"/>
          <w:sz w:val="24"/>
          <w:szCs w:val="24"/>
          <w:lang w:val="it-IT"/>
        </w:rPr>
        <w:t>sc</w:t>
      </w:r>
      <w:r>
        <w:rPr>
          <w:rFonts w:ascii="Times New Roman" w:eastAsia="Times New Roman" w:hAnsi="Times New Roman"/>
          <w:b/>
          <w:bCs/>
          <w:color w:val="231F20"/>
          <w:spacing w:val="-1"/>
          <w:sz w:val="24"/>
          <w:szCs w:val="24"/>
          <w:lang w:val="it-IT"/>
        </w:rPr>
        <w:t>i</w:t>
      </w:r>
      <w:r>
        <w:rPr>
          <w:rFonts w:ascii="Times New Roman" w:eastAsia="Times New Roman" w:hAnsi="Times New Roman"/>
          <w:b/>
          <w:bCs/>
          <w:color w:val="231F20"/>
          <w:spacing w:val="1"/>
          <w:sz w:val="24"/>
          <w:szCs w:val="24"/>
          <w:lang w:val="it-IT"/>
        </w:rPr>
        <w:t>p</w:t>
      </w:r>
      <w:r>
        <w:rPr>
          <w:rFonts w:ascii="Times New Roman" w:eastAsia="Times New Roman" w:hAnsi="Times New Roman"/>
          <w:b/>
          <w:bCs/>
          <w:color w:val="231F20"/>
          <w:spacing w:val="-1"/>
          <w:sz w:val="24"/>
          <w:szCs w:val="24"/>
          <w:lang w:val="it-IT"/>
        </w:rPr>
        <w:t>l</w:t>
      </w:r>
      <w:r>
        <w:rPr>
          <w:rFonts w:ascii="Times New Roman" w:eastAsia="Times New Roman" w:hAnsi="Times New Roman"/>
          <w:b/>
          <w:bCs/>
          <w:color w:val="231F20"/>
          <w:sz w:val="24"/>
          <w:szCs w:val="24"/>
          <w:lang w:val="it-IT"/>
        </w:rPr>
        <w:t>inei</w:t>
      </w:r>
      <w:r>
        <w:rPr>
          <w:rFonts w:ascii="Times New Roman" w:eastAsia="Times New Roman" w:hAnsi="Times New Roman"/>
          <w:b/>
          <w:bCs/>
          <w:color w:val="231F20"/>
          <w:spacing w:val="16"/>
          <w:sz w:val="24"/>
          <w:szCs w:val="24"/>
          <w:lang w:val="it-IT"/>
        </w:rPr>
        <w:t xml:space="preserve"> </w:t>
      </w:r>
      <w:r>
        <w:rPr>
          <w:rFonts w:ascii="Times New Roman" w:eastAsia="Times New Roman" w:hAnsi="Times New Roman"/>
          <w:color w:val="231F20"/>
          <w:spacing w:val="1"/>
          <w:sz w:val="24"/>
          <w:szCs w:val="24"/>
          <w:lang w:val="it-IT"/>
        </w:rPr>
        <w:t>(</w:t>
      </w:r>
      <w:r>
        <w:rPr>
          <w:rFonts w:ascii="Times New Roman" w:eastAsia="Times New Roman" w:hAnsi="Times New Roman"/>
          <w:color w:val="231F20"/>
          <w:sz w:val="24"/>
          <w:szCs w:val="24"/>
          <w:lang w:val="it-IT"/>
        </w:rPr>
        <w:t>re</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eşi</w:t>
      </w:r>
      <w:r>
        <w:rPr>
          <w:rFonts w:ascii="Times New Roman" w:eastAsia="Times New Roman" w:hAnsi="Times New Roman"/>
          <w:color w:val="231F20"/>
          <w:spacing w:val="-2"/>
          <w:sz w:val="24"/>
          <w:szCs w:val="24"/>
          <w:lang w:val="it-IT"/>
        </w:rPr>
        <w:t>n</w:t>
      </w:r>
      <w:r>
        <w:rPr>
          <w:rFonts w:ascii="Times New Roman" w:eastAsia="Times New Roman" w:hAnsi="Times New Roman"/>
          <w:color w:val="231F20"/>
          <w:sz w:val="24"/>
          <w:szCs w:val="24"/>
          <w:lang w:val="it-IT"/>
        </w:rPr>
        <w:t>d</w:t>
      </w:r>
      <w:r>
        <w:rPr>
          <w:rFonts w:ascii="Times New Roman" w:eastAsia="Times New Roman" w:hAnsi="Times New Roman"/>
          <w:color w:val="231F20"/>
          <w:spacing w:val="18"/>
          <w:sz w:val="24"/>
          <w:szCs w:val="24"/>
          <w:lang w:val="it-IT"/>
        </w:rPr>
        <w:t xml:space="preserve"> </w:t>
      </w:r>
      <w:r>
        <w:rPr>
          <w:rFonts w:ascii="Times New Roman" w:eastAsia="Times New Roman" w:hAnsi="Times New Roman"/>
          <w:color w:val="231F20"/>
          <w:sz w:val="24"/>
          <w:szCs w:val="24"/>
          <w:lang w:val="it-IT"/>
        </w:rPr>
        <w:t>d</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n</w:t>
      </w:r>
      <w:r>
        <w:rPr>
          <w:rFonts w:ascii="Times New Roman" w:eastAsia="Times New Roman" w:hAnsi="Times New Roman"/>
          <w:color w:val="231F20"/>
          <w:spacing w:val="7"/>
          <w:sz w:val="24"/>
          <w:szCs w:val="24"/>
          <w:lang w:val="it-IT"/>
        </w:rPr>
        <w:t xml:space="preserve"> </w:t>
      </w:r>
      <w:r>
        <w:rPr>
          <w:rFonts w:ascii="Times New Roman" w:eastAsia="Times New Roman" w:hAnsi="Times New Roman"/>
          <w:color w:val="231F20"/>
          <w:sz w:val="24"/>
          <w:szCs w:val="24"/>
          <w:lang w:val="it-IT"/>
        </w:rPr>
        <w:t>gr</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la</w:t>
      </w:r>
      <w:r>
        <w:rPr>
          <w:rFonts w:ascii="Times New Roman" w:eastAsia="Times New Roman" w:hAnsi="Times New Roman"/>
          <w:color w:val="231F20"/>
          <w:spacing w:val="7"/>
          <w:sz w:val="24"/>
          <w:szCs w:val="24"/>
          <w:lang w:val="it-IT"/>
        </w:rPr>
        <w:t xml:space="preserve"> </w:t>
      </w:r>
      <w:r>
        <w:rPr>
          <w:rFonts w:ascii="Times New Roman" w:eastAsia="Times New Roman" w:hAnsi="Times New Roman"/>
          <w:color w:val="231F20"/>
          <w:sz w:val="24"/>
          <w:szCs w:val="24"/>
          <w:lang w:val="it-IT"/>
        </w:rPr>
        <w:t>c</w:t>
      </w:r>
      <w:r>
        <w:rPr>
          <w:rFonts w:ascii="Times New Roman" w:eastAsia="Times New Roman" w:hAnsi="Times New Roman"/>
          <w:color w:val="231F20"/>
          <w:spacing w:val="2"/>
          <w:sz w:val="24"/>
          <w:szCs w:val="24"/>
          <w:lang w:val="it-IT"/>
        </w:rPr>
        <w:t>o</w:t>
      </w:r>
      <w:r>
        <w:rPr>
          <w:rFonts w:ascii="Times New Roman" w:eastAsia="Times New Roman" w:hAnsi="Times New Roman"/>
          <w:color w:val="231F20"/>
          <w:spacing w:val="-3"/>
          <w:sz w:val="24"/>
          <w:szCs w:val="24"/>
          <w:lang w:val="it-IT"/>
        </w:rPr>
        <w:t>m</w:t>
      </w:r>
      <w:r>
        <w:rPr>
          <w:rFonts w:ascii="Times New Roman" w:eastAsia="Times New Roman" w:hAnsi="Times New Roman"/>
          <w:color w:val="231F20"/>
          <w:spacing w:val="-2"/>
          <w:sz w:val="24"/>
          <w:szCs w:val="24"/>
          <w:lang w:val="it-IT"/>
        </w:rPr>
        <w:t>p</w:t>
      </w:r>
      <w:r>
        <w:rPr>
          <w:rFonts w:ascii="Times New Roman" w:eastAsia="Times New Roman" w:hAnsi="Times New Roman"/>
          <w:color w:val="231F20"/>
          <w:spacing w:val="1"/>
          <w:sz w:val="24"/>
          <w:szCs w:val="24"/>
          <w:lang w:val="it-IT"/>
        </w:rPr>
        <w:t>e</w:t>
      </w:r>
      <w:r>
        <w:rPr>
          <w:rFonts w:ascii="Times New Roman" w:eastAsia="Times New Roman" w:hAnsi="Times New Roman"/>
          <w:color w:val="231F20"/>
          <w:sz w:val="24"/>
          <w:szCs w:val="24"/>
          <w:lang w:val="it-IT"/>
        </w:rPr>
        <w:t>ten</w:t>
      </w:r>
      <w:r>
        <w:rPr>
          <w:rFonts w:ascii="Times New Roman" w:eastAsia="Times New Roman" w:hAnsi="Times New Roman"/>
          <w:color w:val="231F20"/>
          <w:spacing w:val="-1"/>
          <w:sz w:val="24"/>
          <w:szCs w:val="24"/>
          <w:lang w:val="it-IT"/>
        </w:rPr>
        <w:t>ţ</w:t>
      </w:r>
      <w:r>
        <w:rPr>
          <w:rFonts w:ascii="Times New Roman" w:eastAsia="Times New Roman" w:hAnsi="Times New Roman"/>
          <w:color w:val="231F20"/>
          <w:sz w:val="24"/>
          <w:szCs w:val="24"/>
          <w:lang w:val="it-IT"/>
        </w:rPr>
        <w:t>e</w:t>
      </w:r>
      <w:r>
        <w:rPr>
          <w:rFonts w:ascii="Times New Roman" w:eastAsia="Times New Roman" w:hAnsi="Times New Roman"/>
          <w:color w:val="231F20"/>
          <w:spacing w:val="1"/>
          <w:sz w:val="24"/>
          <w:szCs w:val="24"/>
          <w:lang w:val="it-IT"/>
        </w:rPr>
        <w:t>l</w:t>
      </w:r>
      <w:r>
        <w:rPr>
          <w:rFonts w:ascii="Times New Roman" w:eastAsia="Times New Roman" w:hAnsi="Times New Roman"/>
          <w:color w:val="231F20"/>
          <w:sz w:val="24"/>
          <w:szCs w:val="24"/>
          <w:lang w:val="it-IT"/>
        </w:rPr>
        <w:t>or</w:t>
      </w:r>
      <w:r>
        <w:rPr>
          <w:rFonts w:ascii="Times New Roman" w:eastAsia="Times New Roman" w:hAnsi="Times New Roman"/>
          <w:color w:val="231F20"/>
          <w:spacing w:val="26"/>
          <w:sz w:val="24"/>
          <w:szCs w:val="24"/>
          <w:lang w:val="it-IT"/>
        </w:rPr>
        <w:t xml:space="preserve"> </w:t>
      </w:r>
      <w:r>
        <w:rPr>
          <w:rFonts w:ascii="Times New Roman" w:eastAsia="Times New Roman" w:hAnsi="Times New Roman"/>
          <w:color w:val="231F20"/>
          <w:sz w:val="24"/>
          <w:szCs w:val="24"/>
          <w:lang w:val="it-IT"/>
        </w:rPr>
        <w:t>spec</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pacing w:val="-2"/>
          <w:sz w:val="24"/>
          <w:szCs w:val="24"/>
          <w:lang w:val="it-IT"/>
        </w:rPr>
        <w:t>f</w:t>
      </w:r>
      <w:r>
        <w:rPr>
          <w:rFonts w:ascii="Times New Roman" w:eastAsia="Times New Roman" w:hAnsi="Times New Roman"/>
          <w:color w:val="231F20"/>
          <w:sz w:val="24"/>
          <w:szCs w:val="24"/>
          <w:lang w:val="it-IT"/>
        </w:rPr>
        <w:t>ice</w:t>
      </w:r>
      <w:r>
        <w:rPr>
          <w:rFonts w:ascii="Times New Roman" w:eastAsia="Times New Roman" w:hAnsi="Times New Roman"/>
          <w:color w:val="231F20"/>
          <w:spacing w:val="15"/>
          <w:sz w:val="24"/>
          <w:szCs w:val="24"/>
          <w:lang w:val="it-IT"/>
        </w:rPr>
        <w:t xml:space="preserve"> </w:t>
      </w:r>
      <w:r>
        <w:rPr>
          <w:rFonts w:ascii="Times New Roman" w:eastAsia="Times New Roman" w:hAnsi="Times New Roman"/>
          <w:color w:val="231F20"/>
          <w:w w:val="102"/>
          <w:sz w:val="24"/>
          <w:szCs w:val="24"/>
          <w:lang w:val="it-IT"/>
        </w:rPr>
        <w:t>acum</w:t>
      </w:r>
      <w:r>
        <w:rPr>
          <w:rFonts w:ascii="Times New Roman" w:eastAsia="Times New Roman" w:hAnsi="Times New Roman"/>
          <w:color w:val="231F20"/>
          <w:spacing w:val="-1"/>
          <w:w w:val="102"/>
          <w:sz w:val="24"/>
          <w:szCs w:val="24"/>
          <w:lang w:val="it-IT"/>
        </w:rPr>
        <w:t>u</w:t>
      </w:r>
      <w:r>
        <w:rPr>
          <w:rFonts w:ascii="Times New Roman" w:eastAsia="Times New Roman" w:hAnsi="Times New Roman"/>
          <w:color w:val="231F20"/>
          <w:w w:val="102"/>
          <w:sz w:val="24"/>
          <w:szCs w:val="24"/>
          <w:lang w:val="it-IT"/>
        </w:rPr>
        <w:t>late):</w:t>
      </w:r>
    </w:p>
    <w:tbl>
      <w:tblPr>
        <w:tblW w:w="9540" w:type="dxa"/>
        <w:tblInd w:w="5" w:type="dxa"/>
        <w:tblLayout w:type="fixed"/>
        <w:tblCellMar>
          <w:left w:w="0" w:type="dxa"/>
          <w:right w:w="0" w:type="dxa"/>
        </w:tblCellMar>
        <w:tblLook w:val="01E0" w:firstRow="1" w:lastRow="1" w:firstColumn="1" w:lastColumn="1" w:noHBand="0" w:noVBand="0"/>
      </w:tblPr>
      <w:tblGrid>
        <w:gridCol w:w="2970"/>
        <w:gridCol w:w="6570"/>
      </w:tblGrid>
      <w:tr>
        <w:trPr>
          <w:trHeight w:hRule="exact" w:val="1008"/>
        </w:trPr>
        <w:tc>
          <w:tcPr>
            <w:tcW w:w="2970" w:type="dxa"/>
            <w:tcBorders>
              <w:top w:val="single" w:sz="4" w:space="0" w:color="231F20"/>
              <w:left w:val="single" w:sz="4" w:space="0" w:color="231F20"/>
              <w:bottom w:val="single" w:sz="4" w:space="0" w:color="231F20"/>
              <w:right w:val="single" w:sz="4" w:space="0" w:color="231F20"/>
            </w:tcBorders>
            <w:shd w:val="clear" w:color="auto" w:fill="DCDDDF"/>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7</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1</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O</w:t>
            </w:r>
            <w:r>
              <w:rPr>
                <w:rFonts w:ascii="Times New Roman" w:eastAsia="Times New Roman" w:hAnsi="Times New Roman"/>
                <w:color w:val="231F20"/>
                <w:spacing w:val="-1"/>
                <w:sz w:val="24"/>
                <w:szCs w:val="24"/>
              </w:rPr>
              <w:t>b</w:t>
            </w:r>
            <w:r>
              <w:rPr>
                <w:rFonts w:ascii="Times New Roman" w:eastAsia="Times New Roman" w:hAnsi="Times New Roman"/>
                <w:color w:val="231F20"/>
                <w:sz w:val="24"/>
                <w:szCs w:val="24"/>
              </w:rPr>
              <w:t>iec</w:t>
            </w:r>
            <w:r>
              <w:rPr>
                <w:rFonts w:ascii="Times New Roman" w:eastAsia="Times New Roman" w:hAnsi="Times New Roman"/>
                <w:color w:val="231F20"/>
                <w:spacing w:val="1"/>
                <w:sz w:val="24"/>
                <w:szCs w:val="24"/>
              </w:rPr>
              <w:t>t</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vul</w:t>
            </w:r>
            <w:r>
              <w:rPr>
                <w:rFonts w:ascii="Times New Roman" w:eastAsia="Times New Roman" w:hAnsi="Times New Roman"/>
                <w:color w:val="231F20"/>
                <w:spacing w:val="18"/>
                <w:sz w:val="24"/>
                <w:szCs w:val="24"/>
              </w:rPr>
              <w:t xml:space="preserve"> </w:t>
            </w:r>
            <w:r>
              <w:rPr>
                <w:rFonts w:ascii="Times New Roman" w:eastAsia="Times New Roman" w:hAnsi="Times New Roman"/>
                <w:color w:val="231F20"/>
                <w:sz w:val="24"/>
                <w:szCs w:val="24"/>
              </w:rPr>
              <w:t>general</w:t>
            </w:r>
            <w:r>
              <w:rPr>
                <w:rFonts w:ascii="Times New Roman" w:eastAsia="Times New Roman" w:hAnsi="Times New Roman"/>
                <w:color w:val="231F20"/>
                <w:spacing w:val="13"/>
                <w:sz w:val="24"/>
                <w:szCs w:val="24"/>
              </w:rPr>
              <w:t xml:space="preserve"> </w:t>
            </w:r>
            <w:r>
              <w:rPr>
                <w:rFonts w:ascii="Times New Roman" w:eastAsia="Times New Roman" w:hAnsi="Times New Roman"/>
                <w:color w:val="231F20"/>
                <w:sz w:val="24"/>
                <w:szCs w:val="24"/>
              </w:rPr>
              <w:t>al</w:t>
            </w:r>
            <w:r>
              <w:rPr>
                <w:rFonts w:ascii="Times New Roman" w:eastAsia="Times New Roman" w:hAnsi="Times New Roman"/>
                <w:color w:val="231F20"/>
                <w:spacing w:val="3"/>
                <w:sz w:val="24"/>
                <w:szCs w:val="24"/>
              </w:rPr>
              <w:t xml:space="preserve"> </w:t>
            </w:r>
            <w:r>
              <w:rPr>
                <w:rFonts w:ascii="Times New Roman" w:eastAsia="Times New Roman" w:hAnsi="Times New Roman"/>
                <w:color w:val="231F20"/>
                <w:w w:val="102"/>
                <w:sz w:val="24"/>
                <w:szCs w:val="24"/>
              </w:rPr>
              <w:t>disc</w:t>
            </w:r>
            <w:r>
              <w:rPr>
                <w:rFonts w:ascii="Times New Roman" w:eastAsia="Times New Roman" w:hAnsi="Times New Roman"/>
                <w:color w:val="231F20"/>
                <w:spacing w:val="1"/>
                <w:w w:val="102"/>
                <w:sz w:val="24"/>
                <w:szCs w:val="24"/>
              </w:rPr>
              <w:t>i</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lin</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i</w:t>
            </w:r>
          </w:p>
        </w:tc>
        <w:tc>
          <w:tcPr>
            <w:tcW w:w="6570" w:type="dxa"/>
            <w:tcBorders>
              <w:top w:val="single" w:sz="4" w:space="0" w:color="231F20"/>
              <w:left w:val="single" w:sz="4" w:space="0" w:color="231F20"/>
              <w:bottom w:val="single" w:sz="4" w:space="0" w:color="231F20"/>
              <w:right w:val="single" w:sz="4" w:space="0" w:color="231F20"/>
            </w:tcBorders>
            <w:shd w:val="clear" w:color="auto" w:fill="DCDDDF"/>
          </w:tcPr>
          <w:p>
            <w:pPr>
              <w:spacing w:line="240" w:lineRule="auto"/>
              <w:ind w:left="45"/>
              <w:jc w:val="both"/>
              <w:rPr>
                <w:rFonts w:ascii="Times New Roman" w:hAnsi="Times New Roman"/>
                <w:sz w:val="24"/>
                <w:szCs w:val="24"/>
                <w:lang w:val="it-IT"/>
              </w:rPr>
            </w:pPr>
            <w:r>
              <w:rPr>
                <w:rFonts w:ascii="Times New Roman" w:hAnsi="Times New Roman"/>
                <w:sz w:val="24"/>
                <w:szCs w:val="24"/>
                <w:lang w:val="ro-RO"/>
              </w:rPr>
              <w:t>- principalele  obiective sunt de a oferi studenţilor cunoştinţe privind principiile, legislația și normativele nationale și internaționale în domeniu</w:t>
            </w:r>
            <w:r>
              <w:rPr>
                <w:rFonts w:ascii="Times New Roman" w:hAnsi="Times New Roman"/>
                <w:sz w:val="24"/>
                <w:szCs w:val="24"/>
                <w:lang w:val="it-IT"/>
              </w:rPr>
              <w:t>.</w:t>
            </w:r>
          </w:p>
          <w:p>
            <w:pPr>
              <w:spacing w:line="240" w:lineRule="auto"/>
              <w:ind w:left="45"/>
              <w:jc w:val="both"/>
              <w:rPr>
                <w:rFonts w:ascii="Times New Roman" w:hAnsi="Times New Roman"/>
                <w:sz w:val="24"/>
                <w:szCs w:val="24"/>
                <w:lang w:val="it-IT"/>
              </w:rPr>
            </w:pPr>
          </w:p>
          <w:p>
            <w:pPr>
              <w:spacing w:line="240" w:lineRule="auto"/>
              <w:jc w:val="both"/>
              <w:rPr>
                <w:rFonts w:ascii="Times New Roman" w:eastAsia="Times New Roman" w:hAnsi="Times New Roman"/>
                <w:sz w:val="24"/>
                <w:szCs w:val="24"/>
                <w:lang w:val="it-IT"/>
              </w:rPr>
            </w:pPr>
          </w:p>
        </w:tc>
      </w:tr>
      <w:tr>
        <w:trPr>
          <w:trHeight w:hRule="exact" w:val="4608"/>
        </w:trPr>
        <w:tc>
          <w:tcPr>
            <w:tcW w:w="2970" w:type="dxa"/>
            <w:tcBorders>
              <w:top w:val="single" w:sz="4" w:space="0" w:color="231F20"/>
              <w:left w:val="single" w:sz="4" w:space="0" w:color="231F20"/>
              <w:bottom w:val="single" w:sz="4" w:space="0" w:color="231F20"/>
              <w:right w:val="single" w:sz="4" w:space="0" w:color="231F20"/>
            </w:tcBorders>
            <w:shd w:val="clear" w:color="auto" w:fill="DCDDDF"/>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7</w:t>
            </w:r>
            <w:r>
              <w:rPr>
                <w:rFonts w:ascii="Times New Roman" w:eastAsia="Times New Roman" w:hAnsi="Times New Roman"/>
                <w:color w:val="231F20"/>
                <w:sz w:val="24"/>
                <w:szCs w:val="24"/>
              </w:rPr>
              <w:t>.2</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O</w:t>
            </w:r>
            <w:r>
              <w:rPr>
                <w:rFonts w:ascii="Times New Roman" w:eastAsia="Times New Roman" w:hAnsi="Times New Roman"/>
                <w:color w:val="231F20"/>
                <w:spacing w:val="-2"/>
                <w:sz w:val="24"/>
                <w:szCs w:val="24"/>
              </w:rPr>
              <w:t>b</w:t>
            </w:r>
            <w:r>
              <w:rPr>
                <w:rFonts w:ascii="Times New Roman" w:eastAsia="Times New Roman" w:hAnsi="Times New Roman"/>
                <w:color w:val="231F20"/>
                <w:sz w:val="24"/>
                <w:szCs w:val="24"/>
              </w:rPr>
              <w:t>iec</w:t>
            </w:r>
            <w:r>
              <w:rPr>
                <w:rFonts w:ascii="Times New Roman" w:eastAsia="Times New Roman" w:hAnsi="Times New Roman"/>
                <w:color w:val="231F20"/>
                <w:spacing w:val="1"/>
                <w:sz w:val="24"/>
                <w:szCs w:val="24"/>
              </w:rPr>
              <w:t>t</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vele</w:t>
            </w:r>
            <w:r>
              <w:rPr>
                <w:rFonts w:ascii="Times New Roman" w:eastAsia="Times New Roman" w:hAnsi="Times New Roman"/>
                <w:color w:val="231F20"/>
                <w:spacing w:val="20"/>
                <w:sz w:val="24"/>
                <w:szCs w:val="24"/>
              </w:rPr>
              <w:t xml:space="preserve"> </w:t>
            </w:r>
            <w:r>
              <w:rPr>
                <w:rFonts w:ascii="Times New Roman" w:eastAsia="Times New Roman" w:hAnsi="Times New Roman"/>
                <w:color w:val="231F20"/>
                <w:w w:val="102"/>
                <w:sz w:val="24"/>
                <w:szCs w:val="24"/>
              </w:rPr>
              <w:t>spe</w:t>
            </w:r>
            <w:r>
              <w:rPr>
                <w:rFonts w:ascii="Times New Roman" w:eastAsia="Times New Roman" w:hAnsi="Times New Roman"/>
                <w:color w:val="231F20"/>
                <w:spacing w:val="-1"/>
                <w:w w:val="102"/>
                <w:sz w:val="24"/>
                <w:szCs w:val="24"/>
              </w:rPr>
              <w:t>c</w:t>
            </w:r>
            <w:r>
              <w:rPr>
                <w:rFonts w:ascii="Times New Roman" w:eastAsia="Times New Roman" w:hAnsi="Times New Roman"/>
                <w:color w:val="231F20"/>
                <w:spacing w:val="1"/>
                <w:w w:val="102"/>
                <w:sz w:val="24"/>
                <w:szCs w:val="24"/>
              </w:rPr>
              <w:t>i</w:t>
            </w:r>
            <w:r>
              <w:rPr>
                <w:rFonts w:ascii="Times New Roman" w:eastAsia="Times New Roman" w:hAnsi="Times New Roman"/>
                <w:color w:val="231F20"/>
                <w:spacing w:val="-1"/>
                <w:w w:val="102"/>
                <w:sz w:val="24"/>
                <w:szCs w:val="24"/>
              </w:rPr>
              <w:t>fi</w:t>
            </w:r>
            <w:r>
              <w:rPr>
                <w:rFonts w:ascii="Times New Roman" w:eastAsia="Times New Roman" w:hAnsi="Times New Roman"/>
                <w:color w:val="231F20"/>
                <w:w w:val="102"/>
                <w:sz w:val="24"/>
                <w:szCs w:val="24"/>
              </w:rPr>
              <w:t>ce</w:t>
            </w:r>
          </w:p>
        </w:tc>
        <w:tc>
          <w:tcPr>
            <w:tcW w:w="6570" w:type="dxa"/>
            <w:tcBorders>
              <w:top w:val="single" w:sz="4" w:space="0" w:color="231F20"/>
              <w:left w:val="single" w:sz="4" w:space="0" w:color="231F20"/>
              <w:bottom w:val="single" w:sz="4" w:space="0" w:color="231F20"/>
              <w:right w:val="single" w:sz="4" w:space="0" w:color="231F20"/>
            </w:tcBorders>
            <w:shd w:val="clear" w:color="auto" w:fill="DCDDDF"/>
          </w:tcPr>
          <w:p>
            <w:pPr>
              <w:spacing w:line="240" w:lineRule="auto"/>
              <w:ind w:left="45"/>
              <w:jc w:val="both"/>
              <w:rPr>
                <w:rFonts w:ascii="Times New Roman" w:hAnsi="Times New Roman"/>
                <w:sz w:val="24"/>
                <w:szCs w:val="24"/>
              </w:rPr>
            </w:pPr>
            <w:r>
              <w:rPr>
                <w:rFonts w:ascii="Times New Roman" w:hAnsi="Times New Roman"/>
                <w:sz w:val="24"/>
                <w:szCs w:val="24"/>
              </w:rPr>
              <w:t xml:space="preserve">   -  cunoaștere  și scriere corectă a denumirile geografice din Romania;</w:t>
            </w:r>
          </w:p>
          <w:p>
            <w:pPr>
              <w:spacing w:line="240" w:lineRule="auto"/>
              <w:ind w:left="45"/>
              <w:jc w:val="both"/>
              <w:rPr>
                <w:rFonts w:ascii="Times New Roman" w:hAnsi="Times New Roman"/>
                <w:sz w:val="24"/>
                <w:szCs w:val="24"/>
                <w:lang w:val="it-IT"/>
              </w:rPr>
            </w:pPr>
            <w:r>
              <w:rPr>
                <w:rFonts w:ascii="Times New Roman" w:hAnsi="Times New Roman"/>
                <w:sz w:val="24"/>
                <w:szCs w:val="24"/>
                <w:lang w:val="it-IT"/>
              </w:rPr>
              <w:t>- înțelegerea documentelor ONU privind standardizarea denumirilor geografice;</w:t>
            </w:r>
          </w:p>
          <w:p>
            <w:pPr>
              <w:spacing w:line="240" w:lineRule="auto"/>
              <w:ind w:left="45"/>
              <w:jc w:val="both"/>
              <w:rPr>
                <w:rFonts w:ascii="Times New Roman" w:hAnsi="Times New Roman"/>
                <w:sz w:val="24"/>
                <w:szCs w:val="24"/>
                <w:lang w:val="pt-BR"/>
              </w:rPr>
            </w:pPr>
            <w:r>
              <w:rPr>
                <w:rFonts w:ascii="Times New Roman" w:hAnsi="Times New Roman"/>
                <w:sz w:val="24"/>
                <w:szCs w:val="24"/>
                <w:lang w:val="pt-BR"/>
              </w:rPr>
              <w:t xml:space="preserve">    - formarea deprinderilor practice în procesul de culegere a toponimelor în teren;</w:t>
            </w:r>
          </w:p>
          <w:p>
            <w:pPr>
              <w:spacing w:line="240" w:lineRule="auto"/>
              <w:jc w:val="both"/>
              <w:rPr>
                <w:rFonts w:ascii="Times New Roman" w:hAnsi="Times New Roman"/>
                <w:sz w:val="24"/>
                <w:szCs w:val="24"/>
                <w:lang w:val="pt-BR"/>
              </w:rPr>
            </w:pPr>
            <w:r>
              <w:rPr>
                <w:rFonts w:ascii="Times New Roman" w:hAnsi="Times New Roman"/>
                <w:sz w:val="24"/>
                <w:szCs w:val="24"/>
                <w:lang w:val="pt-BR"/>
              </w:rPr>
              <w:t xml:space="preserve">   -  realizarea unui design cât mai adecvat al denumirilor de pe hărţile fizice și economice;</w:t>
            </w:r>
          </w:p>
          <w:p>
            <w:pPr>
              <w:spacing w:line="240" w:lineRule="auto"/>
              <w:jc w:val="both"/>
              <w:rPr>
                <w:rFonts w:ascii="Times New Roman" w:hAnsi="Times New Roman"/>
                <w:sz w:val="24"/>
                <w:szCs w:val="24"/>
                <w:lang w:val="pt-BR"/>
              </w:rPr>
            </w:pPr>
            <w:r>
              <w:rPr>
                <w:rFonts w:ascii="Times New Roman" w:hAnsi="Times New Roman"/>
                <w:sz w:val="24"/>
                <w:szCs w:val="24"/>
                <w:lang w:val="pt-BR"/>
              </w:rPr>
              <w:t xml:space="preserve">   -  dezvoltarea aptitudinilor de muncă în echipă.</w:t>
            </w:r>
          </w:p>
          <w:p>
            <w:pPr>
              <w:spacing w:line="240" w:lineRule="auto"/>
              <w:jc w:val="both"/>
              <w:rPr>
                <w:rFonts w:ascii="Times New Roman" w:hAnsi="Times New Roman"/>
                <w:sz w:val="24"/>
                <w:szCs w:val="24"/>
                <w:lang w:val="pt-BR"/>
              </w:rPr>
            </w:pPr>
            <w:r>
              <w:rPr>
                <w:rFonts w:ascii="Times New Roman" w:hAnsi="Times New Roman"/>
                <w:sz w:val="24"/>
                <w:szCs w:val="24"/>
                <w:lang w:val="pt-BR"/>
              </w:rPr>
              <w:t xml:space="preserve">   - motivarea cursanţilor pentru implicarea lor în studiile geografice de toate tipurile, care au la baza întocmirea și/sau interpretarea hărții. </w:t>
            </w:r>
          </w:p>
          <w:p>
            <w:pPr>
              <w:spacing w:line="240" w:lineRule="auto"/>
              <w:ind w:left="45"/>
              <w:jc w:val="both"/>
              <w:rPr>
                <w:rFonts w:ascii="Times New Roman" w:hAnsi="Times New Roman"/>
                <w:sz w:val="24"/>
                <w:szCs w:val="24"/>
                <w:lang w:val="pt-BR"/>
              </w:rPr>
            </w:pPr>
          </w:p>
          <w:p>
            <w:pPr>
              <w:spacing w:before="13" w:after="0" w:line="240" w:lineRule="auto"/>
              <w:ind w:left="449" w:right="-20"/>
              <w:rPr>
                <w:rFonts w:ascii="Times New Roman" w:eastAsia="Times New Roman" w:hAnsi="Times New Roman"/>
                <w:sz w:val="24"/>
                <w:szCs w:val="24"/>
                <w:lang w:val="pt-BR"/>
              </w:rPr>
            </w:pPr>
          </w:p>
        </w:tc>
      </w:tr>
    </w:tbl>
    <w:p>
      <w:pPr>
        <w:spacing w:before="39" w:after="0" w:line="240" w:lineRule="auto"/>
        <w:ind w:left="1291" w:right="-20"/>
        <w:rPr>
          <w:rFonts w:ascii="Times New Roman" w:eastAsia="Times New Roman" w:hAnsi="Times New Roman"/>
          <w:b/>
          <w:bCs/>
          <w:color w:val="231F20"/>
          <w:spacing w:val="-1"/>
          <w:sz w:val="24"/>
          <w:szCs w:val="24"/>
        </w:rPr>
      </w:pPr>
    </w:p>
    <w:p>
      <w:pPr>
        <w:spacing w:before="39" w:after="0" w:line="240" w:lineRule="auto"/>
        <w:ind w:right="-20"/>
        <w:rPr>
          <w:rFonts w:ascii="Times New Roman" w:eastAsia="Times New Roman" w:hAnsi="Times New Roman"/>
          <w:b/>
          <w:bCs/>
          <w:color w:val="231F20"/>
          <w:spacing w:val="-1"/>
          <w:sz w:val="24"/>
          <w:szCs w:val="24"/>
        </w:rPr>
      </w:pPr>
    </w:p>
    <w:p>
      <w:pPr>
        <w:spacing w:before="39" w:after="0" w:line="240" w:lineRule="auto"/>
        <w:ind w:right="-20"/>
        <w:rPr>
          <w:rFonts w:ascii="Times New Roman" w:eastAsia="Times New Roman" w:hAnsi="Times New Roman"/>
          <w:b/>
          <w:bCs/>
          <w:color w:val="231F20"/>
          <w:spacing w:val="-1"/>
          <w:sz w:val="19"/>
          <w:szCs w:val="19"/>
        </w:rPr>
      </w:pPr>
    </w:p>
    <w:p>
      <w:pPr>
        <w:spacing w:before="39" w:after="0" w:line="240" w:lineRule="auto"/>
        <w:ind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lastRenderedPageBreak/>
        <w:t xml:space="preserve">8. </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w w:val="102"/>
          <w:sz w:val="24"/>
          <w:szCs w:val="24"/>
        </w:rPr>
        <w:t>Con</w:t>
      </w:r>
      <w:r>
        <w:rPr>
          <w:rFonts w:ascii="Times New Roman" w:eastAsia="Times New Roman" w:hAnsi="Times New Roman"/>
          <w:b/>
          <w:bCs/>
          <w:color w:val="231F20"/>
          <w:spacing w:val="1"/>
          <w:w w:val="102"/>
          <w:sz w:val="24"/>
          <w:szCs w:val="24"/>
        </w:rPr>
        <w:t>ţ</w:t>
      </w:r>
      <w:r>
        <w:rPr>
          <w:rFonts w:ascii="Times New Roman" w:eastAsia="Times New Roman" w:hAnsi="Times New Roman"/>
          <w:b/>
          <w:bCs/>
          <w:color w:val="231F20"/>
          <w:w w:val="102"/>
          <w:sz w:val="24"/>
          <w:szCs w:val="24"/>
        </w:rPr>
        <w:t>i</w:t>
      </w:r>
      <w:r>
        <w:rPr>
          <w:rFonts w:ascii="Times New Roman" w:eastAsia="Times New Roman" w:hAnsi="Times New Roman"/>
          <w:b/>
          <w:bCs/>
          <w:color w:val="231F20"/>
          <w:spacing w:val="1"/>
          <w:w w:val="102"/>
          <w:sz w:val="24"/>
          <w:szCs w:val="24"/>
        </w:rPr>
        <w:t>n</w:t>
      </w:r>
      <w:r>
        <w:rPr>
          <w:rFonts w:ascii="Times New Roman" w:eastAsia="Times New Roman" w:hAnsi="Times New Roman"/>
          <w:b/>
          <w:bCs/>
          <w:color w:val="231F20"/>
          <w:w w:val="102"/>
          <w:sz w:val="24"/>
          <w:szCs w:val="24"/>
        </w:rPr>
        <w:t>uturi</w:t>
      </w:r>
    </w:p>
    <w:p>
      <w:pPr>
        <w:spacing w:before="3" w:after="0" w:line="10" w:lineRule="exact"/>
        <w:rPr>
          <w:rFonts w:ascii="Times New Roman" w:hAnsi="Times New Roman"/>
          <w:sz w:val="24"/>
          <w:szCs w:val="24"/>
        </w:rPr>
      </w:pPr>
    </w:p>
    <w:tbl>
      <w:tblPr>
        <w:tblW w:w="9720" w:type="dxa"/>
        <w:tblInd w:w="-175" w:type="dxa"/>
        <w:tblLayout w:type="fixed"/>
        <w:tblCellMar>
          <w:left w:w="0" w:type="dxa"/>
          <w:right w:w="0" w:type="dxa"/>
        </w:tblCellMar>
        <w:tblLook w:val="01E0" w:firstRow="1" w:lastRow="1" w:firstColumn="1" w:lastColumn="1" w:noHBand="0" w:noVBand="0"/>
      </w:tblPr>
      <w:tblGrid>
        <w:gridCol w:w="5894"/>
        <w:gridCol w:w="2205"/>
        <w:gridCol w:w="1621"/>
      </w:tblGrid>
      <w:tr>
        <w:trPr>
          <w:trHeight w:hRule="exact" w:val="520"/>
        </w:trPr>
        <w:tc>
          <w:tcPr>
            <w:tcW w:w="5895" w:type="dxa"/>
            <w:tcBorders>
              <w:top w:val="single" w:sz="4" w:space="0" w:color="231F20"/>
              <w:left w:val="single" w:sz="4" w:space="0" w:color="231F20"/>
              <w:bottom w:val="single" w:sz="4" w:space="0" w:color="231F20"/>
              <w:right w:val="single" w:sz="4" w:space="0" w:color="231F20"/>
            </w:tcBorders>
            <w:shd w:val="clear" w:color="auto" w:fill="D2D3D5"/>
          </w:tcPr>
          <w:p>
            <w:pPr>
              <w:spacing w:before="7" w:after="0" w:line="170" w:lineRule="exact"/>
              <w:rPr>
                <w:rFonts w:ascii="Times New Roman" w:hAnsi="Times New Roman"/>
                <w:sz w:val="24"/>
                <w:szCs w:val="24"/>
              </w:rPr>
            </w:pPr>
          </w:p>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8</w:t>
            </w:r>
            <w:r>
              <w:rPr>
                <w:rFonts w:ascii="Times New Roman" w:eastAsia="Times New Roman" w:hAnsi="Times New Roman"/>
                <w:color w:val="231F20"/>
                <w:sz w:val="24"/>
                <w:szCs w:val="24"/>
              </w:rPr>
              <w:t>.</w:t>
            </w:r>
            <w:r>
              <w:rPr>
                <w:rFonts w:ascii="Times New Roman" w:eastAsia="Times New Roman" w:hAnsi="Times New Roman"/>
                <w:color w:val="231F20"/>
                <w:spacing w:val="5"/>
                <w:sz w:val="24"/>
                <w:szCs w:val="24"/>
              </w:rPr>
              <w:t xml:space="preserve"> </w:t>
            </w:r>
            <w:r>
              <w:rPr>
                <w:rFonts w:ascii="Times New Roman" w:eastAsia="Times New Roman" w:hAnsi="Times New Roman"/>
                <w:color w:val="231F20"/>
                <w:sz w:val="24"/>
                <w:szCs w:val="24"/>
              </w:rPr>
              <w:t>1</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w w:val="102"/>
                <w:sz w:val="24"/>
                <w:szCs w:val="24"/>
              </w:rPr>
              <w:t>C</w:t>
            </w:r>
            <w:r>
              <w:rPr>
                <w:rFonts w:ascii="Times New Roman" w:eastAsia="Times New Roman" w:hAnsi="Times New Roman"/>
                <w:color w:val="231F20"/>
                <w:spacing w:val="-2"/>
                <w:w w:val="102"/>
                <w:sz w:val="24"/>
                <w:szCs w:val="24"/>
              </w:rPr>
              <w:t>u</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s</w:t>
            </w:r>
          </w:p>
        </w:tc>
        <w:tc>
          <w:tcPr>
            <w:tcW w:w="2204" w:type="dxa"/>
            <w:tcBorders>
              <w:top w:val="single" w:sz="4" w:space="0" w:color="231F20"/>
              <w:left w:val="single" w:sz="4" w:space="0" w:color="231F20"/>
              <w:bottom w:val="single" w:sz="4" w:space="0" w:color="231F20"/>
              <w:right w:val="single" w:sz="4" w:space="0" w:color="231F20"/>
            </w:tcBorders>
          </w:tcPr>
          <w:p>
            <w:pPr>
              <w:spacing w:before="7" w:after="0" w:line="170" w:lineRule="exact"/>
              <w:rPr>
                <w:rFonts w:ascii="Times New Roman" w:hAnsi="Times New Roman"/>
                <w:sz w:val="24"/>
                <w:szCs w:val="24"/>
              </w:rPr>
            </w:pPr>
          </w:p>
          <w:p>
            <w:pPr>
              <w:spacing w:after="0" w:line="240" w:lineRule="auto"/>
              <w:ind w:left="229" w:right="-20"/>
              <w:rPr>
                <w:rFonts w:ascii="Times New Roman" w:eastAsia="Times New Roman" w:hAnsi="Times New Roman"/>
                <w:sz w:val="24"/>
                <w:szCs w:val="24"/>
              </w:rPr>
            </w:pPr>
            <w:r>
              <w:rPr>
                <w:rFonts w:ascii="Times New Roman" w:eastAsia="Times New Roman" w:hAnsi="Times New Roman"/>
                <w:color w:val="231F20"/>
                <w:spacing w:val="-2"/>
                <w:sz w:val="24"/>
                <w:szCs w:val="24"/>
              </w:rPr>
              <w:t>M</w:t>
            </w:r>
            <w:r>
              <w:rPr>
                <w:rFonts w:ascii="Times New Roman" w:eastAsia="Times New Roman" w:hAnsi="Times New Roman"/>
                <w:color w:val="231F20"/>
                <w:sz w:val="24"/>
                <w:szCs w:val="24"/>
              </w:rPr>
              <w:t>etode</w:t>
            </w:r>
            <w:r>
              <w:rPr>
                <w:rFonts w:ascii="Times New Roman" w:eastAsia="Times New Roman" w:hAnsi="Times New Roman"/>
                <w:color w:val="231F20"/>
                <w:spacing w:val="12"/>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pr</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dare</w:t>
            </w:r>
          </w:p>
        </w:tc>
        <w:tc>
          <w:tcPr>
            <w:tcW w:w="1621" w:type="dxa"/>
            <w:tcBorders>
              <w:top w:val="single" w:sz="4" w:space="0" w:color="231F20"/>
              <w:left w:val="single" w:sz="4" w:space="0" w:color="231F20"/>
              <w:bottom w:val="single" w:sz="4" w:space="0" w:color="231F20"/>
              <w:right w:val="single" w:sz="4" w:space="0" w:color="231F20"/>
            </w:tcBorders>
          </w:tcPr>
          <w:p>
            <w:pPr>
              <w:spacing w:before="7" w:after="0" w:line="170" w:lineRule="exact"/>
              <w:jc w:val="center"/>
              <w:rPr>
                <w:rFonts w:ascii="Times New Roman" w:hAnsi="Times New Roman"/>
                <w:sz w:val="24"/>
                <w:szCs w:val="24"/>
              </w:rPr>
            </w:pPr>
          </w:p>
          <w:p>
            <w:pPr>
              <w:tabs>
                <w:tab w:val="left" w:pos="2396"/>
              </w:tabs>
              <w:spacing w:after="0" w:line="240" w:lineRule="auto"/>
              <w:ind w:right="-20"/>
              <w:jc w:val="center"/>
              <w:rPr>
                <w:rFonts w:ascii="Times New Roman" w:eastAsia="Times New Roman" w:hAnsi="Times New Roman"/>
                <w:sz w:val="24"/>
                <w:szCs w:val="24"/>
              </w:rPr>
            </w:pPr>
            <w:r>
              <w:rPr>
                <w:rFonts w:ascii="Times New Roman" w:eastAsia="Times New Roman" w:hAnsi="Times New Roman"/>
                <w:color w:val="231F20"/>
                <w:w w:val="102"/>
                <w:sz w:val="24"/>
                <w:szCs w:val="24"/>
              </w:rPr>
              <w:t>Observ</w:t>
            </w:r>
            <w:r>
              <w:rPr>
                <w:rFonts w:ascii="Times New Roman" w:eastAsia="Times New Roman" w:hAnsi="Times New Roman"/>
                <w:color w:val="231F20"/>
                <w:spacing w:val="-1"/>
                <w:w w:val="102"/>
                <w:sz w:val="24"/>
                <w:szCs w:val="24"/>
              </w:rPr>
              <w:t>a</w:t>
            </w:r>
            <w:r>
              <w:rPr>
                <w:rFonts w:ascii="Times New Roman" w:eastAsia="Times New Roman" w:hAnsi="Times New Roman"/>
                <w:color w:val="231F20"/>
                <w:w w:val="102"/>
                <w:sz w:val="24"/>
                <w:szCs w:val="24"/>
              </w:rPr>
              <w:t>ţii</w:t>
            </w:r>
          </w:p>
        </w:tc>
      </w:tr>
      <w:tr>
        <w:trPr>
          <w:trHeight w:hRule="exact" w:val="730"/>
        </w:trPr>
        <w:tc>
          <w:tcPr>
            <w:tcW w:w="5895"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b/>
                <w:bCs/>
                <w:sz w:val="24"/>
                <w:szCs w:val="24"/>
                <w:lang w:val="pt-BR"/>
              </w:rPr>
            </w:pPr>
            <w:r>
              <w:rPr>
                <w:rFonts w:ascii="Times New Roman" w:hAnsi="Times New Roman"/>
                <w:snapToGrid w:val="0"/>
                <w:sz w:val="24"/>
                <w:szCs w:val="24"/>
                <w:lang w:val="pt-BR"/>
              </w:rPr>
              <w:t>1.</w:t>
            </w:r>
            <w:r>
              <w:rPr>
                <w:rFonts w:ascii="Times New Roman" w:hAnsi="Times New Roman"/>
                <w:sz w:val="24"/>
                <w:szCs w:val="24"/>
                <w:lang w:val="ro-RO"/>
              </w:rPr>
              <w:t xml:space="preserve"> </w:t>
            </w:r>
            <w:r>
              <w:rPr>
                <w:rFonts w:ascii="Times New Roman" w:hAnsi="Times New Roman"/>
                <w:sz w:val="24"/>
                <w:szCs w:val="24"/>
                <w:lang w:val="pt-BR"/>
              </w:rPr>
              <w:t xml:space="preserve">Denumirile geografice - specificitate, varietate, standardizare </w:t>
            </w:r>
          </w:p>
          <w:p>
            <w:pPr>
              <w:spacing w:line="360" w:lineRule="auto"/>
              <w:rPr>
                <w:rFonts w:ascii="Times New Roman" w:hAnsi="Times New Roman"/>
                <w:sz w:val="24"/>
                <w:szCs w:val="24"/>
                <w:lang w:val="ro-RO"/>
              </w:rPr>
            </w:pPr>
          </w:p>
          <w:p>
            <w:pPr>
              <w:jc w:val="both"/>
              <w:rPr>
                <w:rFonts w:ascii="Times New Roman" w:hAnsi="Times New Roman"/>
                <w:b/>
                <w:bCs/>
                <w:sz w:val="24"/>
                <w:szCs w:val="24"/>
                <w:lang w:val="it-IT"/>
              </w:rPr>
            </w:pPr>
            <w:r>
              <w:rPr>
                <w:rFonts w:ascii="Times New Roman" w:hAnsi="Times New Roman"/>
                <w:snapToGrid w:val="0"/>
                <w:sz w:val="24"/>
                <w:szCs w:val="24"/>
                <w:lang w:val="pt-BR"/>
              </w:rPr>
              <w:t xml:space="preserve"> </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prelegerea, demonstratia</w:t>
            </w:r>
          </w:p>
        </w:tc>
        <w:tc>
          <w:tcPr>
            <w:tcW w:w="1621"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4 ore</w:t>
            </w:r>
          </w:p>
        </w:tc>
      </w:tr>
      <w:tr>
        <w:trPr>
          <w:trHeight w:hRule="exact" w:val="801"/>
        </w:trPr>
        <w:tc>
          <w:tcPr>
            <w:tcW w:w="5895"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b/>
                <w:bCs/>
                <w:sz w:val="24"/>
                <w:szCs w:val="24"/>
                <w:lang w:val="pt-BR"/>
              </w:rPr>
            </w:pPr>
            <w:r>
              <w:rPr>
                <w:rFonts w:ascii="Times New Roman" w:hAnsi="Times New Roman"/>
                <w:iCs/>
                <w:sz w:val="24"/>
                <w:szCs w:val="24"/>
                <w:lang w:val="it-IT"/>
              </w:rPr>
              <w:t xml:space="preserve">2. </w:t>
            </w:r>
            <w:r>
              <w:rPr>
                <w:rFonts w:ascii="Times New Roman" w:hAnsi="Times New Roman"/>
                <w:bCs/>
                <w:sz w:val="24"/>
                <w:szCs w:val="24"/>
                <w:lang w:val="pt-BR"/>
              </w:rPr>
              <w:t xml:space="preserve">Legi şi standarde specifice </w:t>
            </w:r>
          </w:p>
          <w:p>
            <w:pPr>
              <w:jc w:val="both"/>
              <w:rPr>
                <w:sz w:val="20"/>
                <w:szCs w:val="20"/>
                <w:lang w:val="ro-RO"/>
              </w:rPr>
            </w:pPr>
          </w:p>
          <w:p>
            <w:pPr>
              <w:spacing w:line="360" w:lineRule="auto"/>
              <w:rPr>
                <w:rFonts w:ascii="Times New Roman" w:hAnsi="Times New Roman"/>
                <w:iCs/>
                <w:sz w:val="24"/>
                <w:szCs w:val="24"/>
                <w:lang w:val="it-IT"/>
              </w:rPr>
            </w:pPr>
            <w:r>
              <w:rPr>
                <w:rFonts w:ascii="Times New Roman" w:hAnsi="Times New Roman"/>
                <w:iCs/>
                <w:sz w:val="24"/>
                <w:szCs w:val="24"/>
                <w:lang w:val="it-IT"/>
              </w:rPr>
              <w:t>. Proiectarea și designul elementelor matematice, de conținut de întocmire.</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conversatia euristica</w:t>
            </w:r>
          </w:p>
        </w:tc>
        <w:tc>
          <w:tcPr>
            <w:tcW w:w="1621"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810"/>
        </w:trPr>
        <w:tc>
          <w:tcPr>
            <w:tcW w:w="5895"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napToGrid w:val="0"/>
                <w:sz w:val="24"/>
                <w:szCs w:val="24"/>
                <w:lang w:val="pt-BR"/>
              </w:rPr>
            </w:pPr>
            <w:r>
              <w:rPr>
                <w:rFonts w:ascii="Times New Roman" w:hAnsi="Times New Roman"/>
                <w:snapToGrid w:val="0"/>
                <w:sz w:val="24"/>
                <w:szCs w:val="24"/>
                <w:lang w:val="pt-BR"/>
              </w:rPr>
              <w:t>3.</w:t>
            </w:r>
            <w:r>
              <w:rPr>
                <w:sz w:val="20"/>
                <w:szCs w:val="20"/>
                <w:lang w:val="pt-BR"/>
              </w:rPr>
              <w:t xml:space="preserve"> </w:t>
            </w:r>
            <w:r>
              <w:rPr>
                <w:rFonts w:ascii="Times New Roman" w:hAnsi="Times New Roman"/>
                <w:sz w:val="24"/>
                <w:szCs w:val="24"/>
                <w:lang w:val="pt-BR"/>
              </w:rPr>
              <w:t xml:space="preserve">Toponimia geografică a ţărilor şi popoarelor. </w:t>
            </w:r>
            <w:r>
              <w:rPr>
                <w:rFonts w:ascii="Times New Roman" w:hAnsi="Times New Roman"/>
                <w:sz w:val="24"/>
                <w:szCs w:val="24"/>
              </w:rPr>
              <w:t xml:space="preserve"> </w:t>
            </w:r>
            <w:r>
              <w:rPr>
                <w:rFonts w:ascii="Times New Roman" w:hAnsi="Times New Roman"/>
                <w:bCs/>
                <w:color w:val="000000"/>
                <w:sz w:val="24"/>
                <w:szCs w:val="24"/>
                <w:lang w:val="ro-RO"/>
              </w:rPr>
              <w:t>Îndreptare toponimice naţionale.</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modelarea</w:t>
            </w:r>
          </w:p>
          <w:p>
            <w:pPr>
              <w:spacing w:line="240" w:lineRule="auto"/>
              <w:jc w:val="center"/>
              <w:rPr>
                <w:rFonts w:ascii="Times New Roman" w:hAnsi="Times New Roman"/>
                <w:sz w:val="24"/>
                <w:szCs w:val="24"/>
                <w:lang w:val="it-IT"/>
              </w:rPr>
            </w:pPr>
            <w:r>
              <w:rPr>
                <w:rFonts w:ascii="Times New Roman" w:hAnsi="Times New Roman"/>
                <w:sz w:val="24"/>
                <w:szCs w:val="24"/>
                <w:lang w:val="it-IT"/>
              </w:rPr>
              <w:t>lucrul in echipa</w:t>
            </w:r>
          </w:p>
          <w:p>
            <w:pPr>
              <w:spacing w:line="240" w:lineRule="auto"/>
              <w:jc w:val="center"/>
              <w:rPr>
                <w:rFonts w:ascii="Times New Roman" w:hAnsi="Times New Roman"/>
                <w:sz w:val="24"/>
                <w:szCs w:val="24"/>
                <w:lang w:val="it-IT"/>
              </w:rPr>
            </w:pPr>
          </w:p>
        </w:tc>
        <w:tc>
          <w:tcPr>
            <w:tcW w:w="1621"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4 ore</w:t>
            </w:r>
          </w:p>
        </w:tc>
      </w:tr>
      <w:tr>
        <w:trPr>
          <w:trHeight w:hRule="exact" w:val="1882"/>
        </w:trPr>
        <w:tc>
          <w:tcPr>
            <w:tcW w:w="5895"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rPr>
            </w:pPr>
            <w:r>
              <w:rPr>
                <w:rFonts w:ascii="Times New Roman" w:hAnsi="Times New Roman"/>
                <w:snapToGrid w:val="0"/>
                <w:sz w:val="24"/>
                <w:szCs w:val="24"/>
              </w:rPr>
              <w:t xml:space="preserve">4 </w:t>
            </w:r>
            <w:r>
              <w:rPr>
                <w:rFonts w:ascii="Times New Roman" w:hAnsi="Times New Roman"/>
                <w:bCs/>
                <w:sz w:val="24"/>
                <w:szCs w:val="24"/>
                <w:lang w:val="ro-RO"/>
              </w:rPr>
              <w:t xml:space="preserve">Autorităţile toponimice naţionale. Autoritatea toponimică română. </w:t>
            </w:r>
            <w:r>
              <w:rPr>
                <w:rFonts w:ascii="Times New Roman" w:hAnsi="Times New Roman"/>
                <w:bCs/>
                <w:color w:val="000000"/>
                <w:sz w:val="24"/>
                <w:szCs w:val="24"/>
                <w:lang w:val="ro-RO"/>
              </w:rPr>
              <w:t xml:space="preserve">Comitetul român de standardizare a denumirilor geografice. Colectivul redacţional pentru standardizarea denumirilor geografice. Direcţia Topografică Militară. Academia Română, Secţia Ştiinţe Geonomice. </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w:t>
            </w:r>
          </w:p>
        </w:tc>
        <w:tc>
          <w:tcPr>
            <w:tcW w:w="1621"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4 ore</w:t>
            </w:r>
          </w:p>
        </w:tc>
      </w:tr>
      <w:tr>
        <w:trPr>
          <w:trHeight w:hRule="exact" w:val="540"/>
        </w:trPr>
        <w:tc>
          <w:tcPr>
            <w:tcW w:w="5895"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iCs/>
                <w:sz w:val="24"/>
                <w:szCs w:val="24"/>
              </w:rPr>
            </w:pPr>
            <w:r>
              <w:rPr>
                <w:rFonts w:ascii="Times New Roman" w:hAnsi="Times New Roman"/>
                <w:snapToGrid w:val="0"/>
                <w:sz w:val="24"/>
                <w:szCs w:val="24"/>
                <w:lang w:val="it-IT"/>
              </w:rPr>
              <w:t xml:space="preserve">5. </w:t>
            </w:r>
            <w:r>
              <w:rPr>
                <w:rFonts w:ascii="Times New Roman" w:hAnsi="Times New Roman"/>
                <w:bCs/>
                <w:sz w:val="24"/>
                <w:szCs w:val="24"/>
                <w:lang w:val="ro-RO"/>
              </w:rPr>
              <w:t>Limba şi tipologia denumirilor geografice</w:t>
            </w:r>
            <w:r>
              <w:rPr>
                <w:rFonts w:ascii="Times New Roman" w:hAnsi="Times New Roman"/>
                <w:snapToGrid w:val="0"/>
                <w:sz w:val="24"/>
                <w:szCs w:val="24"/>
                <w:lang w:val="it-IT"/>
              </w:rPr>
              <w:t xml:space="preserve"> </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prelegerea, demonstraţia</w:t>
            </w:r>
          </w:p>
        </w:tc>
        <w:tc>
          <w:tcPr>
            <w:tcW w:w="1621"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6 ore</w:t>
            </w:r>
          </w:p>
        </w:tc>
      </w:tr>
      <w:tr>
        <w:trPr>
          <w:trHeight w:hRule="exact" w:val="360"/>
        </w:trPr>
        <w:tc>
          <w:tcPr>
            <w:tcW w:w="5895"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b/>
                <w:bCs/>
                <w:sz w:val="24"/>
                <w:szCs w:val="24"/>
                <w:lang w:val="it-IT"/>
              </w:rPr>
            </w:pPr>
            <w:r>
              <w:rPr>
                <w:rFonts w:ascii="Times New Roman" w:hAnsi="Times New Roman"/>
                <w:snapToGrid w:val="0"/>
                <w:sz w:val="24"/>
                <w:szCs w:val="24"/>
                <w:lang w:val="it-IT"/>
              </w:rPr>
              <w:t xml:space="preserve">6. </w:t>
            </w:r>
            <w:r>
              <w:rPr>
                <w:rFonts w:ascii="Times New Roman" w:hAnsi="Times New Roman"/>
                <w:bCs/>
                <w:sz w:val="24"/>
                <w:szCs w:val="24"/>
                <w:lang w:val="pt-BR"/>
              </w:rPr>
              <w:t xml:space="preserve">Surse de toponime </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demonstraţia</w:t>
            </w:r>
          </w:p>
        </w:tc>
        <w:tc>
          <w:tcPr>
            <w:tcW w:w="1621"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711"/>
        </w:trPr>
        <w:tc>
          <w:tcPr>
            <w:tcW w:w="5895"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it-IT"/>
              </w:rPr>
            </w:pPr>
            <w:r>
              <w:rPr>
                <w:rFonts w:ascii="Times New Roman" w:hAnsi="Times New Roman"/>
                <w:snapToGrid w:val="0"/>
                <w:sz w:val="24"/>
                <w:szCs w:val="24"/>
                <w:lang w:val="it-IT"/>
              </w:rPr>
              <w:t>7.</w:t>
            </w:r>
            <w:r>
              <w:rPr>
                <w:b/>
                <w:bCs/>
                <w:sz w:val="20"/>
                <w:szCs w:val="20"/>
                <w:lang w:val="pt-BR"/>
              </w:rPr>
              <w:t xml:space="preserve"> </w:t>
            </w:r>
            <w:r>
              <w:rPr>
                <w:rFonts w:ascii="Times New Roman" w:hAnsi="Times New Roman"/>
                <w:bCs/>
                <w:sz w:val="24"/>
                <w:szCs w:val="24"/>
                <w:lang w:val="pt-BR"/>
              </w:rPr>
              <w:t>Termeni folosiţi frecvent în denumirile geografice</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lucrul in echipa</w:t>
            </w:r>
          </w:p>
          <w:p>
            <w:pPr>
              <w:spacing w:line="240" w:lineRule="auto"/>
              <w:jc w:val="center"/>
              <w:rPr>
                <w:rFonts w:ascii="Times New Roman" w:hAnsi="Times New Roman"/>
                <w:sz w:val="24"/>
                <w:szCs w:val="24"/>
                <w:lang w:val="it-IT"/>
              </w:rPr>
            </w:pPr>
            <w:r>
              <w:rPr>
                <w:rFonts w:ascii="Times New Roman" w:hAnsi="Times New Roman"/>
                <w:sz w:val="24"/>
                <w:szCs w:val="24"/>
                <w:lang w:val="it-IT"/>
              </w:rPr>
              <w:t>demonstratia</w:t>
            </w:r>
          </w:p>
        </w:tc>
        <w:tc>
          <w:tcPr>
            <w:tcW w:w="1621"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45"/>
        </w:trPr>
        <w:tc>
          <w:tcPr>
            <w:tcW w:w="5895" w:type="dxa"/>
          </w:tcPr>
          <w:p>
            <w:pPr>
              <w:spacing w:after="0"/>
              <w:rPr>
                <w:rFonts w:ascii="Times New Roman" w:hAnsi="Times New Roman"/>
                <w:sz w:val="24"/>
                <w:szCs w:val="24"/>
                <w:lang w:val="it-IT"/>
              </w:rPr>
            </w:pPr>
            <w:r>
              <w:rPr>
                <w:rFonts w:ascii="Times New Roman" w:hAnsi="Times New Roman"/>
                <w:sz w:val="24"/>
                <w:szCs w:val="24"/>
                <w:lang w:val="it-IT"/>
              </w:rPr>
              <w:t>8.</w:t>
            </w:r>
            <w:r>
              <w:rPr>
                <w:rFonts w:ascii="Times New Roman" w:hAnsi="Times New Roman"/>
                <w:sz w:val="24"/>
                <w:szCs w:val="24"/>
                <w:lang w:val="pt-BR"/>
              </w:rPr>
              <w:t xml:space="preserve"> Abrevieri folosite/permise pe hărţi. Împărţirea administrativă a ţărilor şi teritoriilor</w:t>
            </w:r>
          </w:p>
        </w:tc>
        <w:tc>
          <w:tcPr>
            <w:tcW w:w="2205" w:type="dxa"/>
          </w:tcPr>
          <w:p>
            <w:pPr>
              <w:spacing w:after="0"/>
              <w:rPr>
                <w:rFonts w:ascii="Times New Roman" w:hAnsi="Times New Roman"/>
                <w:sz w:val="24"/>
                <w:szCs w:val="24"/>
                <w:lang w:val="it-IT"/>
              </w:rPr>
            </w:pPr>
            <w:r>
              <w:rPr>
                <w:rFonts w:ascii="Times New Roman" w:hAnsi="Times New Roman"/>
                <w:sz w:val="24"/>
                <w:szCs w:val="24"/>
                <w:lang w:val="it-IT"/>
              </w:rPr>
              <w:t xml:space="preserve">        expunerea</w:t>
            </w:r>
          </w:p>
        </w:tc>
        <w:tc>
          <w:tcPr>
            <w:tcW w:w="1620" w:type="dxa"/>
          </w:tcPr>
          <w:p>
            <w:pPr>
              <w:spacing w:after="0"/>
              <w:jc w:val="center"/>
              <w:rPr>
                <w:rFonts w:ascii="Times New Roman" w:hAnsi="Times New Roman"/>
                <w:sz w:val="24"/>
                <w:szCs w:val="24"/>
                <w:lang w:val="it-IT"/>
              </w:rPr>
            </w:pPr>
            <w:r>
              <w:rPr>
                <w:rFonts w:ascii="Times New Roman" w:hAnsi="Times New Roman"/>
                <w:sz w:val="24"/>
                <w:szCs w:val="24"/>
                <w:lang w:val="it-IT"/>
              </w:rPr>
              <w:t>4 ore</w:t>
            </w:r>
          </w:p>
        </w:tc>
      </w:tr>
    </w:tbl>
    <w:p>
      <w:pPr>
        <w:spacing w:after="0"/>
        <w:jc w:val="right"/>
        <w:rPr>
          <w:rFonts w:ascii="Times New Roman" w:hAnsi="Times New Roman"/>
          <w:sz w:val="24"/>
          <w:szCs w:val="24"/>
          <w:lang w:val="it-IT"/>
        </w:rPr>
      </w:pPr>
    </w:p>
    <w:p>
      <w:pPr>
        <w:spacing w:line="240" w:lineRule="auto"/>
        <w:rPr>
          <w:rFonts w:ascii="Times New Roman" w:hAnsi="Times New Roman"/>
          <w:sz w:val="24"/>
          <w:szCs w:val="24"/>
          <w:lang w:val="ro-RO"/>
        </w:rPr>
      </w:pPr>
      <w:r>
        <w:rPr>
          <w:rFonts w:ascii="Times New Roman" w:hAnsi="Times New Roman"/>
          <w:b/>
          <w:sz w:val="24"/>
          <w:szCs w:val="24"/>
          <w:lang w:val="it-IT"/>
        </w:rPr>
        <w:t>Bibliografie:</w:t>
      </w:r>
      <w:r>
        <w:rPr>
          <w:rFonts w:ascii="Times New Roman" w:hAnsi="Times New Roman"/>
          <w:b/>
          <w:bCs/>
          <w:sz w:val="24"/>
          <w:szCs w:val="24"/>
          <w:lang w:val="it-IT"/>
        </w:rPr>
        <w:t xml:space="preserve"> </w:t>
      </w:r>
      <w:r>
        <w:rPr>
          <w:rFonts w:ascii="Times New Roman" w:hAnsi="Times New Roman"/>
          <w:sz w:val="24"/>
          <w:szCs w:val="24"/>
          <w:lang w:val="es-ES_tradnl"/>
        </w:rPr>
        <w:t>1. Buza M. (2002), Toponimie geografic</w:t>
      </w:r>
      <w:r>
        <w:rPr>
          <w:rFonts w:ascii="Times New Roman" w:hAnsi="Times New Roman"/>
          <w:sz w:val="24"/>
          <w:szCs w:val="24"/>
          <w:lang w:val="ro-RO"/>
        </w:rPr>
        <w:t xml:space="preserve">ă românească, Edit Univ. „Lucian Blaga”, Sibiu. </w:t>
      </w:r>
    </w:p>
    <w:p>
      <w:pPr>
        <w:spacing w:line="240" w:lineRule="auto"/>
        <w:rPr>
          <w:rFonts w:ascii="Times New Roman" w:hAnsi="Times New Roman"/>
          <w:sz w:val="24"/>
          <w:szCs w:val="24"/>
          <w:lang w:val="ro-RO"/>
        </w:rPr>
      </w:pPr>
      <w:r>
        <w:rPr>
          <w:rFonts w:ascii="Times New Roman" w:hAnsi="Times New Roman"/>
          <w:sz w:val="24"/>
          <w:szCs w:val="24"/>
          <w:lang w:val="ro-RO"/>
        </w:rPr>
        <w:t xml:space="preserve">2. Conea I.  (1960), </w:t>
      </w:r>
      <w:r>
        <w:rPr>
          <w:rFonts w:ascii="Times New Roman" w:hAnsi="Times New Roman"/>
          <w:i/>
          <w:iCs/>
          <w:sz w:val="24"/>
          <w:szCs w:val="24"/>
          <w:lang w:val="ro-RO"/>
        </w:rPr>
        <w:t>Toponimia geografic</w:t>
      </w:r>
      <w:r>
        <w:rPr>
          <w:rFonts w:ascii="Times New Roman" w:hAnsi="Times New Roman"/>
          <w:sz w:val="24"/>
          <w:szCs w:val="24"/>
          <w:lang w:val="ro-RO"/>
        </w:rPr>
        <w:t xml:space="preserve">ă în </w:t>
      </w:r>
      <w:r>
        <w:rPr>
          <w:rFonts w:ascii="Times New Roman" w:hAnsi="Times New Roman"/>
          <w:iCs/>
          <w:sz w:val="24"/>
          <w:szCs w:val="24"/>
          <w:lang w:val="ro-RO"/>
        </w:rPr>
        <w:t>Monografia geografic</w:t>
      </w:r>
      <w:r>
        <w:rPr>
          <w:rFonts w:ascii="Times New Roman" w:hAnsi="Times New Roman"/>
          <w:sz w:val="24"/>
          <w:szCs w:val="24"/>
          <w:lang w:val="ro-RO"/>
        </w:rPr>
        <w:t>ă</w:t>
      </w:r>
      <w:r>
        <w:rPr>
          <w:rFonts w:ascii="Times New Roman" w:eastAsia="TimesNewRoman" w:hAnsi="Times New Roman"/>
          <w:sz w:val="24"/>
          <w:szCs w:val="24"/>
          <w:lang w:val="ro-RO"/>
        </w:rPr>
        <w:t xml:space="preserve"> </w:t>
      </w:r>
      <w:r>
        <w:rPr>
          <w:rFonts w:ascii="Times New Roman" w:hAnsi="Times New Roman"/>
          <w:iCs/>
          <w:sz w:val="24"/>
          <w:szCs w:val="24"/>
          <w:lang w:val="ro-RO"/>
        </w:rPr>
        <w:t>a RPR</w:t>
      </w:r>
      <w:r>
        <w:rPr>
          <w:rFonts w:ascii="Times New Roman" w:hAnsi="Times New Roman"/>
          <w:sz w:val="24"/>
          <w:szCs w:val="24"/>
          <w:lang w:val="ro-RO"/>
        </w:rPr>
        <w:t>, Bucure</w:t>
      </w:r>
      <w:r>
        <w:rPr>
          <w:rFonts w:ascii="Times New Roman" w:eastAsia="TimesNewRoman" w:hAnsi="Times New Roman"/>
          <w:sz w:val="24"/>
          <w:szCs w:val="24"/>
          <w:lang w:val="ro-RO"/>
        </w:rPr>
        <w:t>ş</w:t>
      </w:r>
      <w:r>
        <w:rPr>
          <w:rFonts w:ascii="Times New Roman" w:hAnsi="Times New Roman"/>
          <w:sz w:val="24"/>
          <w:szCs w:val="24"/>
          <w:lang w:val="ro-RO"/>
        </w:rPr>
        <w:t>ti, Edit. Academiei.</w:t>
      </w:r>
    </w:p>
    <w:p>
      <w:pPr>
        <w:autoSpaceDE w:val="0"/>
        <w:autoSpaceDN w:val="0"/>
        <w:adjustRightInd w:val="0"/>
        <w:spacing w:line="240" w:lineRule="auto"/>
        <w:rPr>
          <w:rFonts w:ascii="Times New Roman" w:hAnsi="Times New Roman"/>
          <w:sz w:val="24"/>
          <w:szCs w:val="24"/>
          <w:lang w:val="ro-RO"/>
        </w:rPr>
      </w:pPr>
      <w:r>
        <w:rPr>
          <w:rFonts w:ascii="Times New Roman" w:hAnsi="Times New Roman"/>
          <w:sz w:val="24"/>
          <w:szCs w:val="24"/>
          <w:lang w:val="ro-RO"/>
        </w:rPr>
        <w:t xml:space="preserve">3. Constantinescu N. A. (1963), </w:t>
      </w:r>
      <w:r>
        <w:rPr>
          <w:rFonts w:ascii="Times New Roman" w:hAnsi="Times New Roman"/>
          <w:i/>
          <w:iCs/>
          <w:sz w:val="24"/>
          <w:szCs w:val="24"/>
          <w:lang w:val="ro-RO"/>
        </w:rPr>
        <w:t>Dic</w:t>
      </w:r>
      <w:r>
        <w:rPr>
          <w:rFonts w:ascii="Times New Roman" w:eastAsia="TimesNewRoman" w:hAnsi="Times New Roman"/>
          <w:i/>
          <w:sz w:val="24"/>
          <w:szCs w:val="24"/>
          <w:lang w:val="ro-RO"/>
        </w:rPr>
        <w:t>ţ</w:t>
      </w:r>
      <w:r>
        <w:rPr>
          <w:rFonts w:ascii="Times New Roman" w:hAnsi="Times New Roman"/>
          <w:i/>
          <w:iCs/>
          <w:sz w:val="24"/>
          <w:szCs w:val="24"/>
          <w:lang w:val="ro-RO"/>
        </w:rPr>
        <w:t>ionar onomastic românesc</w:t>
      </w:r>
      <w:r>
        <w:rPr>
          <w:rFonts w:ascii="Times New Roman" w:hAnsi="Times New Roman"/>
          <w:sz w:val="24"/>
          <w:szCs w:val="24"/>
          <w:lang w:val="ro-RO"/>
        </w:rPr>
        <w:t>, Ed. Academiei, Bucure</w:t>
      </w:r>
      <w:r>
        <w:rPr>
          <w:rFonts w:ascii="Times New Roman" w:eastAsia="TimesNewRoman" w:hAnsi="Times New Roman"/>
          <w:sz w:val="24"/>
          <w:szCs w:val="24"/>
          <w:lang w:val="ro-RO"/>
        </w:rPr>
        <w:t>s</w:t>
      </w:r>
      <w:r>
        <w:rPr>
          <w:rFonts w:ascii="Times New Roman" w:hAnsi="Times New Roman"/>
          <w:sz w:val="24"/>
          <w:szCs w:val="24"/>
          <w:lang w:val="ro-RO"/>
        </w:rPr>
        <w:t>ti.</w:t>
      </w:r>
    </w:p>
    <w:p>
      <w:pPr>
        <w:spacing w:line="240" w:lineRule="auto"/>
        <w:rPr>
          <w:rFonts w:ascii="Times New Roman" w:hAnsi="Times New Roman"/>
          <w:sz w:val="24"/>
          <w:szCs w:val="24"/>
          <w:lang w:val="ro-RO"/>
        </w:rPr>
      </w:pPr>
      <w:r>
        <w:rPr>
          <w:rFonts w:ascii="Times New Roman" w:hAnsi="Times New Roman"/>
          <w:sz w:val="24"/>
          <w:szCs w:val="24"/>
          <w:lang w:val="ro-RO"/>
        </w:rPr>
        <w:t xml:space="preserve">4.Creţan, R., (2000), </w:t>
      </w:r>
      <w:r>
        <w:rPr>
          <w:rFonts w:ascii="Times New Roman" w:hAnsi="Times New Roman"/>
          <w:i/>
          <w:sz w:val="24"/>
          <w:szCs w:val="24"/>
          <w:lang w:val="ro-RO"/>
        </w:rPr>
        <w:t xml:space="preserve">Toponimie geografică, </w:t>
      </w:r>
      <w:r>
        <w:rPr>
          <w:rFonts w:ascii="Times New Roman" w:hAnsi="Times New Roman"/>
          <w:sz w:val="24"/>
          <w:szCs w:val="24"/>
          <w:lang w:val="ro-RO"/>
        </w:rPr>
        <w:t>Ed. Mirton, Timişoara.</w:t>
      </w:r>
    </w:p>
    <w:p>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5. Drăganu, N. (1933), </w:t>
      </w:r>
      <w:r>
        <w:rPr>
          <w:rFonts w:ascii="Times New Roman" w:hAnsi="Times New Roman"/>
          <w:i/>
          <w:sz w:val="24"/>
          <w:szCs w:val="24"/>
          <w:lang w:val="ro-RO"/>
        </w:rPr>
        <w:t xml:space="preserve">Românii în veacurile IX-XIV pe baza toponimiei şi a onomasticei, </w:t>
      </w:r>
      <w:r>
        <w:rPr>
          <w:rFonts w:ascii="Times New Roman" w:hAnsi="Times New Roman"/>
          <w:sz w:val="24"/>
          <w:szCs w:val="24"/>
          <w:lang w:val="ro-RO"/>
        </w:rPr>
        <w:t>Monitorul Oficial şi Imprimeriile Statului, Imprimeria Naţională, Biucureşti.</w:t>
      </w:r>
    </w:p>
    <w:p>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6.Eremia, A., (2006), </w:t>
      </w:r>
      <w:r>
        <w:rPr>
          <w:rFonts w:ascii="Times New Roman" w:hAnsi="Times New Roman"/>
          <w:i/>
          <w:sz w:val="24"/>
          <w:szCs w:val="24"/>
          <w:lang w:val="ro-RO"/>
        </w:rPr>
        <w:t xml:space="preserve">Dicţionar explicativ şi etimologic de termeni geografici, </w:t>
      </w:r>
      <w:r>
        <w:rPr>
          <w:rFonts w:ascii="Times New Roman" w:hAnsi="Times New Roman"/>
          <w:sz w:val="24"/>
          <w:szCs w:val="24"/>
          <w:lang w:val="ro-RO"/>
        </w:rPr>
        <w:t>Ed. Ştiinţa, Chişinău.</w:t>
      </w:r>
    </w:p>
    <w:p>
      <w:pPr>
        <w:autoSpaceDE w:val="0"/>
        <w:autoSpaceDN w:val="0"/>
        <w:adjustRightInd w:val="0"/>
        <w:spacing w:line="240" w:lineRule="auto"/>
        <w:rPr>
          <w:rFonts w:ascii="Times New Roman" w:hAnsi="Times New Roman"/>
          <w:sz w:val="24"/>
          <w:szCs w:val="24"/>
          <w:lang w:val="ro-RO"/>
        </w:rPr>
      </w:pPr>
      <w:r>
        <w:rPr>
          <w:rFonts w:ascii="Times New Roman" w:hAnsi="Times New Roman"/>
          <w:sz w:val="24"/>
          <w:szCs w:val="24"/>
          <w:lang w:val="ro-RO"/>
        </w:rPr>
        <w:t>7. Fr</w:t>
      </w:r>
      <w:r>
        <w:rPr>
          <w:rFonts w:ascii="Times New Roman" w:eastAsia="TimesNewRoman" w:hAnsi="Times New Roman"/>
          <w:sz w:val="24"/>
          <w:szCs w:val="24"/>
          <w:lang w:val="ro-RO"/>
        </w:rPr>
        <w:t>ăţ</w:t>
      </w:r>
      <w:r>
        <w:rPr>
          <w:rFonts w:ascii="Times New Roman" w:hAnsi="Times New Roman"/>
          <w:sz w:val="24"/>
          <w:szCs w:val="24"/>
          <w:lang w:val="ro-RO"/>
        </w:rPr>
        <w:t>il</w:t>
      </w:r>
      <w:r>
        <w:rPr>
          <w:rFonts w:ascii="Times New Roman" w:eastAsia="TimesNewRoman" w:hAnsi="Times New Roman"/>
          <w:sz w:val="24"/>
          <w:szCs w:val="24"/>
          <w:lang w:val="ro-RO"/>
        </w:rPr>
        <w:t>ă</w:t>
      </w:r>
      <w:r>
        <w:rPr>
          <w:rFonts w:ascii="Times New Roman" w:hAnsi="Times New Roman"/>
          <w:sz w:val="24"/>
          <w:szCs w:val="24"/>
          <w:lang w:val="ro-RO"/>
        </w:rPr>
        <w:t xml:space="preserve">, V. (2002), </w:t>
      </w:r>
      <w:r>
        <w:rPr>
          <w:rFonts w:ascii="Times New Roman" w:hAnsi="Times New Roman"/>
          <w:i/>
          <w:iCs/>
          <w:sz w:val="24"/>
          <w:szCs w:val="24"/>
          <w:lang w:val="ro-RO"/>
        </w:rPr>
        <w:t xml:space="preserve">Studii de toponimie </w:t>
      </w:r>
      <w:r>
        <w:rPr>
          <w:rFonts w:ascii="Times New Roman" w:eastAsia="TimesNewRoman" w:hAnsi="Times New Roman"/>
          <w:sz w:val="24"/>
          <w:szCs w:val="24"/>
          <w:lang w:val="ro-RO"/>
        </w:rPr>
        <w:t>s</w:t>
      </w:r>
      <w:r>
        <w:rPr>
          <w:rFonts w:ascii="Times New Roman" w:hAnsi="Times New Roman"/>
          <w:i/>
          <w:iCs/>
          <w:sz w:val="24"/>
          <w:szCs w:val="24"/>
          <w:lang w:val="ro-RO"/>
        </w:rPr>
        <w:t>i dialectologie</w:t>
      </w:r>
      <w:r>
        <w:rPr>
          <w:rFonts w:ascii="Times New Roman" w:hAnsi="Times New Roman"/>
          <w:sz w:val="24"/>
          <w:szCs w:val="24"/>
          <w:lang w:val="ro-RO"/>
        </w:rPr>
        <w:t>, Ed. Excelsior Art, Timi</w:t>
      </w:r>
      <w:r>
        <w:rPr>
          <w:rFonts w:ascii="Times New Roman" w:eastAsia="TimesNewRoman" w:hAnsi="Times New Roman"/>
          <w:sz w:val="24"/>
          <w:szCs w:val="24"/>
          <w:lang w:val="ro-RO"/>
        </w:rPr>
        <w:t>s</w:t>
      </w:r>
      <w:r>
        <w:rPr>
          <w:rFonts w:ascii="Times New Roman" w:hAnsi="Times New Roman"/>
          <w:sz w:val="24"/>
          <w:szCs w:val="24"/>
          <w:lang w:val="ro-RO"/>
        </w:rPr>
        <w:t>oara.</w:t>
      </w:r>
    </w:p>
    <w:p>
      <w:pPr>
        <w:autoSpaceDE w:val="0"/>
        <w:autoSpaceDN w:val="0"/>
        <w:adjustRightInd w:val="0"/>
        <w:spacing w:line="240" w:lineRule="auto"/>
        <w:rPr>
          <w:rFonts w:ascii="Times New Roman" w:hAnsi="Times New Roman"/>
          <w:i/>
          <w:iCs/>
          <w:sz w:val="24"/>
          <w:szCs w:val="24"/>
          <w:lang w:val="ro-RO"/>
        </w:rPr>
      </w:pPr>
      <w:r>
        <w:rPr>
          <w:rFonts w:ascii="Times New Roman" w:hAnsi="Times New Roman"/>
          <w:sz w:val="24"/>
          <w:szCs w:val="24"/>
          <w:lang w:val="ro-RO"/>
        </w:rPr>
        <w:t>Fr</w:t>
      </w:r>
      <w:r>
        <w:rPr>
          <w:rFonts w:ascii="Times New Roman" w:eastAsia="TimesNewRoman" w:hAnsi="Times New Roman"/>
          <w:sz w:val="24"/>
          <w:szCs w:val="24"/>
          <w:lang w:val="ro-RO"/>
        </w:rPr>
        <w:t>ăţ</w:t>
      </w:r>
      <w:r>
        <w:rPr>
          <w:rFonts w:ascii="Times New Roman" w:hAnsi="Times New Roman"/>
          <w:sz w:val="24"/>
          <w:szCs w:val="24"/>
          <w:lang w:val="ro-RO"/>
        </w:rPr>
        <w:t>il</w:t>
      </w:r>
      <w:r>
        <w:rPr>
          <w:rFonts w:ascii="Times New Roman" w:eastAsia="TimesNewRoman" w:hAnsi="Times New Roman"/>
          <w:sz w:val="24"/>
          <w:szCs w:val="24"/>
          <w:lang w:val="ro-RO"/>
        </w:rPr>
        <w:t>ă</w:t>
      </w:r>
      <w:r>
        <w:rPr>
          <w:rFonts w:ascii="Times New Roman" w:hAnsi="Times New Roman"/>
          <w:sz w:val="24"/>
          <w:szCs w:val="24"/>
          <w:lang w:val="ro-RO"/>
        </w:rPr>
        <w:t xml:space="preserve">, V., Bercea, L., P., (1985), </w:t>
      </w:r>
      <w:r>
        <w:rPr>
          <w:rFonts w:ascii="Times New Roman" w:hAnsi="Times New Roman"/>
          <w:i/>
          <w:iCs/>
          <w:sz w:val="24"/>
          <w:szCs w:val="24"/>
          <w:lang w:val="ro-RO"/>
        </w:rPr>
        <w:t>Bibliografia onomasticii române</w:t>
      </w:r>
      <w:r>
        <w:rPr>
          <w:rFonts w:ascii="Times New Roman" w:eastAsia="TimesNewRoman" w:hAnsi="Times New Roman"/>
          <w:sz w:val="24"/>
          <w:szCs w:val="24"/>
          <w:lang w:val="ro-RO"/>
        </w:rPr>
        <w:t>s</w:t>
      </w:r>
      <w:r>
        <w:rPr>
          <w:rFonts w:ascii="Times New Roman" w:hAnsi="Times New Roman"/>
          <w:i/>
          <w:iCs/>
          <w:sz w:val="24"/>
          <w:szCs w:val="24"/>
          <w:lang w:val="ro-RO"/>
        </w:rPr>
        <w:t>ti. Bibliographie der rümanischen Onomastik (1944-1984)</w:t>
      </w:r>
      <w:r>
        <w:rPr>
          <w:rFonts w:ascii="Times New Roman" w:hAnsi="Times New Roman"/>
          <w:sz w:val="24"/>
          <w:szCs w:val="24"/>
          <w:lang w:val="ro-RO"/>
        </w:rPr>
        <w:t>, Timi</w:t>
      </w:r>
      <w:r>
        <w:rPr>
          <w:rFonts w:ascii="Times New Roman" w:eastAsia="TimesNewRoman" w:hAnsi="Times New Roman"/>
          <w:sz w:val="24"/>
          <w:szCs w:val="24"/>
          <w:lang w:val="ro-RO"/>
        </w:rPr>
        <w:t>s</w:t>
      </w:r>
      <w:r>
        <w:rPr>
          <w:rFonts w:ascii="Times New Roman" w:hAnsi="Times New Roman"/>
          <w:sz w:val="24"/>
          <w:szCs w:val="24"/>
          <w:lang w:val="ro-RO"/>
        </w:rPr>
        <w:t>oara,</w:t>
      </w:r>
      <w:r>
        <w:rPr>
          <w:rFonts w:ascii="Times New Roman" w:hAnsi="Times New Roman"/>
          <w:i/>
          <w:iCs/>
          <w:sz w:val="24"/>
          <w:szCs w:val="24"/>
          <w:lang w:val="ro-RO"/>
        </w:rPr>
        <w:t xml:space="preserve"> </w:t>
      </w:r>
      <w:r>
        <w:rPr>
          <w:rFonts w:ascii="Times New Roman" w:hAnsi="Times New Roman"/>
          <w:sz w:val="24"/>
          <w:szCs w:val="24"/>
          <w:lang w:val="ro-RO"/>
        </w:rPr>
        <w:t>Tipografia Universit</w:t>
      </w:r>
      <w:r>
        <w:rPr>
          <w:rFonts w:ascii="Times New Roman" w:eastAsia="TimesNewRoman" w:hAnsi="Times New Roman"/>
          <w:sz w:val="24"/>
          <w:szCs w:val="24"/>
          <w:lang w:val="ro-RO"/>
        </w:rPr>
        <w:t>ăţ</w:t>
      </w:r>
      <w:r>
        <w:rPr>
          <w:rFonts w:ascii="Times New Roman" w:hAnsi="Times New Roman"/>
          <w:sz w:val="24"/>
          <w:szCs w:val="24"/>
          <w:lang w:val="ro-RO"/>
        </w:rPr>
        <w:t>ii din Timi</w:t>
      </w:r>
      <w:r>
        <w:rPr>
          <w:rFonts w:ascii="Times New Roman" w:eastAsia="TimesNewRoman" w:hAnsi="Times New Roman"/>
          <w:sz w:val="24"/>
          <w:szCs w:val="24"/>
          <w:lang w:val="ro-RO"/>
        </w:rPr>
        <w:t>s</w:t>
      </w:r>
      <w:r>
        <w:rPr>
          <w:rFonts w:ascii="Times New Roman" w:hAnsi="Times New Roman"/>
          <w:sz w:val="24"/>
          <w:szCs w:val="24"/>
          <w:lang w:val="ro-RO"/>
        </w:rPr>
        <w:t>oara.</w:t>
      </w:r>
    </w:p>
    <w:p>
      <w:pPr>
        <w:spacing w:line="240" w:lineRule="auto"/>
        <w:rPr>
          <w:rFonts w:ascii="Times New Roman" w:hAnsi="Times New Roman"/>
          <w:sz w:val="24"/>
          <w:szCs w:val="24"/>
          <w:lang w:val="ro-RO"/>
        </w:rPr>
      </w:pPr>
      <w:r>
        <w:rPr>
          <w:rFonts w:ascii="Times New Roman" w:hAnsi="Times New Roman"/>
          <w:sz w:val="24"/>
          <w:szCs w:val="24"/>
          <w:lang w:val="ro-RO"/>
        </w:rPr>
        <w:lastRenderedPageBreak/>
        <w:t xml:space="preserve">8. Graur, Al. (1972), </w:t>
      </w:r>
      <w:r>
        <w:rPr>
          <w:rFonts w:ascii="Times New Roman" w:hAnsi="Times New Roman"/>
          <w:i/>
          <w:sz w:val="24"/>
          <w:szCs w:val="24"/>
          <w:lang w:val="ro-RO"/>
        </w:rPr>
        <w:t>Nume de locuri</w:t>
      </w:r>
      <w:r>
        <w:rPr>
          <w:rFonts w:ascii="Times New Roman" w:hAnsi="Times New Roman"/>
          <w:sz w:val="24"/>
          <w:szCs w:val="24"/>
          <w:lang w:val="ro-RO"/>
        </w:rPr>
        <w:t>, Ed. Ştiinţifică, Bucureşti.</w:t>
      </w:r>
    </w:p>
    <w:p>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9. Idu, P., D., (2000), </w:t>
      </w:r>
      <w:r>
        <w:rPr>
          <w:rFonts w:ascii="Times New Roman" w:hAnsi="Times New Roman"/>
          <w:i/>
          <w:sz w:val="24"/>
          <w:szCs w:val="24"/>
          <w:lang w:val="ro-RO"/>
        </w:rPr>
        <w:t xml:space="preserve">Toponimie geografică, </w:t>
      </w:r>
      <w:r>
        <w:rPr>
          <w:rFonts w:ascii="Times New Roman" w:hAnsi="Times New Roman"/>
          <w:sz w:val="24"/>
          <w:szCs w:val="24"/>
          <w:lang w:val="ro-RO"/>
        </w:rPr>
        <w:t>Universitatea Ecologică „Dimitrie Cantemir”, Facultatea de Geografie-Istorie Târgu Mureş, Târgu Mureş.</w:t>
      </w:r>
    </w:p>
    <w:p>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10. Idu (1997), </w:t>
      </w:r>
      <w:r>
        <w:rPr>
          <w:rFonts w:ascii="Times New Roman" w:hAnsi="Times New Roman"/>
          <w:i/>
          <w:sz w:val="24"/>
          <w:szCs w:val="24"/>
          <w:lang w:val="ro-RO"/>
        </w:rPr>
        <w:t xml:space="preserve">Agricultură, pădure şi toponimie, </w:t>
      </w:r>
      <w:r>
        <w:rPr>
          <w:rFonts w:ascii="Times New Roman" w:hAnsi="Times New Roman"/>
          <w:sz w:val="24"/>
          <w:szCs w:val="24"/>
          <w:lang w:val="ro-RO"/>
        </w:rPr>
        <w:t>Studia UBB, Geographia, XLII, 1-2 anul XXXVI, Cluj Napoca.</w:t>
      </w:r>
    </w:p>
    <w:p>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11. Iordan, I. (1963), </w:t>
      </w:r>
      <w:r>
        <w:rPr>
          <w:rFonts w:ascii="Times New Roman" w:hAnsi="Times New Roman"/>
          <w:i/>
          <w:sz w:val="24"/>
          <w:szCs w:val="24"/>
          <w:lang w:val="ro-RO"/>
        </w:rPr>
        <w:t xml:space="preserve">Toponimia românească, </w:t>
      </w:r>
      <w:r>
        <w:rPr>
          <w:rFonts w:ascii="Times New Roman" w:hAnsi="Times New Roman"/>
          <w:sz w:val="24"/>
          <w:szCs w:val="24"/>
          <w:lang w:val="ro-RO"/>
        </w:rPr>
        <w:t>Ed. Academiei Republicii Populare Române, Bucureşti.</w:t>
      </w:r>
    </w:p>
    <w:p>
      <w:pPr>
        <w:autoSpaceDE w:val="0"/>
        <w:autoSpaceDN w:val="0"/>
        <w:adjustRightInd w:val="0"/>
        <w:spacing w:line="240" w:lineRule="auto"/>
        <w:rPr>
          <w:rFonts w:ascii="Times New Roman" w:hAnsi="Times New Roman"/>
          <w:sz w:val="24"/>
          <w:szCs w:val="24"/>
          <w:lang w:val="ro-RO"/>
        </w:rPr>
      </w:pPr>
      <w:r>
        <w:rPr>
          <w:rFonts w:ascii="Times New Roman" w:hAnsi="Times New Roman"/>
          <w:sz w:val="24"/>
          <w:szCs w:val="24"/>
          <w:lang w:val="ro-RO"/>
        </w:rPr>
        <w:t xml:space="preserve">12. Iordan, I. (1983), </w:t>
      </w:r>
      <w:r>
        <w:rPr>
          <w:rFonts w:ascii="Times New Roman" w:hAnsi="Times New Roman"/>
          <w:i/>
          <w:iCs/>
          <w:sz w:val="24"/>
          <w:szCs w:val="24"/>
          <w:lang w:val="ro-RO"/>
        </w:rPr>
        <w:t>Dic</w:t>
      </w:r>
      <w:r>
        <w:rPr>
          <w:rFonts w:ascii="Times New Roman" w:eastAsia="TimesNewRoman" w:hAnsi="Times New Roman"/>
          <w:i/>
          <w:sz w:val="24"/>
          <w:szCs w:val="24"/>
          <w:lang w:val="ro-RO"/>
        </w:rPr>
        <w:t>ţ</w:t>
      </w:r>
      <w:r>
        <w:rPr>
          <w:rFonts w:ascii="Times New Roman" w:hAnsi="Times New Roman"/>
          <w:i/>
          <w:iCs/>
          <w:sz w:val="24"/>
          <w:szCs w:val="24"/>
          <w:lang w:val="ro-RO"/>
        </w:rPr>
        <w:t>ionar al numelor de familie române</w:t>
      </w:r>
      <w:r>
        <w:rPr>
          <w:rFonts w:ascii="Times New Roman" w:eastAsia="TimesNewRoman" w:hAnsi="Times New Roman"/>
          <w:i/>
          <w:sz w:val="24"/>
          <w:szCs w:val="24"/>
          <w:lang w:val="ro-RO"/>
        </w:rPr>
        <w:t>ş</w:t>
      </w:r>
      <w:r>
        <w:rPr>
          <w:rFonts w:ascii="Times New Roman" w:hAnsi="Times New Roman"/>
          <w:i/>
          <w:iCs/>
          <w:sz w:val="24"/>
          <w:szCs w:val="24"/>
          <w:lang w:val="ro-RO"/>
        </w:rPr>
        <w:t>ti</w:t>
      </w:r>
      <w:r>
        <w:rPr>
          <w:rFonts w:ascii="Times New Roman" w:hAnsi="Times New Roman"/>
          <w:sz w:val="24"/>
          <w:szCs w:val="24"/>
          <w:lang w:val="ro-RO"/>
        </w:rPr>
        <w:t xml:space="preserve">, Ed. </w:t>
      </w:r>
      <w:r>
        <w:rPr>
          <w:rFonts w:ascii="Times New Roman" w:eastAsia="TimesNewRoman" w:hAnsi="Times New Roman"/>
          <w:sz w:val="24"/>
          <w:szCs w:val="24"/>
          <w:lang w:val="ro-RO"/>
        </w:rPr>
        <w:t>Ş</w:t>
      </w:r>
      <w:r>
        <w:rPr>
          <w:rFonts w:ascii="Times New Roman" w:hAnsi="Times New Roman"/>
          <w:sz w:val="24"/>
          <w:szCs w:val="24"/>
          <w:lang w:val="ro-RO"/>
        </w:rPr>
        <w:t>tiin</w:t>
      </w:r>
      <w:r>
        <w:rPr>
          <w:rFonts w:ascii="Times New Roman" w:eastAsia="TimesNewRoman" w:hAnsi="Times New Roman"/>
          <w:sz w:val="24"/>
          <w:szCs w:val="24"/>
          <w:lang w:val="ro-RO"/>
        </w:rPr>
        <w:t>ţ</w:t>
      </w:r>
      <w:r>
        <w:rPr>
          <w:rFonts w:ascii="Times New Roman" w:hAnsi="Times New Roman"/>
          <w:sz w:val="24"/>
          <w:szCs w:val="24"/>
          <w:lang w:val="ro-RO"/>
        </w:rPr>
        <w:t>ific</w:t>
      </w:r>
      <w:r>
        <w:rPr>
          <w:rFonts w:ascii="Times New Roman" w:eastAsia="TimesNewRoman" w:hAnsi="Times New Roman"/>
          <w:sz w:val="24"/>
          <w:szCs w:val="24"/>
          <w:lang w:val="ro-RO"/>
        </w:rPr>
        <w:t>ă ş</w:t>
      </w:r>
      <w:r>
        <w:rPr>
          <w:rFonts w:ascii="Times New Roman" w:hAnsi="Times New Roman"/>
          <w:sz w:val="24"/>
          <w:szCs w:val="24"/>
          <w:lang w:val="ro-RO"/>
        </w:rPr>
        <w:t>i Enciclopedic</w:t>
      </w:r>
      <w:r>
        <w:rPr>
          <w:rFonts w:ascii="Times New Roman" w:eastAsia="TimesNewRoman" w:hAnsi="Times New Roman"/>
          <w:sz w:val="24"/>
          <w:szCs w:val="24"/>
          <w:lang w:val="ro-RO"/>
        </w:rPr>
        <w:t xml:space="preserve">ă, </w:t>
      </w:r>
      <w:r>
        <w:rPr>
          <w:rFonts w:ascii="Times New Roman" w:hAnsi="Times New Roman"/>
          <w:sz w:val="24"/>
          <w:szCs w:val="24"/>
          <w:lang w:val="ro-RO"/>
        </w:rPr>
        <w:t>Bucure</w:t>
      </w:r>
      <w:r>
        <w:rPr>
          <w:rFonts w:ascii="Times New Roman" w:eastAsia="TimesNewRoman" w:hAnsi="Times New Roman"/>
          <w:sz w:val="24"/>
          <w:szCs w:val="24"/>
          <w:lang w:val="ro-RO"/>
        </w:rPr>
        <w:t>şti</w:t>
      </w:r>
      <w:r>
        <w:rPr>
          <w:rFonts w:ascii="Times New Roman" w:hAnsi="Times New Roman"/>
          <w:sz w:val="24"/>
          <w:szCs w:val="24"/>
          <w:lang w:val="ro-RO"/>
        </w:rPr>
        <w:t>.</w:t>
      </w:r>
    </w:p>
    <w:p>
      <w:pPr>
        <w:autoSpaceDE w:val="0"/>
        <w:autoSpaceDN w:val="0"/>
        <w:adjustRightInd w:val="0"/>
        <w:spacing w:line="240" w:lineRule="auto"/>
        <w:rPr>
          <w:rFonts w:ascii="Times New Roman" w:hAnsi="Times New Roman"/>
          <w:i/>
          <w:iCs/>
          <w:sz w:val="24"/>
          <w:szCs w:val="24"/>
          <w:lang w:val="ro-RO"/>
        </w:rPr>
      </w:pPr>
      <w:r>
        <w:rPr>
          <w:rFonts w:ascii="Times New Roman" w:hAnsi="Times New Roman"/>
          <w:sz w:val="24"/>
          <w:szCs w:val="24"/>
          <w:lang w:val="ro-RO"/>
        </w:rPr>
        <w:t>13. Iordan, Ion, Gâ</w:t>
      </w:r>
      <w:r>
        <w:rPr>
          <w:rFonts w:ascii="Times New Roman" w:eastAsia="TimesNewRoman" w:hAnsi="Times New Roman"/>
          <w:sz w:val="24"/>
          <w:szCs w:val="24"/>
          <w:lang w:val="ro-RO"/>
        </w:rPr>
        <w:t>s</w:t>
      </w:r>
      <w:r>
        <w:rPr>
          <w:rFonts w:ascii="Times New Roman" w:hAnsi="Times New Roman"/>
          <w:sz w:val="24"/>
          <w:szCs w:val="24"/>
          <w:lang w:val="ro-RO"/>
        </w:rPr>
        <w:t xml:space="preserve">tescu, Petre, Oancea D.,I. (1974), </w:t>
      </w:r>
      <w:r>
        <w:rPr>
          <w:rFonts w:ascii="Times New Roman" w:hAnsi="Times New Roman"/>
          <w:i/>
          <w:iCs/>
          <w:sz w:val="24"/>
          <w:szCs w:val="24"/>
          <w:lang w:val="ro-RO"/>
        </w:rPr>
        <w:t>Indicatorul localit</w:t>
      </w:r>
      <w:r>
        <w:rPr>
          <w:rFonts w:ascii="Times New Roman" w:eastAsia="TimesNewRoman" w:hAnsi="Times New Roman"/>
          <w:sz w:val="24"/>
          <w:szCs w:val="24"/>
          <w:lang w:val="ro-RO"/>
        </w:rPr>
        <w:t>ă</w:t>
      </w:r>
      <w:r>
        <w:rPr>
          <w:rFonts w:ascii="Times New Roman" w:eastAsia="TimesNewRoman" w:hAnsi="Times New Roman"/>
          <w:i/>
          <w:sz w:val="24"/>
          <w:szCs w:val="24"/>
          <w:lang w:val="ro-RO"/>
        </w:rPr>
        <w:t>ţ</w:t>
      </w:r>
      <w:r>
        <w:rPr>
          <w:rFonts w:ascii="Times New Roman" w:hAnsi="Times New Roman"/>
          <w:i/>
          <w:iCs/>
          <w:sz w:val="24"/>
          <w:szCs w:val="24"/>
          <w:lang w:val="ro-RO"/>
        </w:rPr>
        <w:t>ilor din</w:t>
      </w:r>
    </w:p>
    <w:p>
      <w:pPr>
        <w:spacing w:line="240" w:lineRule="auto"/>
        <w:jc w:val="both"/>
        <w:rPr>
          <w:rFonts w:ascii="Times New Roman" w:hAnsi="Times New Roman"/>
          <w:sz w:val="24"/>
          <w:szCs w:val="24"/>
          <w:lang w:val="ro-RO"/>
        </w:rPr>
      </w:pPr>
      <w:r>
        <w:rPr>
          <w:rFonts w:ascii="Times New Roman" w:hAnsi="Times New Roman"/>
          <w:i/>
          <w:iCs/>
          <w:sz w:val="24"/>
          <w:szCs w:val="24"/>
          <w:lang w:val="ro-RO"/>
        </w:rPr>
        <w:t>România</w:t>
      </w:r>
      <w:r>
        <w:rPr>
          <w:rFonts w:ascii="Times New Roman" w:hAnsi="Times New Roman"/>
          <w:sz w:val="24"/>
          <w:szCs w:val="24"/>
          <w:lang w:val="ro-RO"/>
        </w:rPr>
        <w:t>, Ed. Academiei, Bucure</w:t>
      </w:r>
      <w:r>
        <w:rPr>
          <w:rFonts w:ascii="Times New Roman" w:eastAsia="TimesNewRoman" w:hAnsi="Times New Roman"/>
          <w:sz w:val="24"/>
          <w:szCs w:val="24"/>
          <w:lang w:val="ro-RO"/>
        </w:rPr>
        <w:t>ş</w:t>
      </w:r>
      <w:r>
        <w:rPr>
          <w:rFonts w:ascii="Times New Roman" w:hAnsi="Times New Roman"/>
          <w:sz w:val="24"/>
          <w:szCs w:val="24"/>
          <w:lang w:val="ro-RO"/>
        </w:rPr>
        <w:t>ti.</w:t>
      </w:r>
    </w:p>
    <w:p>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14. Loşonţi, D., (2000), </w:t>
      </w:r>
      <w:r>
        <w:rPr>
          <w:rFonts w:ascii="Times New Roman" w:hAnsi="Times New Roman"/>
          <w:i/>
          <w:sz w:val="24"/>
          <w:szCs w:val="24"/>
          <w:lang w:val="ro-RO"/>
        </w:rPr>
        <w:t xml:space="preserve">Toponime româneşti care descriu forme de relief, </w:t>
      </w:r>
      <w:r>
        <w:rPr>
          <w:rFonts w:ascii="Times New Roman" w:hAnsi="Times New Roman"/>
          <w:sz w:val="24"/>
          <w:szCs w:val="24"/>
          <w:lang w:val="ro-RO"/>
        </w:rPr>
        <w:t>Ed. Clusium, Cluj Napoca.</w:t>
      </w:r>
    </w:p>
    <w:p>
      <w:pPr>
        <w:spacing w:line="240" w:lineRule="auto"/>
        <w:rPr>
          <w:rFonts w:ascii="Times New Roman" w:hAnsi="Times New Roman"/>
          <w:sz w:val="24"/>
          <w:szCs w:val="24"/>
          <w:lang w:val="ro-RO"/>
        </w:rPr>
      </w:pPr>
      <w:r>
        <w:rPr>
          <w:rStyle w:val="Strong"/>
          <w:rFonts w:ascii="Times New Roman" w:hAnsi="Times New Roman"/>
          <w:b w:val="0"/>
          <w:sz w:val="24"/>
          <w:szCs w:val="24"/>
          <w:lang w:val="ro-RO"/>
        </w:rPr>
        <w:t>15.Nicolae, I. (</w:t>
      </w:r>
      <w:r>
        <w:rPr>
          <w:rFonts w:ascii="Times New Roman" w:hAnsi="Times New Roman"/>
          <w:sz w:val="24"/>
          <w:szCs w:val="24"/>
          <w:lang w:val="ro-RO"/>
        </w:rPr>
        <w:t>2006</w:t>
      </w:r>
      <w:r>
        <w:rPr>
          <w:rStyle w:val="Strong"/>
          <w:rFonts w:ascii="Times New Roman" w:hAnsi="Times New Roman"/>
          <w:b w:val="0"/>
          <w:sz w:val="24"/>
          <w:szCs w:val="24"/>
          <w:lang w:val="ro-RO"/>
        </w:rPr>
        <w:t xml:space="preserve">) Toponimie geografica. </w:t>
      </w:r>
      <w:r>
        <w:rPr>
          <w:rFonts w:ascii="Times New Roman" w:hAnsi="Times New Roman"/>
          <w:sz w:val="24"/>
          <w:szCs w:val="24"/>
          <w:lang w:val="ro-RO"/>
        </w:rPr>
        <w:t>Buc., Ed. Meronia, Bucureşti.</w:t>
      </w:r>
    </w:p>
    <w:p>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16.Pătruţ, I., Neiescu, Ileana, Roşianu, I., Stan, Aurelia, Vasiliu, G., (1976), </w:t>
      </w:r>
      <w:r>
        <w:rPr>
          <w:rFonts w:ascii="Times New Roman" w:hAnsi="Times New Roman"/>
          <w:i/>
          <w:sz w:val="24"/>
          <w:szCs w:val="24"/>
          <w:lang w:val="ro-RO"/>
        </w:rPr>
        <w:t>Dicţionar toponimic al Maramureşului, partea I</w:t>
      </w:r>
      <w:r>
        <w:rPr>
          <w:rFonts w:ascii="Times New Roman" w:hAnsi="Times New Roman"/>
          <w:sz w:val="24"/>
          <w:szCs w:val="24"/>
          <w:lang w:val="ro-RO"/>
        </w:rPr>
        <w:t>, Universitatea „Babeş-Bolyai” Cluj-Napoca, Institutul de Lingvistică şi Istorie Literară, Cluj Napoca.</w:t>
      </w:r>
    </w:p>
    <w:p>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17.Petrovici, E. (1970), </w:t>
      </w:r>
      <w:r>
        <w:rPr>
          <w:rFonts w:ascii="Times New Roman" w:hAnsi="Times New Roman"/>
          <w:i/>
          <w:sz w:val="24"/>
          <w:szCs w:val="24"/>
          <w:lang w:val="ro-RO"/>
        </w:rPr>
        <w:t>Studii de dialectologie şi toponimie</w:t>
      </w:r>
      <w:r>
        <w:rPr>
          <w:rFonts w:ascii="Times New Roman" w:hAnsi="Times New Roman"/>
          <w:sz w:val="24"/>
          <w:szCs w:val="24"/>
          <w:lang w:val="ro-RO"/>
        </w:rPr>
        <w:t>, Ed. Academiei Republicii Socialiste România, Bucureşti.</w:t>
      </w:r>
    </w:p>
    <w:p>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18.Pop, Gr., Loşonţi, D., (1991), </w:t>
      </w:r>
      <w:r>
        <w:rPr>
          <w:rFonts w:ascii="Times New Roman" w:hAnsi="Times New Roman"/>
          <w:i/>
          <w:sz w:val="24"/>
          <w:szCs w:val="24"/>
          <w:lang w:val="ro-RO"/>
        </w:rPr>
        <w:t xml:space="preserve">Geotoponimie din podişul Someşan. Localitatea Calna, judeţul Cluj, </w:t>
      </w:r>
      <w:r>
        <w:rPr>
          <w:rFonts w:ascii="Times New Roman" w:hAnsi="Times New Roman"/>
          <w:sz w:val="24"/>
          <w:szCs w:val="24"/>
          <w:lang w:val="ro-RO"/>
        </w:rPr>
        <w:t>Studia UBB, Nr. 1, Seria Geographia, anul XXXVI, Cluj Napoca.</w:t>
      </w:r>
    </w:p>
    <w:p>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19.Roşca, N., (2003), </w:t>
      </w:r>
      <w:r>
        <w:rPr>
          <w:rFonts w:ascii="Times New Roman" w:hAnsi="Times New Roman"/>
          <w:i/>
          <w:sz w:val="24"/>
          <w:szCs w:val="24"/>
          <w:lang w:val="ro-RO"/>
        </w:rPr>
        <w:t xml:space="preserve">Onomastica din Valea Izei, </w:t>
      </w:r>
      <w:r>
        <w:rPr>
          <w:rFonts w:ascii="Times New Roman" w:hAnsi="Times New Roman"/>
          <w:sz w:val="24"/>
          <w:szCs w:val="24"/>
          <w:lang w:val="ro-RO"/>
        </w:rPr>
        <w:t>Ed. Societăţii Culturale Pro Maramureş Dragoş Vodă, Cluj Napoca.</w:t>
      </w:r>
    </w:p>
    <w:p>
      <w:pPr>
        <w:pStyle w:val="normal-p1"/>
        <w:spacing w:before="0" w:beforeAutospacing="0"/>
        <w:rPr>
          <w:rStyle w:val="normal-c"/>
          <w:lang w:val="it-IT"/>
        </w:rPr>
      </w:pPr>
      <w:r>
        <w:rPr>
          <w:rStyle w:val="normal-c"/>
          <w:lang w:val="it-IT"/>
        </w:rPr>
        <w:t xml:space="preserve">20. Sala M., Rădulescu-Vintilă Ioana, (2001), </w:t>
      </w:r>
      <w:r>
        <w:rPr>
          <w:rStyle w:val="normal-c"/>
          <w:i/>
          <w:lang w:val="it-IT"/>
        </w:rPr>
        <w:t>Limbile Europei</w:t>
      </w:r>
      <w:r>
        <w:rPr>
          <w:rStyle w:val="normal-c"/>
          <w:lang w:val="it-IT"/>
        </w:rPr>
        <w:t>, Edit. Univers enciclopedic, Bucureşti.</w:t>
      </w:r>
    </w:p>
    <w:p>
      <w:pPr>
        <w:pStyle w:val="normal-p1"/>
        <w:spacing w:before="0" w:beforeAutospacing="0"/>
        <w:rPr>
          <w:rStyle w:val="normal-c"/>
          <w:lang w:val="it-IT"/>
        </w:rPr>
      </w:pPr>
      <w:r>
        <w:rPr>
          <w:rStyle w:val="normal-c"/>
          <w:lang w:val="it-IT"/>
        </w:rPr>
        <w:t xml:space="preserve">21. Sala M., Rădulescu-Vintilă Ioana, (1981), </w:t>
      </w:r>
      <w:r>
        <w:rPr>
          <w:rStyle w:val="normal-c"/>
          <w:i/>
          <w:lang w:val="it-IT"/>
        </w:rPr>
        <w:t>Limbile lumii</w:t>
      </w:r>
      <w:r>
        <w:rPr>
          <w:rStyle w:val="normal-c"/>
          <w:lang w:val="it-IT"/>
        </w:rPr>
        <w:t>, Edit. Şt şi Enc., Bucureşti.</w:t>
      </w:r>
    </w:p>
    <w:p>
      <w:pPr>
        <w:pStyle w:val="normal-p1"/>
        <w:spacing w:before="0" w:beforeAutospacing="0"/>
        <w:rPr>
          <w:rStyle w:val="normal-c"/>
          <w:lang w:val="it-IT"/>
        </w:rPr>
      </w:pPr>
      <w:r>
        <w:rPr>
          <w:rStyle w:val="normal-c"/>
          <w:lang w:val="it-IT"/>
        </w:rPr>
        <w:t xml:space="preserve">22. Sadeanu Florenta (1973), </w:t>
      </w:r>
      <w:r>
        <w:rPr>
          <w:rStyle w:val="normal-c"/>
          <w:i/>
          <w:lang w:val="it-IT"/>
        </w:rPr>
        <w:t>Dictionar de pronuntare nume proprii straine</w:t>
      </w:r>
      <w:r>
        <w:rPr>
          <w:rStyle w:val="normal-c"/>
          <w:lang w:val="it-IT"/>
        </w:rPr>
        <w:t xml:space="preserve">, Edit. enciclopedica romana, Bucuresti. </w:t>
      </w:r>
    </w:p>
    <w:p>
      <w:pPr>
        <w:pStyle w:val="normal-p1"/>
        <w:spacing w:before="0" w:beforeAutospacing="0"/>
        <w:rPr>
          <w:rStyle w:val="normal-c"/>
          <w:lang w:val="it-IT"/>
        </w:rPr>
      </w:pPr>
      <w:r>
        <w:rPr>
          <w:rStyle w:val="normal-c6"/>
          <w:rFonts w:eastAsia="Calibri"/>
          <w:lang w:val="it-IT"/>
        </w:rPr>
        <w:t>23. Sageată</w:t>
      </w:r>
      <w:r>
        <w:rPr>
          <w:rStyle w:val="normal-c"/>
          <w:lang w:val="it-IT"/>
        </w:rPr>
        <w:t xml:space="preserve"> </w:t>
      </w:r>
      <w:r>
        <w:rPr>
          <w:rStyle w:val="normal-c6"/>
          <w:rFonts w:eastAsia="Calibri"/>
          <w:lang w:val="it-IT"/>
        </w:rPr>
        <w:t xml:space="preserve">D.-R. </w:t>
      </w:r>
      <w:r>
        <w:rPr>
          <w:rStyle w:val="normal-c"/>
          <w:lang w:val="it-IT"/>
        </w:rPr>
        <w:t xml:space="preserve">, (2004) </w:t>
      </w:r>
      <w:r>
        <w:rPr>
          <w:rStyle w:val="normal-c7"/>
          <w:rFonts w:eastAsia="Calibri"/>
          <w:i/>
          <w:lang w:val="it-IT"/>
        </w:rPr>
        <w:t>„Modele de regionare politico-administrativa”</w:t>
      </w:r>
      <w:r>
        <w:rPr>
          <w:rStyle w:val="normal-c"/>
          <w:i/>
          <w:lang w:val="it-IT"/>
        </w:rPr>
        <w:t>,</w:t>
      </w:r>
      <w:r>
        <w:rPr>
          <w:rStyle w:val="normal-c"/>
          <w:lang w:val="it-IT"/>
        </w:rPr>
        <w:t>Colectia Geografie Politica, Editura Top Form, Bucuresti.</w:t>
      </w:r>
    </w:p>
    <w:p>
      <w:pPr>
        <w:autoSpaceDE w:val="0"/>
        <w:autoSpaceDN w:val="0"/>
        <w:adjustRightInd w:val="0"/>
        <w:spacing w:line="240" w:lineRule="auto"/>
        <w:rPr>
          <w:rFonts w:ascii="Times New Roman" w:hAnsi="Times New Roman"/>
          <w:sz w:val="24"/>
          <w:szCs w:val="24"/>
          <w:lang w:val="it-IT"/>
        </w:rPr>
      </w:pPr>
      <w:r>
        <w:rPr>
          <w:rFonts w:ascii="Times New Roman" w:hAnsi="Times New Roman"/>
          <w:sz w:val="24"/>
          <w:szCs w:val="24"/>
          <w:lang w:val="it-IT"/>
        </w:rPr>
        <w:t xml:space="preserve">24. Suciu, C. (1962), </w:t>
      </w:r>
      <w:r>
        <w:rPr>
          <w:rFonts w:ascii="Times New Roman" w:hAnsi="Times New Roman"/>
          <w:i/>
          <w:iCs/>
          <w:sz w:val="24"/>
          <w:szCs w:val="24"/>
          <w:lang w:val="it-IT"/>
        </w:rPr>
        <w:t>Dic</w:t>
      </w:r>
      <w:r>
        <w:rPr>
          <w:rFonts w:ascii="Times New Roman" w:eastAsia="TimesNewRoman" w:hAnsi="Times New Roman"/>
          <w:i/>
          <w:sz w:val="24"/>
          <w:szCs w:val="24"/>
          <w:lang w:val="it-IT"/>
        </w:rPr>
        <w:t>ţ</w:t>
      </w:r>
      <w:r>
        <w:rPr>
          <w:rFonts w:ascii="Times New Roman" w:hAnsi="Times New Roman"/>
          <w:i/>
          <w:iCs/>
          <w:sz w:val="24"/>
          <w:szCs w:val="24"/>
          <w:lang w:val="it-IT"/>
        </w:rPr>
        <w:t>ionarul istoric al localit</w:t>
      </w:r>
      <w:r>
        <w:rPr>
          <w:rFonts w:ascii="Times New Roman" w:eastAsia="TimesNewRoman" w:hAnsi="Times New Roman"/>
          <w:i/>
          <w:sz w:val="24"/>
          <w:szCs w:val="24"/>
          <w:lang w:val="it-IT"/>
        </w:rPr>
        <w:t>ăţ</w:t>
      </w:r>
      <w:r>
        <w:rPr>
          <w:rFonts w:ascii="Times New Roman" w:hAnsi="Times New Roman"/>
          <w:i/>
          <w:iCs/>
          <w:sz w:val="24"/>
          <w:szCs w:val="24"/>
          <w:lang w:val="it-IT"/>
        </w:rPr>
        <w:t>ilor din Transilvania</w:t>
      </w:r>
      <w:r>
        <w:rPr>
          <w:rFonts w:ascii="Times New Roman" w:hAnsi="Times New Roman"/>
          <w:sz w:val="24"/>
          <w:szCs w:val="24"/>
          <w:lang w:val="it-IT"/>
        </w:rPr>
        <w:t>, vol.</w:t>
      </w:r>
    </w:p>
    <w:p>
      <w:pPr>
        <w:autoSpaceDE w:val="0"/>
        <w:autoSpaceDN w:val="0"/>
        <w:adjustRightInd w:val="0"/>
        <w:spacing w:line="240" w:lineRule="auto"/>
        <w:rPr>
          <w:rFonts w:ascii="Times New Roman" w:hAnsi="Times New Roman"/>
          <w:sz w:val="24"/>
          <w:szCs w:val="24"/>
        </w:rPr>
      </w:pPr>
      <w:r>
        <w:rPr>
          <w:rFonts w:ascii="Times New Roman" w:hAnsi="Times New Roman"/>
          <w:sz w:val="24"/>
          <w:szCs w:val="24"/>
          <w:lang w:val="it-IT"/>
        </w:rPr>
        <w:t xml:space="preserve">I, A – N, vol. II, O – Z, Ed. </w:t>
      </w:r>
      <w:r>
        <w:rPr>
          <w:rFonts w:ascii="Times New Roman" w:hAnsi="Times New Roman"/>
          <w:sz w:val="24"/>
          <w:szCs w:val="24"/>
        </w:rPr>
        <w:t>Academiei R.S.R., Bucure</w:t>
      </w:r>
      <w:r>
        <w:rPr>
          <w:rFonts w:ascii="Times New Roman" w:eastAsia="TimesNewRoman" w:hAnsi="Times New Roman"/>
          <w:sz w:val="24"/>
          <w:szCs w:val="24"/>
        </w:rPr>
        <w:t>s</w:t>
      </w:r>
      <w:r>
        <w:rPr>
          <w:rFonts w:ascii="Times New Roman" w:hAnsi="Times New Roman"/>
          <w:sz w:val="24"/>
          <w:szCs w:val="24"/>
        </w:rPr>
        <w:t>ti.</w:t>
      </w:r>
    </w:p>
    <w:p>
      <w:pPr>
        <w:spacing w:after="0" w:line="240" w:lineRule="auto"/>
        <w:jc w:val="both"/>
        <w:outlineLvl w:val="0"/>
        <w:rPr>
          <w:rFonts w:ascii="Times New Roman" w:hAnsi="Times New Roman"/>
          <w:color w:val="000000"/>
          <w:sz w:val="24"/>
          <w:szCs w:val="24"/>
        </w:rPr>
      </w:pPr>
      <w:r>
        <w:rPr>
          <w:rFonts w:ascii="Times New Roman" w:hAnsi="Times New Roman"/>
          <w:sz w:val="24"/>
          <w:szCs w:val="24"/>
        </w:rPr>
        <w:lastRenderedPageBreak/>
        <w:t xml:space="preserve">25. </w:t>
      </w:r>
      <w:r>
        <w:rPr>
          <w:rFonts w:ascii="Times New Roman" w:hAnsi="Times New Roman"/>
          <w:color w:val="000000"/>
          <w:sz w:val="24"/>
          <w:szCs w:val="24"/>
        </w:rPr>
        <w:t xml:space="preserve">Tyner, Judith (2010), </w:t>
      </w:r>
      <w:r>
        <w:rPr>
          <w:rFonts w:ascii="Times New Roman" w:hAnsi="Times New Roman"/>
          <w:i/>
          <w:color w:val="000000"/>
          <w:sz w:val="24"/>
          <w:szCs w:val="24"/>
        </w:rPr>
        <w:t>Principles of map design</w:t>
      </w:r>
      <w:r>
        <w:rPr>
          <w:rFonts w:ascii="Times New Roman" w:hAnsi="Times New Roman"/>
          <w:color w:val="000000"/>
          <w:sz w:val="24"/>
          <w:szCs w:val="24"/>
        </w:rPr>
        <w:t xml:space="preserve">, Guilford Press, New York, USA </w:t>
      </w:r>
    </w:p>
    <w:p>
      <w:pPr>
        <w:spacing w:after="0" w:line="240" w:lineRule="auto"/>
        <w:jc w:val="both"/>
        <w:outlineLvl w:val="0"/>
        <w:rPr>
          <w:rFonts w:ascii="Times New Roman" w:hAnsi="Times New Roman"/>
          <w:color w:val="000000"/>
          <w:sz w:val="24"/>
          <w:szCs w:val="24"/>
        </w:rPr>
      </w:pPr>
    </w:p>
    <w:p>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26. Ungureanu, Al., Boamfă, I., (2006), </w:t>
      </w:r>
      <w:r>
        <w:rPr>
          <w:rFonts w:ascii="Times New Roman" w:hAnsi="Times New Roman"/>
          <w:i/>
          <w:sz w:val="24"/>
          <w:szCs w:val="24"/>
          <w:lang w:val="ro-RO"/>
        </w:rPr>
        <w:t xml:space="preserve">Toponomastică, </w:t>
      </w:r>
      <w:r>
        <w:rPr>
          <w:rFonts w:ascii="Times New Roman" w:hAnsi="Times New Roman"/>
          <w:sz w:val="24"/>
          <w:szCs w:val="24"/>
          <w:lang w:val="ro-RO"/>
        </w:rPr>
        <w:t>Ed. Sedcom Libris, Iaşi.</w:t>
      </w:r>
    </w:p>
    <w:p>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27. Urdea, P., (2004), </w:t>
      </w:r>
      <w:r>
        <w:rPr>
          <w:rFonts w:ascii="Times New Roman" w:hAnsi="Times New Roman"/>
          <w:i/>
          <w:sz w:val="24"/>
          <w:szCs w:val="24"/>
          <w:lang w:val="ro-RO"/>
        </w:rPr>
        <w:t xml:space="preserve">Dicţionar de nume geografice, </w:t>
      </w:r>
      <w:r>
        <w:rPr>
          <w:rFonts w:ascii="Times New Roman" w:hAnsi="Times New Roman"/>
          <w:sz w:val="24"/>
          <w:szCs w:val="24"/>
          <w:lang w:val="ro-RO"/>
        </w:rPr>
        <w:t>Ed. Universităţii de Vest Timişoara, Timişoara.</w:t>
      </w:r>
    </w:p>
    <w:p>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28. Vişovan, Şt., (2005), </w:t>
      </w:r>
      <w:r>
        <w:rPr>
          <w:rFonts w:ascii="Times New Roman" w:hAnsi="Times New Roman"/>
          <w:i/>
          <w:sz w:val="24"/>
          <w:szCs w:val="24"/>
          <w:lang w:val="ro-RO"/>
        </w:rPr>
        <w:t xml:space="preserve">Monografia toponimică a Văii Izei, </w:t>
      </w:r>
      <w:r>
        <w:rPr>
          <w:rFonts w:ascii="Times New Roman" w:hAnsi="Times New Roman"/>
          <w:sz w:val="24"/>
          <w:szCs w:val="24"/>
          <w:lang w:val="ro-RO"/>
        </w:rPr>
        <w:t>Ed Argonaut, Cluj Napoca.</w:t>
      </w:r>
    </w:p>
    <w:p>
      <w:pPr>
        <w:spacing w:line="240" w:lineRule="auto"/>
        <w:jc w:val="both"/>
        <w:rPr>
          <w:rFonts w:ascii="Times New Roman" w:hAnsi="Times New Roman"/>
          <w:sz w:val="24"/>
          <w:szCs w:val="24"/>
          <w:lang w:val="ro-RO"/>
        </w:rPr>
      </w:pPr>
      <w:r>
        <w:rPr>
          <w:rStyle w:val="normal-c"/>
          <w:rFonts w:ascii="Times New Roman" w:hAnsi="Times New Roman"/>
          <w:sz w:val="24"/>
          <w:szCs w:val="24"/>
        </w:rPr>
        <w:t xml:space="preserve">29. </w:t>
      </w:r>
      <w:r>
        <w:rPr>
          <w:rFonts w:ascii="Times New Roman" w:hAnsi="Times New Roman"/>
          <w:sz w:val="24"/>
          <w:szCs w:val="24"/>
          <w:lang w:val="ro-RO"/>
        </w:rPr>
        <w:t>***</w:t>
      </w:r>
      <w:r>
        <w:rPr>
          <w:rStyle w:val="normal-c"/>
          <w:rFonts w:ascii="Times New Roman" w:hAnsi="Times New Roman"/>
          <w:sz w:val="24"/>
          <w:szCs w:val="24"/>
        </w:rPr>
        <w:t xml:space="preserve">  </w:t>
      </w:r>
      <w:r>
        <w:rPr>
          <w:rFonts w:ascii="Times New Roman" w:hAnsi="Times New Roman"/>
          <w:sz w:val="24"/>
          <w:szCs w:val="24"/>
        </w:rPr>
        <w:t>Dicţionare (</w:t>
      </w:r>
      <w:r>
        <w:rPr>
          <w:rFonts w:ascii="Times New Roman" w:hAnsi="Times New Roman"/>
          <w:i/>
          <w:sz w:val="24"/>
          <w:szCs w:val="24"/>
        </w:rPr>
        <w:t>DEX; DOOM; DN</w:t>
      </w:r>
      <w:r>
        <w:rPr>
          <w:rFonts w:ascii="Times New Roman" w:hAnsi="Times New Roman"/>
          <w:sz w:val="24"/>
          <w:szCs w:val="24"/>
        </w:rPr>
        <w:t xml:space="preserve">), Edit. Acad. </w:t>
      </w:r>
      <w:r>
        <w:rPr>
          <w:rFonts w:ascii="Times New Roman" w:hAnsi="Times New Roman"/>
          <w:sz w:val="24"/>
          <w:szCs w:val="24"/>
          <w:lang w:val="it-IT"/>
        </w:rPr>
        <w:t>Române, Bucureşti (diverse ediţii).</w:t>
      </w:r>
    </w:p>
    <w:p>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30.*** (1994), </w:t>
      </w:r>
      <w:r>
        <w:rPr>
          <w:rFonts w:ascii="Times New Roman" w:hAnsi="Times New Roman"/>
          <w:i/>
          <w:sz w:val="24"/>
          <w:szCs w:val="24"/>
          <w:lang w:val="ro-RO"/>
        </w:rPr>
        <w:t>Îndreptar toponimic naţional pentru hărţi şi alte documente cartografice: România</w:t>
      </w:r>
      <w:r>
        <w:rPr>
          <w:rFonts w:ascii="Times New Roman" w:hAnsi="Times New Roman"/>
          <w:sz w:val="24"/>
          <w:szCs w:val="24"/>
          <w:lang w:val="ro-RO"/>
        </w:rPr>
        <w:t>, Direcţia Topografică Militară, Bucureşti.</w:t>
      </w:r>
    </w:p>
    <w:p>
      <w:pPr>
        <w:pStyle w:val="normal-p1"/>
        <w:spacing w:before="0" w:beforeAutospacing="0"/>
        <w:rPr>
          <w:lang w:val="it-IT"/>
        </w:rPr>
      </w:pPr>
      <w:r>
        <w:rPr>
          <w:lang w:val="it-IT"/>
        </w:rPr>
        <w:t xml:space="preserve">31. </w:t>
      </w:r>
      <w:r>
        <w:rPr>
          <w:lang w:val="ro-RO"/>
        </w:rPr>
        <w:t>***</w:t>
      </w:r>
      <w:r>
        <w:rPr>
          <w:lang w:val="it-IT"/>
        </w:rPr>
        <w:t xml:space="preserve"> </w:t>
      </w:r>
      <w:hyperlink r:id="rId10" w:history="1"/>
      <w:r>
        <w:rPr>
          <w:i/>
          <w:lang w:val="it-IT"/>
        </w:rPr>
        <w:t>Legea privind organizarea administrativă a teritoriului RSR. - anexa cuprinzând împărţirea administrativă a RSR</w:t>
      </w:r>
      <w:r>
        <w:rPr>
          <w:lang w:val="it-IT"/>
        </w:rPr>
        <w:t>. Bul. Of. RSR, 17. febr. 1968, nr. 17-18, p. 132-182.</w:t>
      </w:r>
    </w:p>
    <w:p>
      <w:pPr>
        <w:pStyle w:val="normal-p1"/>
        <w:spacing w:before="0" w:beforeAutospacing="0"/>
        <w:rPr>
          <w:lang w:val="it-IT"/>
        </w:rPr>
      </w:pPr>
      <w:r>
        <w:rPr>
          <w:lang w:val="ro-RO"/>
        </w:rPr>
        <w:t>32*** (1994),</w:t>
      </w:r>
      <w:r>
        <w:rPr>
          <w:lang w:val="it-IT"/>
        </w:rPr>
        <w:t xml:space="preserve"> ONU. Grupul de Experţi pentru Denumiri Geografice, </w:t>
      </w:r>
      <w:r>
        <w:rPr>
          <w:i/>
          <w:lang w:val="it-IT"/>
        </w:rPr>
        <w:t>Îndreptar toponimic pentru hărţi şi alte documente cartografice (ITHDCR): România</w:t>
      </w:r>
      <w:r>
        <w:rPr>
          <w:lang w:val="it-IT"/>
        </w:rPr>
        <w:t>, DTM, Bucureşti-New York.</w:t>
      </w:r>
    </w:p>
    <w:p>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33.***   (1990), </w:t>
      </w:r>
      <w:r>
        <w:rPr>
          <w:rFonts w:ascii="Times New Roman" w:hAnsi="Times New Roman"/>
          <w:i/>
          <w:sz w:val="24"/>
          <w:szCs w:val="24"/>
          <w:lang w:val="ro-RO"/>
        </w:rPr>
        <w:t>Studii de onomastică V</w:t>
      </w:r>
      <w:r>
        <w:rPr>
          <w:rFonts w:ascii="Times New Roman" w:hAnsi="Times New Roman"/>
          <w:sz w:val="24"/>
          <w:szCs w:val="24"/>
          <w:lang w:val="ro-RO"/>
        </w:rPr>
        <w:t>, Academia Română, Filiala Cluj, Institutul de Lingvistică şi Istorie Literară, Cluj-Napoca.</w:t>
      </w:r>
    </w:p>
    <w:p>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34.***   (2003), </w:t>
      </w:r>
      <w:r>
        <w:rPr>
          <w:rFonts w:ascii="Times New Roman" w:hAnsi="Times New Roman"/>
          <w:i/>
          <w:sz w:val="24"/>
          <w:szCs w:val="24"/>
          <w:lang w:val="ro-RO"/>
        </w:rPr>
        <w:t>Studii şi cercetări de onomastică 8</w:t>
      </w:r>
      <w:r>
        <w:rPr>
          <w:rFonts w:ascii="Times New Roman" w:hAnsi="Times New Roman"/>
          <w:sz w:val="24"/>
          <w:szCs w:val="24"/>
          <w:lang w:val="ro-RO"/>
        </w:rPr>
        <w:t>, Editura Universitară Craiova, Craiova.</w:t>
      </w:r>
    </w:p>
    <w:p>
      <w:pPr>
        <w:pStyle w:val="normal-p1"/>
        <w:spacing w:before="0" w:beforeAutospacing="0"/>
        <w:rPr>
          <w:lang w:val="es-ES_tradnl"/>
        </w:rPr>
      </w:pPr>
      <w:r>
        <w:rPr>
          <w:lang w:val="es-ES_tradnl"/>
        </w:rPr>
        <w:t xml:space="preserve">35. </w:t>
      </w:r>
      <w:r>
        <w:rPr>
          <w:lang w:val="ro-RO"/>
        </w:rPr>
        <w:t>***</w:t>
      </w:r>
      <w:r>
        <w:rPr>
          <w:lang w:val="es-ES_tradnl"/>
        </w:rPr>
        <w:t xml:space="preserve">. </w:t>
      </w:r>
      <w:r>
        <w:rPr>
          <w:i/>
          <w:lang w:val="es-ES_tradnl"/>
        </w:rPr>
        <w:t>STAS-uri  şi SR ISO privind transliterarea caracterelor limbilor străine</w:t>
      </w:r>
      <w:r>
        <w:rPr>
          <w:lang w:val="es-ES_tradnl"/>
        </w:rPr>
        <w:t xml:space="preserve"> (SR IO 233-2-1996, 9-1997, STAS 5309-70, STAS-5309-2-78, STAS-5309-3-78).</w:t>
      </w:r>
    </w:p>
    <w:p>
      <w:pPr>
        <w:spacing w:line="240" w:lineRule="auto"/>
        <w:jc w:val="both"/>
        <w:rPr>
          <w:rFonts w:ascii="Times New Roman" w:hAnsi="Times New Roman"/>
          <w:sz w:val="24"/>
          <w:szCs w:val="24"/>
          <w:lang w:val="ro-RO"/>
        </w:rPr>
      </w:pPr>
    </w:p>
    <w:p>
      <w:pPr>
        <w:spacing w:line="240" w:lineRule="auto"/>
        <w:jc w:val="both"/>
        <w:rPr>
          <w:rFonts w:ascii="Times New Roman" w:hAnsi="Times New Roman"/>
          <w:sz w:val="24"/>
          <w:szCs w:val="24"/>
          <w:lang w:val="ro-RO"/>
        </w:rPr>
      </w:pPr>
    </w:p>
    <w:p>
      <w:pPr>
        <w:spacing w:line="240" w:lineRule="auto"/>
        <w:jc w:val="both"/>
        <w:rPr>
          <w:rFonts w:ascii="Times New Roman" w:hAnsi="Times New Roman"/>
          <w:sz w:val="24"/>
          <w:szCs w:val="24"/>
          <w:lang w:val="ro-RO"/>
        </w:rPr>
      </w:pPr>
    </w:p>
    <w:p>
      <w:pPr>
        <w:spacing w:after="0"/>
        <w:jc w:val="right"/>
        <w:rPr>
          <w:rFonts w:ascii="Times New Roman" w:hAnsi="Times New Roman"/>
          <w:sz w:val="24"/>
          <w:szCs w:val="24"/>
          <w:lang w:val="it-IT"/>
        </w:rPr>
      </w:pPr>
    </w:p>
    <w:tbl>
      <w:tblPr>
        <w:tblW w:w="9540" w:type="dxa"/>
        <w:tblInd w:w="5" w:type="dxa"/>
        <w:tblLayout w:type="fixed"/>
        <w:tblCellMar>
          <w:left w:w="0" w:type="dxa"/>
          <w:right w:w="0" w:type="dxa"/>
        </w:tblCellMar>
        <w:tblLook w:val="01E0" w:firstRow="1" w:lastRow="1" w:firstColumn="1" w:lastColumn="1" w:noHBand="0" w:noVBand="0"/>
      </w:tblPr>
      <w:tblGrid>
        <w:gridCol w:w="5627"/>
        <w:gridCol w:w="1992"/>
        <w:gridCol w:w="1921"/>
      </w:tblGrid>
      <w:tr>
        <w:trPr>
          <w:trHeight w:hRule="exact" w:val="90"/>
        </w:trPr>
        <w:tc>
          <w:tcPr>
            <w:tcW w:w="9540" w:type="dxa"/>
            <w:gridSpan w:val="3"/>
            <w:tcBorders>
              <w:top w:val="single" w:sz="4" w:space="0" w:color="231F20"/>
              <w:left w:val="single" w:sz="4" w:space="0" w:color="231F20"/>
              <w:bottom w:val="single" w:sz="4" w:space="0" w:color="231F20"/>
              <w:right w:val="single" w:sz="4" w:space="0" w:color="231F20"/>
            </w:tcBorders>
            <w:shd w:val="clear" w:color="auto" w:fill="D2D3D5"/>
          </w:tcPr>
          <w:p>
            <w:pPr>
              <w:spacing w:after="0" w:line="360" w:lineRule="auto"/>
              <w:jc w:val="both"/>
              <w:outlineLvl w:val="0"/>
              <w:rPr>
                <w:rFonts w:ascii="Times New Roman" w:hAnsi="Times New Roman"/>
                <w:color w:val="000000"/>
                <w:sz w:val="24"/>
                <w:szCs w:val="24"/>
              </w:rPr>
            </w:pPr>
          </w:p>
          <w:p>
            <w:pPr>
              <w:spacing w:after="0" w:line="360" w:lineRule="auto"/>
              <w:jc w:val="both"/>
              <w:outlineLvl w:val="0"/>
              <w:rPr>
                <w:rFonts w:ascii="Times New Roman" w:hAnsi="Times New Roman"/>
                <w:color w:val="000000"/>
                <w:sz w:val="24"/>
                <w:szCs w:val="24"/>
              </w:rPr>
            </w:pPr>
          </w:p>
          <w:p>
            <w:pPr>
              <w:widowControl/>
              <w:spacing w:after="0" w:line="240" w:lineRule="auto"/>
              <w:jc w:val="both"/>
              <w:rPr>
                <w:rFonts w:ascii="Times New Roman" w:hAnsi="Times New Roman"/>
                <w:sz w:val="24"/>
                <w:szCs w:val="24"/>
                <w:lang w:val="fr-FR"/>
              </w:rPr>
            </w:pPr>
          </w:p>
          <w:p>
            <w:pPr>
              <w:jc w:val="both"/>
              <w:rPr>
                <w:rFonts w:ascii="Times New Roman" w:eastAsia="Times New Roman" w:hAnsi="Times New Roman"/>
                <w:sz w:val="24"/>
                <w:szCs w:val="24"/>
                <w:lang w:val="fr-FR"/>
              </w:rPr>
            </w:pPr>
          </w:p>
        </w:tc>
      </w:tr>
      <w:tr>
        <w:trPr>
          <w:trHeight w:hRule="exact" w:val="621"/>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spacing w:before="1" w:after="0" w:line="240" w:lineRule="auto"/>
              <w:ind w:left="100" w:right="-20"/>
              <w:rPr>
                <w:rFonts w:ascii="Times New Roman" w:eastAsia="Times New Roman" w:hAnsi="Times New Roman"/>
                <w:b/>
                <w:sz w:val="24"/>
                <w:szCs w:val="24"/>
                <w:lang w:val="it-IT"/>
              </w:rPr>
            </w:pPr>
            <w:r>
              <w:rPr>
                <w:rFonts w:ascii="Times New Roman" w:eastAsia="Times New Roman" w:hAnsi="Times New Roman"/>
                <w:b/>
                <w:color w:val="231F20"/>
                <w:spacing w:val="-2"/>
                <w:sz w:val="24"/>
                <w:szCs w:val="24"/>
                <w:lang w:val="it-IT"/>
              </w:rPr>
              <w:t>8</w:t>
            </w:r>
            <w:r>
              <w:rPr>
                <w:rFonts w:ascii="Times New Roman" w:eastAsia="Times New Roman" w:hAnsi="Times New Roman"/>
                <w:b/>
                <w:color w:val="231F20"/>
                <w:sz w:val="24"/>
                <w:szCs w:val="24"/>
                <w:lang w:val="it-IT"/>
              </w:rPr>
              <w:t>.</w:t>
            </w:r>
            <w:r>
              <w:rPr>
                <w:rFonts w:ascii="Times New Roman" w:eastAsia="Times New Roman" w:hAnsi="Times New Roman"/>
                <w:b/>
                <w:color w:val="231F20"/>
                <w:spacing w:val="5"/>
                <w:sz w:val="24"/>
                <w:szCs w:val="24"/>
                <w:lang w:val="it-IT"/>
              </w:rPr>
              <w:t xml:space="preserve"> </w:t>
            </w:r>
            <w:r>
              <w:rPr>
                <w:rFonts w:ascii="Times New Roman" w:eastAsia="Times New Roman" w:hAnsi="Times New Roman"/>
                <w:b/>
                <w:color w:val="231F20"/>
                <w:sz w:val="24"/>
                <w:szCs w:val="24"/>
                <w:lang w:val="it-IT"/>
              </w:rPr>
              <w:t>2</w:t>
            </w:r>
            <w:r>
              <w:rPr>
                <w:rFonts w:ascii="Times New Roman" w:eastAsia="Times New Roman" w:hAnsi="Times New Roman"/>
                <w:b/>
                <w:color w:val="231F20"/>
                <w:spacing w:val="4"/>
                <w:sz w:val="24"/>
                <w:szCs w:val="24"/>
                <w:lang w:val="it-IT"/>
              </w:rPr>
              <w:t xml:space="preserve"> </w:t>
            </w:r>
            <w:r>
              <w:rPr>
                <w:rFonts w:ascii="Times New Roman" w:eastAsia="Times New Roman" w:hAnsi="Times New Roman"/>
                <w:b/>
                <w:color w:val="231F20"/>
                <w:w w:val="102"/>
                <w:sz w:val="24"/>
                <w:szCs w:val="24"/>
                <w:lang w:val="it-IT"/>
              </w:rPr>
              <w:t>S</w:t>
            </w:r>
            <w:r>
              <w:rPr>
                <w:rFonts w:ascii="Times New Roman" w:eastAsia="Times New Roman" w:hAnsi="Times New Roman"/>
                <w:b/>
                <w:color w:val="231F20"/>
                <w:spacing w:val="1"/>
                <w:w w:val="102"/>
                <w:sz w:val="24"/>
                <w:szCs w:val="24"/>
                <w:lang w:val="it-IT"/>
              </w:rPr>
              <w:t>e</w:t>
            </w:r>
            <w:r>
              <w:rPr>
                <w:rFonts w:ascii="Times New Roman" w:eastAsia="Times New Roman" w:hAnsi="Times New Roman"/>
                <w:b/>
                <w:color w:val="231F20"/>
                <w:spacing w:val="-3"/>
                <w:w w:val="102"/>
                <w:sz w:val="24"/>
                <w:szCs w:val="24"/>
                <w:lang w:val="it-IT"/>
              </w:rPr>
              <w:t>m</w:t>
            </w:r>
            <w:r>
              <w:rPr>
                <w:rFonts w:ascii="Times New Roman" w:eastAsia="Times New Roman" w:hAnsi="Times New Roman"/>
                <w:b/>
                <w:color w:val="231F20"/>
                <w:w w:val="102"/>
                <w:sz w:val="24"/>
                <w:szCs w:val="24"/>
                <w:lang w:val="it-IT"/>
              </w:rPr>
              <w:t>inar/l</w:t>
            </w:r>
            <w:r>
              <w:rPr>
                <w:rFonts w:ascii="Times New Roman" w:eastAsia="Times New Roman" w:hAnsi="Times New Roman"/>
                <w:b/>
                <w:color w:val="231F20"/>
                <w:spacing w:val="1"/>
                <w:w w:val="102"/>
                <w:sz w:val="24"/>
                <w:szCs w:val="24"/>
                <w:lang w:val="it-IT"/>
              </w:rPr>
              <w:t>a</w:t>
            </w:r>
            <w:r>
              <w:rPr>
                <w:rFonts w:ascii="Times New Roman" w:eastAsia="Times New Roman" w:hAnsi="Times New Roman"/>
                <w:b/>
                <w:color w:val="231F20"/>
                <w:w w:val="102"/>
                <w:sz w:val="24"/>
                <w:szCs w:val="24"/>
                <w:lang w:val="it-IT"/>
              </w:rPr>
              <w:t>b</w:t>
            </w:r>
            <w:r>
              <w:rPr>
                <w:rFonts w:ascii="Times New Roman" w:eastAsia="Times New Roman" w:hAnsi="Times New Roman"/>
                <w:b/>
                <w:color w:val="231F20"/>
                <w:spacing w:val="-2"/>
                <w:w w:val="102"/>
                <w:sz w:val="24"/>
                <w:szCs w:val="24"/>
                <w:lang w:val="it-IT"/>
              </w:rPr>
              <w:t>o</w:t>
            </w:r>
            <w:r>
              <w:rPr>
                <w:rFonts w:ascii="Times New Roman" w:eastAsia="Times New Roman" w:hAnsi="Times New Roman"/>
                <w:b/>
                <w:color w:val="231F20"/>
                <w:spacing w:val="1"/>
                <w:w w:val="102"/>
                <w:sz w:val="24"/>
                <w:szCs w:val="24"/>
                <w:lang w:val="it-IT"/>
              </w:rPr>
              <w:t>r</w:t>
            </w:r>
            <w:r>
              <w:rPr>
                <w:rFonts w:ascii="Times New Roman" w:eastAsia="Times New Roman" w:hAnsi="Times New Roman"/>
                <w:b/>
                <w:color w:val="231F20"/>
                <w:w w:val="102"/>
                <w:sz w:val="24"/>
                <w:szCs w:val="24"/>
                <w:lang w:val="it-IT"/>
              </w:rPr>
              <w:t>a</w:t>
            </w:r>
            <w:r>
              <w:rPr>
                <w:rFonts w:ascii="Times New Roman" w:eastAsia="Times New Roman" w:hAnsi="Times New Roman"/>
                <w:b/>
                <w:color w:val="231F20"/>
                <w:spacing w:val="-1"/>
                <w:w w:val="102"/>
                <w:sz w:val="24"/>
                <w:szCs w:val="24"/>
                <w:lang w:val="it-IT"/>
              </w:rPr>
              <w:t>t</w:t>
            </w:r>
            <w:r>
              <w:rPr>
                <w:rFonts w:ascii="Times New Roman" w:eastAsia="Times New Roman" w:hAnsi="Times New Roman"/>
                <w:b/>
                <w:color w:val="231F20"/>
                <w:w w:val="102"/>
                <w:sz w:val="24"/>
                <w:szCs w:val="24"/>
                <w:lang w:val="it-IT"/>
              </w:rPr>
              <w:t>or</w:t>
            </w:r>
          </w:p>
        </w:tc>
        <w:tc>
          <w:tcPr>
            <w:tcW w:w="1992" w:type="dxa"/>
            <w:tcBorders>
              <w:top w:val="single" w:sz="4" w:space="0" w:color="231F20"/>
              <w:left w:val="single" w:sz="4" w:space="0" w:color="231F20"/>
              <w:bottom w:val="single" w:sz="4" w:space="0" w:color="231F20"/>
              <w:right w:val="single" w:sz="4" w:space="0" w:color="231F20"/>
            </w:tcBorders>
          </w:tcPr>
          <w:p>
            <w:pPr>
              <w:spacing w:before="1" w:after="0" w:line="240" w:lineRule="auto"/>
              <w:ind w:left="229" w:right="-20"/>
              <w:rPr>
                <w:rFonts w:ascii="Times New Roman" w:eastAsia="Times New Roman" w:hAnsi="Times New Roman"/>
                <w:sz w:val="24"/>
                <w:szCs w:val="24"/>
                <w:lang w:val="it-IT"/>
              </w:rPr>
            </w:pPr>
            <w:r>
              <w:rPr>
                <w:rFonts w:ascii="Times New Roman" w:eastAsia="Times New Roman" w:hAnsi="Times New Roman"/>
                <w:color w:val="231F20"/>
                <w:spacing w:val="-2"/>
                <w:sz w:val="24"/>
                <w:szCs w:val="24"/>
                <w:lang w:val="it-IT"/>
              </w:rPr>
              <w:t>M</w:t>
            </w:r>
            <w:r>
              <w:rPr>
                <w:rFonts w:ascii="Times New Roman" w:eastAsia="Times New Roman" w:hAnsi="Times New Roman"/>
                <w:color w:val="231F20"/>
                <w:sz w:val="24"/>
                <w:szCs w:val="24"/>
                <w:lang w:val="it-IT"/>
              </w:rPr>
              <w:t>etode</w:t>
            </w:r>
            <w:r>
              <w:rPr>
                <w:rFonts w:ascii="Times New Roman" w:eastAsia="Times New Roman" w:hAnsi="Times New Roman"/>
                <w:color w:val="231F20"/>
                <w:spacing w:val="12"/>
                <w:sz w:val="24"/>
                <w:szCs w:val="24"/>
                <w:lang w:val="it-IT"/>
              </w:rPr>
              <w:t xml:space="preserve"> </w:t>
            </w:r>
            <w:r>
              <w:rPr>
                <w:rFonts w:ascii="Times New Roman" w:eastAsia="Times New Roman" w:hAnsi="Times New Roman"/>
                <w:color w:val="231F20"/>
                <w:sz w:val="24"/>
                <w:szCs w:val="24"/>
                <w:lang w:val="it-IT"/>
              </w:rPr>
              <w:t>de</w:t>
            </w:r>
            <w:r>
              <w:rPr>
                <w:rFonts w:ascii="Times New Roman" w:eastAsia="Times New Roman" w:hAnsi="Times New Roman"/>
                <w:color w:val="231F20"/>
                <w:spacing w:val="6"/>
                <w:sz w:val="24"/>
                <w:szCs w:val="24"/>
                <w:lang w:val="it-IT"/>
              </w:rPr>
              <w:t xml:space="preserve"> </w:t>
            </w:r>
            <w:r>
              <w:rPr>
                <w:rFonts w:ascii="Times New Roman" w:eastAsia="Times New Roman" w:hAnsi="Times New Roman"/>
                <w:color w:val="231F20"/>
                <w:w w:val="102"/>
                <w:sz w:val="24"/>
                <w:szCs w:val="24"/>
                <w:lang w:val="it-IT"/>
              </w:rPr>
              <w:t>pr</w:t>
            </w:r>
            <w:r>
              <w:rPr>
                <w:rFonts w:ascii="Times New Roman" w:eastAsia="Times New Roman" w:hAnsi="Times New Roman"/>
                <w:color w:val="231F20"/>
                <w:spacing w:val="1"/>
                <w:w w:val="102"/>
                <w:sz w:val="24"/>
                <w:szCs w:val="24"/>
                <w:lang w:val="it-IT"/>
              </w:rPr>
              <w:t>e</w:t>
            </w:r>
            <w:r>
              <w:rPr>
                <w:rFonts w:ascii="Times New Roman" w:eastAsia="Times New Roman" w:hAnsi="Times New Roman"/>
                <w:color w:val="231F20"/>
                <w:w w:val="102"/>
                <w:sz w:val="24"/>
                <w:szCs w:val="24"/>
                <w:lang w:val="it-IT"/>
              </w:rPr>
              <w:t>dare</w:t>
            </w:r>
          </w:p>
        </w:tc>
        <w:tc>
          <w:tcPr>
            <w:tcW w:w="1921" w:type="dxa"/>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lang w:val="it-IT"/>
              </w:rPr>
            </w:pPr>
            <w:r>
              <w:rPr>
                <w:rFonts w:ascii="Times New Roman" w:eastAsia="Times New Roman" w:hAnsi="Times New Roman"/>
                <w:color w:val="231F20"/>
                <w:w w:val="102"/>
                <w:sz w:val="24"/>
                <w:szCs w:val="24"/>
                <w:lang w:val="it-IT"/>
              </w:rPr>
              <w:t>Observ</w:t>
            </w:r>
            <w:r>
              <w:rPr>
                <w:rFonts w:ascii="Times New Roman" w:eastAsia="Times New Roman" w:hAnsi="Times New Roman"/>
                <w:color w:val="231F20"/>
                <w:spacing w:val="-2"/>
                <w:w w:val="102"/>
                <w:sz w:val="24"/>
                <w:szCs w:val="24"/>
                <w:lang w:val="it-IT"/>
              </w:rPr>
              <w:t>a</w:t>
            </w:r>
            <w:r>
              <w:rPr>
                <w:rFonts w:ascii="Times New Roman" w:eastAsia="Times New Roman" w:hAnsi="Times New Roman"/>
                <w:color w:val="231F20"/>
                <w:w w:val="102"/>
                <w:sz w:val="24"/>
                <w:szCs w:val="24"/>
                <w:lang w:val="it-IT"/>
              </w:rPr>
              <w:t>ţ</w:t>
            </w:r>
            <w:r>
              <w:rPr>
                <w:rFonts w:ascii="Times New Roman" w:eastAsia="Times New Roman" w:hAnsi="Times New Roman"/>
                <w:color w:val="231F20"/>
                <w:spacing w:val="-1"/>
                <w:w w:val="102"/>
                <w:sz w:val="24"/>
                <w:szCs w:val="24"/>
                <w:lang w:val="it-IT"/>
              </w:rPr>
              <w:t>ii</w:t>
            </w:r>
          </w:p>
        </w:tc>
      </w:tr>
      <w:tr>
        <w:trPr>
          <w:trHeight w:hRule="exact" w:val="720"/>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z w:val="24"/>
                <w:szCs w:val="24"/>
              </w:rPr>
            </w:pPr>
            <w:r>
              <w:rPr>
                <w:rFonts w:ascii="Times New Roman" w:hAnsi="Times New Roman"/>
                <w:snapToGrid w:val="0"/>
                <w:sz w:val="24"/>
                <w:szCs w:val="24"/>
                <w:lang w:val="it-IT"/>
              </w:rPr>
              <w:t xml:space="preserve">1. </w:t>
            </w:r>
            <w:r>
              <w:rPr>
                <w:rFonts w:ascii="Times New Roman" w:hAnsi="Times New Roman"/>
                <w:bCs/>
                <w:sz w:val="24"/>
                <w:szCs w:val="24"/>
                <w:lang w:val="ro-RO"/>
              </w:rPr>
              <w:t>Autoritatea toponimică română</w:t>
            </w:r>
            <w:r>
              <w:rPr>
                <w:rFonts w:ascii="Times New Roman" w:hAnsi="Times New Roman"/>
                <w:sz w:val="24"/>
                <w:szCs w:val="24"/>
                <w:lang w:val="ro-RO"/>
              </w:rPr>
              <w:t xml:space="preserve"> </w:t>
            </w:r>
          </w:p>
          <w:p>
            <w:pPr>
              <w:rPr>
                <w:rFonts w:ascii="Times New Roman" w:hAnsi="Times New Roman"/>
                <w:b/>
                <w:sz w:val="24"/>
                <w:szCs w:val="24"/>
                <w:lang w:val="it-IT"/>
              </w:rPr>
            </w:pPr>
          </w:p>
          <w:p>
            <w:pPr>
              <w:jc w:val="both"/>
              <w:rPr>
                <w:rFonts w:ascii="Times New Roman" w:hAnsi="Times New Roman"/>
                <w:sz w:val="24"/>
                <w:szCs w:val="24"/>
                <w:lang w:val="it-IT"/>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lang w:val="it-IT"/>
              </w:rPr>
              <w:t>Expune</w:t>
            </w:r>
            <w:r>
              <w:rPr>
                <w:rFonts w:ascii="Times New Roman" w:hAnsi="Times New Roman"/>
                <w:sz w:val="24"/>
                <w:szCs w:val="24"/>
              </w:rPr>
              <w:t>rea, demonstraţia</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2 ore</w:t>
            </w:r>
          </w:p>
        </w:tc>
      </w:tr>
      <w:tr>
        <w:trPr>
          <w:trHeight w:hRule="exact" w:val="1288"/>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rPr>
                <w:rStyle w:val="normal-c"/>
                <w:rFonts w:ascii="Times New Roman" w:hAnsi="Times New Roman"/>
                <w:sz w:val="24"/>
                <w:szCs w:val="24"/>
                <w:lang w:val="pt-BR"/>
              </w:rPr>
            </w:pPr>
            <w:r>
              <w:rPr>
                <w:rFonts w:ascii="Times New Roman" w:hAnsi="Times New Roman"/>
                <w:snapToGrid w:val="0"/>
                <w:sz w:val="24"/>
                <w:szCs w:val="24"/>
                <w:lang w:val="pt-BR"/>
              </w:rPr>
              <w:t xml:space="preserve">2. </w:t>
            </w:r>
            <w:r>
              <w:rPr>
                <w:rStyle w:val="normal-c"/>
                <w:rFonts w:ascii="Times New Roman" w:hAnsi="Times New Roman"/>
                <w:sz w:val="24"/>
                <w:szCs w:val="24"/>
                <w:lang w:val="pt-BR"/>
              </w:rPr>
              <w:t>Dicţionarul toponimic român.</w:t>
            </w:r>
          </w:p>
          <w:p>
            <w:pPr>
              <w:rPr>
                <w:rFonts w:ascii="Times New Roman" w:hAnsi="Times New Roman"/>
                <w:snapToGrid w:val="0"/>
                <w:sz w:val="24"/>
                <w:szCs w:val="24"/>
                <w:lang w:val="it-IT"/>
              </w:rPr>
            </w:pPr>
            <w:r>
              <w:rPr>
                <w:rStyle w:val="normal-c"/>
                <w:rFonts w:ascii="Times New Roman" w:hAnsi="Times New Roman"/>
                <w:sz w:val="24"/>
                <w:szCs w:val="24"/>
                <w:lang w:val="pt-BR"/>
              </w:rPr>
              <w:t>Scrierea denumirilor geografice în România. Legi, reguli, caractere, tipuri de scriere etc.</w:t>
            </w:r>
            <w:r>
              <w:rPr>
                <w:rFonts w:ascii="Times New Roman" w:hAnsi="Times New Roman"/>
                <w:snapToGrid w:val="0"/>
                <w:sz w:val="24"/>
                <w:szCs w:val="24"/>
                <w:lang w:val="pt-BR"/>
              </w:rPr>
              <w:t xml:space="preserve"> </w:t>
            </w:r>
          </w:p>
          <w:p>
            <w:pPr>
              <w:rPr>
                <w:rFonts w:ascii="Times New Roman" w:hAnsi="Times New Roman"/>
                <w:b/>
                <w:sz w:val="24"/>
                <w:szCs w:val="24"/>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rPr>
              <w:t>Expunerea, demonstraţia,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1 ora</w:t>
            </w:r>
          </w:p>
        </w:tc>
      </w:tr>
      <w:tr>
        <w:trPr>
          <w:trHeight w:hRule="exact" w:val="990"/>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lang w:val="ro-RO"/>
              </w:rPr>
            </w:pPr>
            <w:r>
              <w:rPr>
                <w:rFonts w:ascii="Times New Roman" w:hAnsi="Times New Roman"/>
                <w:snapToGrid w:val="0"/>
                <w:sz w:val="24"/>
                <w:szCs w:val="24"/>
                <w:lang w:val="it-IT"/>
              </w:rPr>
              <w:t xml:space="preserve">3. </w:t>
            </w:r>
            <w:r>
              <w:rPr>
                <w:rFonts w:ascii="Times New Roman" w:hAnsi="Times New Roman"/>
                <w:sz w:val="24"/>
                <w:szCs w:val="24"/>
                <w:lang w:val="ro-RO"/>
              </w:rPr>
              <w:t>Denumiri în limbile minorităţilor naţionale în România şi în Europa</w:t>
            </w:r>
          </w:p>
          <w:p>
            <w:pPr>
              <w:rPr>
                <w:rFonts w:ascii="Times New Roman" w:hAnsi="Times New Roman"/>
                <w:b/>
                <w:sz w:val="24"/>
                <w:szCs w:val="24"/>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Expunerea, modelarea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pt-BR"/>
              </w:rPr>
            </w:pPr>
            <w:r>
              <w:rPr>
                <w:rFonts w:ascii="Times New Roman" w:hAnsi="Times New Roman"/>
                <w:sz w:val="24"/>
                <w:szCs w:val="24"/>
                <w:lang w:val="pt-BR"/>
              </w:rPr>
              <w:t xml:space="preserve">          1 ora</w:t>
            </w:r>
          </w:p>
          <w:p>
            <w:pPr>
              <w:rPr>
                <w:rFonts w:ascii="Times New Roman" w:hAnsi="Times New Roman"/>
                <w:sz w:val="24"/>
                <w:szCs w:val="24"/>
                <w:lang w:val="pt-BR"/>
              </w:rPr>
            </w:pPr>
          </w:p>
          <w:p>
            <w:pPr>
              <w:rPr>
                <w:rFonts w:ascii="Times New Roman" w:hAnsi="Times New Roman"/>
                <w:sz w:val="24"/>
                <w:szCs w:val="24"/>
                <w:lang w:val="pt-BR"/>
              </w:rPr>
            </w:pPr>
          </w:p>
          <w:p>
            <w:pPr>
              <w:rPr>
                <w:rFonts w:ascii="Times New Roman" w:hAnsi="Times New Roman"/>
                <w:sz w:val="24"/>
                <w:szCs w:val="24"/>
                <w:lang w:val="pt-BR"/>
              </w:rPr>
            </w:pPr>
          </w:p>
        </w:tc>
      </w:tr>
      <w:tr>
        <w:trPr>
          <w:trHeight w:hRule="exact" w:val="1170"/>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it-IT"/>
              </w:rPr>
            </w:pPr>
            <w:r>
              <w:rPr>
                <w:rFonts w:ascii="Times New Roman" w:hAnsi="Times New Roman"/>
                <w:snapToGrid w:val="0"/>
                <w:sz w:val="24"/>
                <w:szCs w:val="24"/>
                <w:lang w:val="pt-BR"/>
              </w:rPr>
              <w:lastRenderedPageBreak/>
              <w:t>4. Clasificarea denumirior geografice.</w:t>
            </w:r>
          </w:p>
          <w:p>
            <w:pPr>
              <w:rPr>
                <w:rFonts w:ascii="Times New Roman" w:hAnsi="Times New Roman"/>
                <w:b/>
                <w:sz w:val="24"/>
                <w:szCs w:val="24"/>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Demonstraţia, experimental, lucrul in echipa</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t-IT"/>
              </w:rPr>
              <w:t>2 ore</w:t>
            </w:r>
          </w:p>
        </w:tc>
      </w:tr>
      <w:tr>
        <w:trPr>
          <w:trHeight w:hRule="exact" w:val="891"/>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it-IT"/>
              </w:rPr>
            </w:pPr>
            <w:r>
              <w:rPr>
                <w:rFonts w:ascii="Times New Roman" w:hAnsi="Times New Roman"/>
                <w:snapToGrid w:val="0"/>
                <w:sz w:val="24"/>
                <w:szCs w:val="24"/>
                <w:lang w:val="it-IT"/>
              </w:rPr>
              <w:t xml:space="preserve">5. </w:t>
            </w:r>
            <w:r>
              <w:rPr>
                <w:rFonts w:ascii="Times New Roman" w:hAnsi="Times New Roman"/>
                <w:snapToGrid w:val="0"/>
                <w:sz w:val="24"/>
                <w:szCs w:val="24"/>
                <w:lang w:val="pt-BR"/>
              </w:rPr>
              <w:t>R</w:t>
            </w:r>
            <w:r>
              <w:rPr>
                <w:rFonts w:ascii="Times New Roman" w:hAnsi="Times New Roman"/>
                <w:sz w:val="24"/>
                <w:szCs w:val="24"/>
                <w:lang w:val="ro-RO"/>
              </w:rPr>
              <w:t>egionimele</w:t>
            </w:r>
            <w:r>
              <w:rPr>
                <w:rFonts w:ascii="Times New Roman" w:hAnsi="Times New Roman"/>
                <w:snapToGrid w:val="0"/>
                <w:sz w:val="24"/>
                <w:szCs w:val="24"/>
                <w:lang w:val="pt-BR"/>
              </w:rPr>
              <w:t>. Geomorfonimele. Hidronimele</w:t>
            </w:r>
          </w:p>
          <w:p>
            <w:pPr>
              <w:rPr>
                <w:rFonts w:ascii="Times New Roman" w:hAnsi="Times New Roman"/>
                <w:b/>
                <w:sz w:val="24"/>
                <w:szCs w:val="24"/>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Demonstraţia, lucrul in echipa</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2 ore</w:t>
            </w:r>
          </w:p>
        </w:tc>
      </w:tr>
      <w:tr>
        <w:trPr>
          <w:trHeight w:hRule="exact" w:val="738"/>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bCs/>
                <w:sz w:val="24"/>
                <w:szCs w:val="24"/>
                <w:lang w:val="pt-BR"/>
              </w:rPr>
            </w:pPr>
            <w:r>
              <w:rPr>
                <w:rFonts w:ascii="Times New Roman" w:hAnsi="Times New Roman"/>
                <w:snapToGrid w:val="0"/>
                <w:sz w:val="24"/>
                <w:szCs w:val="24"/>
                <w:lang w:val="it-IT"/>
              </w:rPr>
              <w:t xml:space="preserve">6. Fitotoponimele. Zootoponimele. Anemonimele. </w:t>
            </w:r>
          </w:p>
          <w:p>
            <w:pPr>
              <w:rPr>
                <w:rFonts w:ascii="Times New Roman" w:hAnsi="Times New Roman"/>
                <w:sz w:val="24"/>
                <w:szCs w:val="24"/>
              </w:rPr>
            </w:pPr>
            <w:r>
              <w:rPr>
                <w:rFonts w:ascii="Times New Roman" w:hAnsi="Times New Roman"/>
                <w:snapToGrid w:val="0"/>
                <w:sz w:val="24"/>
                <w:szCs w:val="24"/>
                <w:lang w:val="it-IT"/>
              </w:rPr>
              <w:t xml:space="preserve"> </w:t>
            </w:r>
          </w:p>
          <w:p>
            <w:pPr>
              <w:rPr>
                <w:rFonts w:ascii="Times New Roman" w:hAnsi="Times New Roman"/>
                <w:sz w:val="24"/>
                <w:szCs w:val="24"/>
              </w:rPr>
            </w:pPr>
          </w:p>
          <w:p>
            <w:pPr>
              <w:jc w:val="both"/>
              <w:rPr>
                <w:rFonts w:ascii="Times New Roman" w:hAnsi="Times New Roman"/>
                <w:snapToGrid w:val="0"/>
                <w:sz w:val="24"/>
                <w:szCs w:val="24"/>
                <w:lang w:val="it-IT"/>
              </w:rPr>
            </w:pPr>
          </w:p>
          <w:p>
            <w:pPr>
              <w:jc w:val="both"/>
              <w:rPr>
                <w:rFonts w:ascii="Times New Roman" w:hAnsi="Times New Roman"/>
                <w:snapToGrid w:val="0"/>
                <w:sz w:val="24"/>
                <w:szCs w:val="24"/>
                <w:lang w:val="it-IT"/>
              </w:rPr>
            </w:pPr>
            <w:r>
              <w:rPr>
                <w:rFonts w:ascii="Times New Roman" w:hAnsi="Times New Roman"/>
                <w:snapToGrid w:val="0"/>
                <w:sz w:val="24"/>
                <w:szCs w:val="24"/>
                <w:lang w:val="it-IT"/>
              </w:rPr>
              <w:t>7. Produse cartografice speciale</w:t>
            </w:r>
          </w:p>
          <w:p>
            <w:pPr>
              <w:rPr>
                <w:rFonts w:ascii="Times New Roman" w:hAnsi="Times New Roman"/>
                <w:b/>
                <w:sz w:val="24"/>
                <w:szCs w:val="24"/>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rPr>
              <w:t>Demonstratia,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1 ora</w:t>
            </w:r>
          </w:p>
        </w:tc>
      </w:tr>
      <w:tr>
        <w:trPr>
          <w:trHeight w:hRule="exact" w:val="738"/>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napToGrid w:val="0"/>
                <w:sz w:val="24"/>
                <w:szCs w:val="24"/>
                <w:lang w:val="it-IT"/>
              </w:rPr>
              <w:t>7.  Econonimele. Landsaftonimele</w:t>
            </w:r>
          </w:p>
          <w:p>
            <w:pPr>
              <w:jc w:val="both"/>
              <w:rPr>
                <w:rFonts w:ascii="Times New Roman" w:hAnsi="Times New Roman"/>
                <w:snapToGrid w:val="0"/>
                <w:sz w:val="24"/>
                <w:szCs w:val="24"/>
                <w:lang w:val="it-IT"/>
              </w:rPr>
            </w:pPr>
          </w:p>
          <w:p>
            <w:pPr>
              <w:jc w:val="both"/>
              <w:rPr>
                <w:rFonts w:ascii="Times New Roman" w:hAnsi="Times New Roman"/>
                <w:snapToGrid w:val="0"/>
                <w:sz w:val="24"/>
                <w:szCs w:val="24"/>
                <w:lang w:val="it-IT"/>
              </w:rPr>
            </w:pPr>
            <w:r>
              <w:rPr>
                <w:rFonts w:ascii="Times New Roman" w:hAnsi="Times New Roman"/>
                <w:snapToGrid w:val="0"/>
                <w:sz w:val="24"/>
                <w:szCs w:val="24"/>
                <w:lang w:val="it-IT"/>
              </w:rPr>
              <w:t>7. Produse cartografice speciale</w:t>
            </w:r>
          </w:p>
          <w:p>
            <w:pPr>
              <w:rPr>
                <w:rFonts w:ascii="Times New Roman" w:hAnsi="Times New Roman"/>
                <w:b/>
                <w:sz w:val="24"/>
                <w:szCs w:val="24"/>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rPr>
              <w:t>Demonstratia,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1 ora</w:t>
            </w:r>
          </w:p>
        </w:tc>
      </w:tr>
      <w:tr>
        <w:trPr>
          <w:trHeight w:hRule="exact" w:val="738"/>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napToGrid w:val="0"/>
                <w:sz w:val="24"/>
                <w:szCs w:val="24"/>
                <w:lang w:val="it-IT"/>
              </w:rPr>
              <w:t>8. Limeonimele. Exonimele</w:t>
            </w:r>
          </w:p>
          <w:p>
            <w:pPr>
              <w:rPr>
                <w:rFonts w:ascii="Times New Roman" w:hAnsi="Times New Roman"/>
                <w:sz w:val="24"/>
                <w:szCs w:val="24"/>
              </w:rPr>
            </w:pPr>
          </w:p>
          <w:p>
            <w:pPr>
              <w:jc w:val="both"/>
              <w:rPr>
                <w:rFonts w:ascii="Times New Roman" w:hAnsi="Times New Roman"/>
                <w:snapToGrid w:val="0"/>
                <w:sz w:val="24"/>
                <w:szCs w:val="24"/>
                <w:lang w:val="it-IT"/>
              </w:rPr>
            </w:pPr>
          </w:p>
          <w:p>
            <w:pPr>
              <w:jc w:val="both"/>
              <w:rPr>
                <w:rFonts w:ascii="Times New Roman" w:hAnsi="Times New Roman"/>
                <w:snapToGrid w:val="0"/>
                <w:sz w:val="24"/>
                <w:szCs w:val="24"/>
                <w:lang w:val="it-IT"/>
              </w:rPr>
            </w:pPr>
            <w:r>
              <w:rPr>
                <w:rFonts w:ascii="Times New Roman" w:hAnsi="Times New Roman"/>
                <w:snapToGrid w:val="0"/>
                <w:sz w:val="24"/>
                <w:szCs w:val="24"/>
                <w:lang w:val="it-IT"/>
              </w:rPr>
              <w:t>7. Produse cartografice speciale</w:t>
            </w:r>
          </w:p>
          <w:p>
            <w:pPr>
              <w:rPr>
                <w:rFonts w:ascii="Times New Roman" w:hAnsi="Times New Roman"/>
                <w:b/>
                <w:sz w:val="24"/>
                <w:szCs w:val="24"/>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rPr>
              <w:t>Demonstratia,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1 ora</w:t>
            </w:r>
          </w:p>
        </w:tc>
      </w:tr>
      <w:tr>
        <w:trPr>
          <w:trHeight w:hRule="exact" w:val="738"/>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napToGrid w:val="0"/>
                <w:sz w:val="24"/>
                <w:szCs w:val="24"/>
                <w:lang w:val="it-IT"/>
              </w:rPr>
              <w:t xml:space="preserve">9.  </w:t>
            </w:r>
            <w:r>
              <w:rPr>
                <w:rFonts w:ascii="Times New Roman" w:hAnsi="Times New Roman"/>
                <w:snapToGrid w:val="0"/>
                <w:sz w:val="24"/>
                <w:szCs w:val="24"/>
                <w:lang w:val="pt-BR"/>
              </w:rPr>
              <w:t>Realizarea de eșantioane de harti cu toponimie ierarhizata.</w:t>
            </w:r>
          </w:p>
          <w:p>
            <w:pPr>
              <w:rPr>
                <w:rFonts w:ascii="Times New Roman" w:hAnsi="Times New Roman"/>
                <w:sz w:val="24"/>
                <w:szCs w:val="24"/>
              </w:rPr>
            </w:pPr>
          </w:p>
          <w:p>
            <w:pPr>
              <w:jc w:val="both"/>
              <w:rPr>
                <w:rFonts w:ascii="Times New Roman" w:hAnsi="Times New Roman"/>
                <w:snapToGrid w:val="0"/>
                <w:sz w:val="24"/>
                <w:szCs w:val="24"/>
                <w:lang w:val="it-IT"/>
              </w:rPr>
            </w:pPr>
          </w:p>
          <w:p>
            <w:pPr>
              <w:jc w:val="both"/>
              <w:rPr>
                <w:rFonts w:ascii="Times New Roman" w:hAnsi="Times New Roman"/>
                <w:snapToGrid w:val="0"/>
                <w:sz w:val="24"/>
                <w:szCs w:val="24"/>
                <w:lang w:val="it-IT"/>
              </w:rPr>
            </w:pPr>
            <w:r>
              <w:rPr>
                <w:rFonts w:ascii="Times New Roman" w:hAnsi="Times New Roman"/>
                <w:snapToGrid w:val="0"/>
                <w:sz w:val="24"/>
                <w:szCs w:val="24"/>
                <w:lang w:val="it-IT"/>
              </w:rPr>
              <w:t>7. Produse cartografice speciale</w:t>
            </w:r>
          </w:p>
          <w:p>
            <w:pPr>
              <w:rPr>
                <w:rFonts w:ascii="Times New Roman" w:hAnsi="Times New Roman"/>
                <w:b/>
                <w:sz w:val="24"/>
                <w:szCs w:val="24"/>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rPr>
              <w:t>Demonstratia,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2 ore</w:t>
            </w:r>
          </w:p>
        </w:tc>
      </w:tr>
      <w:tr>
        <w:trPr>
          <w:trHeight w:hRule="exact" w:val="738"/>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napToGrid w:val="0"/>
                <w:sz w:val="24"/>
                <w:szCs w:val="24"/>
                <w:lang w:val="it-IT"/>
              </w:rPr>
              <w:t xml:space="preserve">10. </w:t>
            </w:r>
            <w:r>
              <w:rPr>
                <w:rFonts w:ascii="Times New Roman" w:hAnsi="Times New Roman"/>
                <w:bCs/>
                <w:sz w:val="24"/>
                <w:szCs w:val="24"/>
                <w:lang w:val="pt-BR"/>
              </w:rPr>
              <w:t>Culegerea denumirilor/toponimelor în teren</w:t>
            </w:r>
          </w:p>
          <w:p>
            <w:pPr>
              <w:rPr>
                <w:rFonts w:ascii="Times New Roman" w:hAnsi="Times New Roman"/>
                <w:sz w:val="24"/>
                <w:szCs w:val="24"/>
              </w:rPr>
            </w:pPr>
          </w:p>
          <w:p>
            <w:pPr>
              <w:jc w:val="both"/>
              <w:rPr>
                <w:rFonts w:ascii="Times New Roman" w:hAnsi="Times New Roman"/>
                <w:snapToGrid w:val="0"/>
                <w:sz w:val="24"/>
                <w:szCs w:val="24"/>
                <w:lang w:val="it-IT"/>
              </w:rPr>
            </w:pPr>
          </w:p>
          <w:p>
            <w:pPr>
              <w:jc w:val="both"/>
              <w:rPr>
                <w:rFonts w:ascii="Times New Roman" w:hAnsi="Times New Roman"/>
                <w:snapToGrid w:val="0"/>
                <w:sz w:val="24"/>
                <w:szCs w:val="24"/>
                <w:lang w:val="it-IT"/>
              </w:rPr>
            </w:pPr>
            <w:r>
              <w:rPr>
                <w:rFonts w:ascii="Times New Roman" w:hAnsi="Times New Roman"/>
                <w:snapToGrid w:val="0"/>
                <w:sz w:val="24"/>
                <w:szCs w:val="24"/>
                <w:lang w:val="it-IT"/>
              </w:rPr>
              <w:t>7. Produse cartografice speciale</w:t>
            </w:r>
          </w:p>
          <w:p>
            <w:pPr>
              <w:rPr>
                <w:rFonts w:ascii="Times New Roman" w:hAnsi="Times New Roman"/>
                <w:b/>
                <w:sz w:val="24"/>
                <w:szCs w:val="24"/>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rPr>
              <w:t>Demonstratia,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1 ora</w:t>
            </w:r>
          </w:p>
        </w:tc>
      </w:tr>
    </w:tbl>
    <w:p>
      <w:pPr>
        <w:pStyle w:val="Heading2"/>
        <w:rPr>
          <w:rFonts w:ascii="Times New Roman" w:hAnsi="Times New Roman" w:cs="Times New Roman"/>
          <w:b w:val="0"/>
          <w:color w:val="auto"/>
          <w:sz w:val="24"/>
          <w:szCs w:val="24"/>
          <w:lang w:val="ro-RO"/>
        </w:rPr>
      </w:pPr>
      <w:r>
        <w:rPr>
          <w:rFonts w:ascii="Times New Roman" w:hAnsi="Times New Roman" w:cs="Times New Roman"/>
          <w:b w:val="0"/>
          <w:color w:val="auto"/>
          <w:sz w:val="24"/>
          <w:szCs w:val="24"/>
          <w:lang w:val="ro-RO"/>
        </w:rPr>
        <w:t>Studenţii sunt obligaţi să aibă lucrările practice la zi.</w:t>
      </w:r>
    </w:p>
    <w:p>
      <w:pPr>
        <w:rPr>
          <w:rFonts w:ascii="Times New Roman" w:hAnsi="Times New Roman"/>
          <w:sz w:val="24"/>
          <w:szCs w:val="24"/>
          <w:lang w:val="ro-RO"/>
        </w:rPr>
      </w:pPr>
      <w:r>
        <w:rPr>
          <w:rFonts w:ascii="Times New Roman" w:hAnsi="Times New Roman"/>
          <w:sz w:val="24"/>
          <w:szCs w:val="24"/>
          <w:lang w:val="ro-RO"/>
        </w:rPr>
        <w:t>Verificările intermediare se fac la sfârşitul fiecărei luni.</w:t>
      </w:r>
    </w:p>
    <w:p>
      <w:pPr>
        <w:rPr>
          <w:rFonts w:ascii="Times New Roman" w:hAnsi="Times New Roman"/>
          <w:sz w:val="24"/>
          <w:szCs w:val="24"/>
        </w:rPr>
      </w:pPr>
      <w:r>
        <w:rPr>
          <w:rFonts w:ascii="Times New Roman" w:hAnsi="Times New Roman"/>
          <w:sz w:val="24"/>
          <w:szCs w:val="24"/>
        </w:rPr>
        <w:t xml:space="preserve"> </w:t>
      </w:r>
    </w:p>
    <w:p>
      <w:pPr>
        <w:spacing w:before="39" w:after="0" w:line="240" w:lineRule="auto"/>
        <w:ind w:right="744"/>
        <w:rPr>
          <w:rFonts w:ascii="Times New Roman" w:eastAsia="Times New Roman" w:hAnsi="Times New Roman"/>
          <w:sz w:val="24"/>
          <w:szCs w:val="24"/>
          <w:lang w:val="ro-RO"/>
        </w:rPr>
      </w:pPr>
      <w:r>
        <w:rPr>
          <w:rFonts w:ascii="Times New Roman" w:eastAsia="Times New Roman" w:hAnsi="Times New Roman"/>
          <w:b/>
          <w:bCs/>
          <w:color w:val="231F20"/>
          <w:spacing w:val="-1"/>
          <w:sz w:val="24"/>
          <w:szCs w:val="24"/>
          <w:lang w:val="ro-RO"/>
        </w:rPr>
        <w:t>9</w:t>
      </w:r>
      <w:r>
        <w:rPr>
          <w:rFonts w:ascii="Times New Roman" w:eastAsia="Times New Roman" w:hAnsi="Times New Roman"/>
          <w:b/>
          <w:bCs/>
          <w:color w:val="231F20"/>
          <w:sz w:val="24"/>
          <w:szCs w:val="24"/>
          <w:lang w:val="ro-RO"/>
        </w:rPr>
        <w:t>.</w:t>
      </w:r>
      <w:r>
        <w:rPr>
          <w:rFonts w:ascii="Times New Roman" w:eastAsia="Times New Roman" w:hAnsi="Times New Roman"/>
          <w:b/>
          <w:bCs/>
          <w:color w:val="231F20"/>
          <w:spacing w:val="5"/>
          <w:sz w:val="24"/>
          <w:szCs w:val="24"/>
          <w:lang w:val="ro-RO"/>
        </w:rPr>
        <w:t xml:space="preserve"> </w:t>
      </w:r>
      <w:r>
        <w:rPr>
          <w:rFonts w:ascii="Times New Roman" w:eastAsia="Times New Roman" w:hAnsi="Times New Roman"/>
          <w:b/>
          <w:bCs/>
          <w:color w:val="231F20"/>
          <w:sz w:val="24"/>
          <w:szCs w:val="24"/>
          <w:lang w:val="ro-RO"/>
        </w:rPr>
        <w:t>Cor</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b</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rar</w:t>
      </w:r>
      <w:r>
        <w:rPr>
          <w:rFonts w:ascii="Times New Roman" w:eastAsia="Times New Roman" w:hAnsi="Times New Roman"/>
          <w:b/>
          <w:bCs/>
          <w:color w:val="231F20"/>
          <w:spacing w:val="1"/>
          <w:sz w:val="24"/>
          <w:szCs w:val="24"/>
          <w:lang w:val="ro-RO"/>
        </w:rPr>
        <w:t>e</w:t>
      </w:r>
      <w:r>
        <w:rPr>
          <w:rFonts w:ascii="Times New Roman" w:eastAsia="Times New Roman" w:hAnsi="Times New Roman"/>
          <w:b/>
          <w:bCs/>
          <w:color w:val="231F20"/>
          <w:sz w:val="24"/>
          <w:szCs w:val="24"/>
          <w:lang w:val="ro-RO"/>
        </w:rPr>
        <w:t>a</w:t>
      </w:r>
      <w:r>
        <w:rPr>
          <w:rFonts w:ascii="Times New Roman" w:eastAsia="Times New Roman" w:hAnsi="Times New Roman"/>
          <w:b/>
          <w:bCs/>
          <w:color w:val="231F20"/>
          <w:spacing w:val="23"/>
          <w:sz w:val="24"/>
          <w:szCs w:val="24"/>
          <w:lang w:val="ro-RO"/>
        </w:rPr>
        <w:t xml:space="preserve"> </w:t>
      </w:r>
      <w:r>
        <w:rPr>
          <w:rFonts w:ascii="Times New Roman" w:eastAsia="Times New Roman" w:hAnsi="Times New Roman"/>
          <w:b/>
          <w:bCs/>
          <w:color w:val="231F20"/>
          <w:sz w:val="24"/>
          <w:szCs w:val="24"/>
          <w:lang w:val="ro-RO"/>
        </w:rPr>
        <w:t>c</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nţinu</w:t>
      </w:r>
      <w:r>
        <w:rPr>
          <w:rFonts w:ascii="Times New Roman" w:eastAsia="Times New Roman" w:hAnsi="Times New Roman"/>
          <w:b/>
          <w:bCs/>
          <w:color w:val="231F20"/>
          <w:spacing w:val="-1"/>
          <w:sz w:val="24"/>
          <w:szCs w:val="24"/>
          <w:lang w:val="ro-RO"/>
        </w:rPr>
        <w:t>t</w:t>
      </w:r>
      <w:r>
        <w:rPr>
          <w:rFonts w:ascii="Times New Roman" w:eastAsia="Times New Roman" w:hAnsi="Times New Roman"/>
          <w:b/>
          <w:bCs/>
          <w:color w:val="231F20"/>
          <w:sz w:val="24"/>
          <w:szCs w:val="24"/>
          <w:lang w:val="ro-RO"/>
        </w:rPr>
        <w:t>ur</w:t>
      </w:r>
      <w:r>
        <w:rPr>
          <w:rFonts w:ascii="Times New Roman" w:eastAsia="Times New Roman" w:hAnsi="Times New Roman"/>
          <w:b/>
          <w:bCs/>
          <w:color w:val="231F20"/>
          <w:spacing w:val="-1"/>
          <w:sz w:val="24"/>
          <w:szCs w:val="24"/>
          <w:lang w:val="ro-RO"/>
        </w:rPr>
        <w:t>i</w:t>
      </w:r>
      <w:r>
        <w:rPr>
          <w:rFonts w:ascii="Times New Roman" w:eastAsia="Times New Roman" w:hAnsi="Times New Roman"/>
          <w:b/>
          <w:bCs/>
          <w:color w:val="231F20"/>
          <w:sz w:val="24"/>
          <w:szCs w:val="24"/>
          <w:lang w:val="ro-RO"/>
        </w:rPr>
        <w:t>lor</w:t>
      </w:r>
      <w:r>
        <w:rPr>
          <w:rFonts w:ascii="Times New Roman" w:eastAsia="Times New Roman" w:hAnsi="Times New Roman"/>
          <w:b/>
          <w:bCs/>
          <w:color w:val="231F20"/>
          <w:spacing w:val="28"/>
          <w:sz w:val="24"/>
          <w:szCs w:val="24"/>
          <w:lang w:val="ro-RO"/>
        </w:rPr>
        <w:t xml:space="preserve"> </w:t>
      </w:r>
      <w:r>
        <w:rPr>
          <w:rFonts w:ascii="Times New Roman" w:eastAsia="Times New Roman" w:hAnsi="Times New Roman"/>
          <w:b/>
          <w:bCs/>
          <w:color w:val="231F20"/>
          <w:sz w:val="24"/>
          <w:szCs w:val="24"/>
          <w:lang w:val="ro-RO"/>
        </w:rPr>
        <w:t>disciplinei</w:t>
      </w:r>
      <w:r>
        <w:rPr>
          <w:rFonts w:ascii="Times New Roman" w:eastAsia="Times New Roman" w:hAnsi="Times New Roman"/>
          <w:b/>
          <w:bCs/>
          <w:color w:val="231F20"/>
          <w:spacing w:val="18"/>
          <w:sz w:val="24"/>
          <w:szCs w:val="24"/>
          <w:lang w:val="ro-RO"/>
        </w:rPr>
        <w:t xml:space="preserve"> </w:t>
      </w:r>
      <w:r>
        <w:rPr>
          <w:rFonts w:ascii="Times New Roman" w:eastAsia="Times New Roman" w:hAnsi="Times New Roman"/>
          <w:b/>
          <w:bCs/>
          <w:color w:val="231F20"/>
          <w:sz w:val="24"/>
          <w:szCs w:val="24"/>
          <w:lang w:val="ro-RO"/>
        </w:rPr>
        <w:t>cu</w:t>
      </w:r>
      <w:r>
        <w:rPr>
          <w:rFonts w:ascii="Times New Roman" w:eastAsia="Times New Roman" w:hAnsi="Times New Roman"/>
          <w:b/>
          <w:bCs/>
          <w:color w:val="231F20"/>
          <w:spacing w:val="6"/>
          <w:sz w:val="24"/>
          <w:szCs w:val="24"/>
          <w:lang w:val="ro-RO"/>
        </w:rPr>
        <w:t xml:space="preserve"> </w:t>
      </w:r>
      <w:r>
        <w:rPr>
          <w:rFonts w:ascii="Times New Roman" w:eastAsia="Times New Roman" w:hAnsi="Times New Roman"/>
          <w:b/>
          <w:bCs/>
          <w:color w:val="231F20"/>
          <w:spacing w:val="-3"/>
          <w:sz w:val="24"/>
          <w:szCs w:val="24"/>
          <w:lang w:val="ro-RO"/>
        </w:rPr>
        <w:t>a</w:t>
      </w:r>
      <w:r>
        <w:rPr>
          <w:rFonts w:ascii="Times New Roman" w:eastAsia="Times New Roman" w:hAnsi="Times New Roman"/>
          <w:b/>
          <w:bCs/>
          <w:color w:val="231F20"/>
          <w:sz w:val="24"/>
          <w:szCs w:val="24"/>
          <w:lang w:val="ro-RO"/>
        </w:rPr>
        <w:t>şteptări</w:t>
      </w:r>
      <w:r>
        <w:rPr>
          <w:rFonts w:ascii="Times New Roman" w:eastAsia="Times New Roman" w:hAnsi="Times New Roman"/>
          <w:b/>
          <w:bCs/>
          <w:color w:val="231F20"/>
          <w:spacing w:val="-1"/>
          <w:sz w:val="24"/>
          <w:szCs w:val="24"/>
          <w:lang w:val="ro-RO"/>
        </w:rPr>
        <w:t>l</w:t>
      </w:r>
      <w:r>
        <w:rPr>
          <w:rFonts w:ascii="Times New Roman" w:eastAsia="Times New Roman" w:hAnsi="Times New Roman"/>
          <w:b/>
          <w:bCs/>
          <w:color w:val="231F20"/>
          <w:sz w:val="24"/>
          <w:szCs w:val="24"/>
          <w:lang w:val="ro-RO"/>
        </w:rPr>
        <w:t>e</w:t>
      </w:r>
      <w:r>
        <w:rPr>
          <w:rFonts w:ascii="Times New Roman" w:eastAsia="Times New Roman" w:hAnsi="Times New Roman"/>
          <w:b/>
          <w:bCs/>
          <w:color w:val="231F20"/>
          <w:spacing w:val="21"/>
          <w:sz w:val="24"/>
          <w:szCs w:val="24"/>
          <w:lang w:val="ro-RO"/>
        </w:rPr>
        <w:t xml:space="preserve"> </w:t>
      </w:r>
      <w:r>
        <w:rPr>
          <w:rFonts w:ascii="Times New Roman" w:eastAsia="Times New Roman" w:hAnsi="Times New Roman"/>
          <w:b/>
          <w:bCs/>
          <w:color w:val="231F20"/>
          <w:sz w:val="24"/>
          <w:szCs w:val="24"/>
          <w:lang w:val="ro-RO"/>
        </w:rPr>
        <w:t>repre</w:t>
      </w:r>
      <w:r>
        <w:rPr>
          <w:rFonts w:ascii="Times New Roman" w:eastAsia="Times New Roman" w:hAnsi="Times New Roman"/>
          <w:b/>
          <w:bCs/>
          <w:color w:val="231F20"/>
          <w:spacing w:val="-1"/>
          <w:sz w:val="24"/>
          <w:szCs w:val="24"/>
          <w:lang w:val="ro-RO"/>
        </w:rPr>
        <w:t>ze</w:t>
      </w:r>
      <w:r>
        <w:rPr>
          <w:rFonts w:ascii="Times New Roman" w:eastAsia="Times New Roman" w:hAnsi="Times New Roman"/>
          <w:b/>
          <w:bCs/>
          <w:color w:val="231F20"/>
          <w:spacing w:val="1"/>
          <w:sz w:val="24"/>
          <w:szCs w:val="24"/>
          <w:lang w:val="ro-RO"/>
        </w:rPr>
        <w:t>n</w:t>
      </w:r>
      <w:r>
        <w:rPr>
          <w:rFonts w:ascii="Times New Roman" w:eastAsia="Times New Roman" w:hAnsi="Times New Roman"/>
          <w:b/>
          <w:bCs/>
          <w:color w:val="231F20"/>
          <w:sz w:val="24"/>
          <w:szCs w:val="24"/>
          <w:lang w:val="ro-RO"/>
        </w:rPr>
        <w:t>tanţi</w:t>
      </w:r>
      <w:r>
        <w:rPr>
          <w:rFonts w:ascii="Times New Roman" w:eastAsia="Times New Roman" w:hAnsi="Times New Roman"/>
          <w:b/>
          <w:bCs/>
          <w:color w:val="231F20"/>
          <w:spacing w:val="-1"/>
          <w:sz w:val="24"/>
          <w:szCs w:val="24"/>
          <w:lang w:val="ro-RO"/>
        </w:rPr>
        <w:t>l</w:t>
      </w:r>
      <w:r>
        <w:rPr>
          <w:rFonts w:ascii="Times New Roman" w:eastAsia="Times New Roman" w:hAnsi="Times New Roman"/>
          <w:b/>
          <w:bCs/>
          <w:color w:val="231F20"/>
          <w:sz w:val="24"/>
          <w:szCs w:val="24"/>
          <w:lang w:val="ro-RO"/>
        </w:rPr>
        <w:t>or</w:t>
      </w:r>
      <w:r>
        <w:rPr>
          <w:rFonts w:ascii="Times New Roman" w:eastAsia="Times New Roman" w:hAnsi="Times New Roman"/>
          <w:b/>
          <w:bCs/>
          <w:color w:val="231F20"/>
          <w:spacing w:val="31"/>
          <w:sz w:val="24"/>
          <w:szCs w:val="24"/>
          <w:lang w:val="ro-RO"/>
        </w:rPr>
        <w:t xml:space="preserve"> </w:t>
      </w:r>
      <w:r>
        <w:rPr>
          <w:rFonts w:ascii="Times New Roman" w:eastAsia="Times New Roman" w:hAnsi="Times New Roman"/>
          <w:b/>
          <w:bCs/>
          <w:color w:val="231F20"/>
          <w:sz w:val="24"/>
          <w:szCs w:val="24"/>
          <w:lang w:val="ro-RO"/>
        </w:rPr>
        <w:t>comun</w:t>
      </w:r>
      <w:r>
        <w:rPr>
          <w:rFonts w:ascii="Times New Roman" w:eastAsia="Times New Roman" w:hAnsi="Times New Roman"/>
          <w:b/>
          <w:bCs/>
          <w:color w:val="231F20"/>
          <w:spacing w:val="-1"/>
          <w:sz w:val="24"/>
          <w:szCs w:val="24"/>
          <w:lang w:val="ro-RO"/>
        </w:rPr>
        <w:t>it</w:t>
      </w:r>
      <w:r>
        <w:rPr>
          <w:rFonts w:ascii="Times New Roman" w:eastAsia="Times New Roman" w:hAnsi="Times New Roman"/>
          <w:b/>
          <w:bCs/>
          <w:color w:val="231F20"/>
          <w:sz w:val="24"/>
          <w:szCs w:val="24"/>
          <w:lang w:val="ro-RO"/>
        </w:rPr>
        <w:t>ăţii</w:t>
      </w:r>
      <w:r>
        <w:rPr>
          <w:rFonts w:ascii="Times New Roman" w:eastAsia="Times New Roman" w:hAnsi="Times New Roman"/>
          <w:b/>
          <w:bCs/>
          <w:color w:val="231F20"/>
          <w:spacing w:val="22"/>
          <w:sz w:val="24"/>
          <w:szCs w:val="24"/>
          <w:lang w:val="ro-RO"/>
        </w:rPr>
        <w:t xml:space="preserve"> </w:t>
      </w:r>
      <w:r>
        <w:rPr>
          <w:rFonts w:ascii="Times New Roman" w:eastAsia="Times New Roman" w:hAnsi="Times New Roman"/>
          <w:b/>
          <w:bCs/>
          <w:color w:val="231F20"/>
          <w:w w:val="102"/>
          <w:sz w:val="24"/>
          <w:szCs w:val="24"/>
          <w:lang w:val="ro-RO"/>
        </w:rPr>
        <w:t>epistemice,</w:t>
      </w:r>
      <w:r>
        <w:rPr>
          <w:rFonts w:ascii="Times New Roman" w:eastAsia="Times New Roman" w:hAnsi="Times New Roman"/>
          <w:b/>
          <w:bCs/>
          <w:color w:val="231F20"/>
          <w:spacing w:val="2"/>
          <w:sz w:val="24"/>
          <w:szCs w:val="24"/>
          <w:lang w:val="ro-RO"/>
        </w:rPr>
        <w:t xml:space="preserve"> </w:t>
      </w:r>
      <w:r>
        <w:rPr>
          <w:rFonts w:ascii="Times New Roman" w:eastAsia="Times New Roman" w:hAnsi="Times New Roman"/>
          <w:b/>
          <w:bCs/>
          <w:color w:val="231F20"/>
          <w:spacing w:val="-1"/>
          <w:sz w:val="24"/>
          <w:szCs w:val="24"/>
          <w:lang w:val="ro-RO"/>
        </w:rPr>
        <w:t>a</w:t>
      </w:r>
      <w:r>
        <w:rPr>
          <w:rFonts w:ascii="Times New Roman" w:eastAsia="Times New Roman" w:hAnsi="Times New Roman"/>
          <w:b/>
          <w:bCs/>
          <w:color w:val="231F20"/>
          <w:spacing w:val="1"/>
          <w:sz w:val="24"/>
          <w:szCs w:val="24"/>
          <w:lang w:val="ro-RO"/>
        </w:rPr>
        <w:t>s</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ci</w:t>
      </w:r>
      <w:r>
        <w:rPr>
          <w:rFonts w:ascii="Times New Roman" w:eastAsia="Times New Roman" w:hAnsi="Times New Roman"/>
          <w:b/>
          <w:bCs/>
          <w:color w:val="231F20"/>
          <w:spacing w:val="-1"/>
          <w:sz w:val="24"/>
          <w:szCs w:val="24"/>
          <w:lang w:val="ro-RO"/>
        </w:rPr>
        <w:t>a</w:t>
      </w:r>
      <w:r>
        <w:rPr>
          <w:rFonts w:ascii="Times New Roman" w:eastAsia="Times New Roman" w:hAnsi="Times New Roman"/>
          <w:b/>
          <w:bCs/>
          <w:color w:val="231F20"/>
          <w:sz w:val="24"/>
          <w:szCs w:val="24"/>
          <w:lang w:val="ro-RO"/>
        </w:rPr>
        <w:t>ţiilor</w:t>
      </w:r>
      <w:r>
        <w:rPr>
          <w:rFonts w:ascii="Times New Roman" w:eastAsia="Times New Roman" w:hAnsi="Times New Roman"/>
          <w:b/>
          <w:bCs/>
          <w:color w:val="231F20"/>
          <w:spacing w:val="21"/>
          <w:sz w:val="24"/>
          <w:szCs w:val="24"/>
          <w:lang w:val="ro-RO"/>
        </w:rPr>
        <w:t xml:space="preserve"> </w:t>
      </w:r>
      <w:r>
        <w:rPr>
          <w:rFonts w:ascii="Times New Roman" w:eastAsia="Times New Roman" w:hAnsi="Times New Roman"/>
          <w:b/>
          <w:bCs/>
          <w:color w:val="231F20"/>
          <w:sz w:val="24"/>
          <w:szCs w:val="24"/>
          <w:lang w:val="ro-RO"/>
        </w:rPr>
        <w:t>profe</w:t>
      </w:r>
      <w:r>
        <w:rPr>
          <w:rFonts w:ascii="Times New Roman" w:eastAsia="Times New Roman" w:hAnsi="Times New Roman"/>
          <w:b/>
          <w:bCs/>
          <w:color w:val="231F20"/>
          <w:spacing w:val="1"/>
          <w:sz w:val="24"/>
          <w:szCs w:val="24"/>
          <w:lang w:val="ro-RO"/>
        </w:rPr>
        <w:t>s</w:t>
      </w:r>
      <w:r>
        <w:rPr>
          <w:rFonts w:ascii="Times New Roman" w:eastAsia="Times New Roman" w:hAnsi="Times New Roman"/>
          <w:b/>
          <w:bCs/>
          <w:color w:val="231F20"/>
          <w:sz w:val="24"/>
          <w:szCs w:val="24"/>
          <w:lang w:val="ro-RO"/>
        </w:rPr>
        <w:t>ionale</w:t>
      </w:r>
      <w:r>
        <w:rPr>
          <w:rFonts w:ascii="Times New Roman" w:eastAsia="Times New Roman" w:hAnsi="Times New Roman"/>
          <w:b/>
          <w:bCs/>
          <w:color w:val="231F20"/>
          <w:spacing w:val="21"/>
          <w:sz w:val="24"/>
          <w:szCs w:val="24"/>
          <w:lang w:val="ro-RO"/>
        </w:rPr>
        <w:t xml:space="preserve"> </w:t>
      </w:r>
      <w:r>
        <w:rPr>
          <w:rFonts w:ascii="Times New Roman" w:eastAsia="Times New Roman" w:hAnsi="Times New Roman"/>
          <w:b/>
          <w:bCs/>
          <w:color w:val="231F20"/>
          <w:sz w:val="24"/>
          <w:szCs w:val="24"/>
          <w:lang w:val="ro-RO"/>
        </w:rPr>
        <w:t>şi</w:t>
      </w:r>
      <w:r>
        <w:rPr>
          <w:rFonts w:ascii="Times New Roman" w:eastAsia="Times New Roman" w:hAnsi="Times New Roman"/>
          <w:b/>
          <w:bCs/>
          <w:color w:val="231F20"/>
          <w:spacing w:val="6"/>
          <w:sz w:val="24"/>
          <w:szCs w:val="24"/>
          <w:lang w:val="ro-RO"/>
        </w:rPr>
        <w:t xml:space="preserve"> </w:t>
      </w:r>
      <w:r>
        <w:rPr>
          <w:rFonts w:ascii="Times New Roman" w:eastAsia="Times New Roman" w:hAnsi="Times New Roman"/>
          <w:b/>
          <w:bCs/>
          <w:color w:val="231F20"/>
          <w:sz w:val="24"/>
          <w:szCs w:val="24"/>
          <w:lang w:val="ro-RO"/>
        </w:rPr>
        <w:t>an</w:t>
      </w:r>
      <w:r>
        <w:rPr>
          <w:rFonts w:ascii="Times New Roman" w:eastAsia="Times New Roman" w:hAnsi="Times New Roman"/>
          <w:b/>
          <w:bCs/>
          <w:color w:val="231F20"/>
          <w:spacing w:val="-2"/>
          <w:sz w:val="24"/>
          <w:szCs w:val="24"/>
          <w:lang w:val="ro-RO"/>
        </w:rPr>
        <w:t>g</w:t>
      </w:r>
      <w:r>
        <w:rPr>
          <w:rFonts w:ascii="Times New Roman" w:eastAsia="Times New Roman" w:hAnsi="Times New Roman"/>
          <w:b/>
          <w:bCs/>
          <w:color w:val="231F20"/>
          <w:sz w:val="24"/>
          <w:szCs w:val="24"/>
          <w:lang w:val="ro-RO"/>
        </w:rPr>
        <w:t>aj</w:t>
      </w:r>
      <w:r>
        <w:rPr>
          <w:rFonts w:ascii="Times New Roman" w:eastAsia="Times New Roman" w:hAnsi="Times New Roman"/>
          <w:b/>
          <w:bCs/>
          <w:color w:val="231F20"/>
          <w:spacing w:val="-2"/>
          <w:sz w:val="24"/>
          <w:szCs w:val="24"/>
          <w:lang w:val="ro-RO"/>
        </w:rPr>
        <w:t>a</w:t>
      </w:r>
      <w:r>
        <w:rPr>
          <w:rFonts w:ascii="Times New Roman" w:eastAsia="Times New Roman" w:hAnsi="Times New Roman"/>
          <w:b/>
          <w:bCs/>
          <w:color w:val="231F20"/>
          <w:sz w:val="24"/>
          <w:szCs w:val="24"/>
          <w:lang w:val="ro-RO"/>
        </w:rPr>
        <w:t>t</w:t>
      </w:r>
      <w:r>
        <w:rPr>
          <w:rFonts w:ascii="Times New Roman" w:eastAsia="Times New Roman" w:hAnsi="Times New Roman"/>
          <w:b/>
          <w:bCs/>
          <w:color w:val="231F20"/>
          <w:spacing w:val="-2"/>
          <w:sz w:val="24"/>
          <w:szCs w:val="24"/>
          <w:lang w:val="ro-RO"/>
        </w:rPr>
        <w:t>o</w:t>
      </w:r>
      <w:r>
        <w:rPr>
          <w:rFonts w:ascii="Times New Roman" w:eastAsia="Times New Roman" w:hAnsi="Times New Roman"/>
          <w:b/>
          <w:bCs/>
          <w:color w:val="231F20"/>
          <w:sz w:val="24"/>
          <w:szCs w:val="24"/>
          <w:lang w:val="ro-RO"/>
        </w:rPr>
        <w:t>ri</w:t>
      </w:r>
      <w:r>
        <w:rPr>
          <w:rFonts w:ascii="Times New Roman" w:eastAsia="Times New Roman" w:hAnsi="Times New Roman"/>
          <w:b/>
          <w:bCs/>
          <w:color w:val="231F20"/>
          <w:spacing w:val="19"/>
          <w:sz w:val="24"/>
          <w:szCs w:val="24"/>
          <w:lang w:val="ro-RO"/>
        </w:rPr>
        <w:t xml:space="preserve"> </w:t>
      </w:r>
      <w:r>
        <w:rPr>
          <w:rFonts w:ascii="Times New Roman" w:eastAsia="Times New Roman" w:hAnsi="Times New Roman"/>
          <w:b/>
          <w:bCs/>
          <w:color w:val="231F20"/>
          <w:sz w:val="24"/>
          <w:szCs w:val="24"/>
          <w:lang w:val="ro-RO"/>
        </w:rPr>
        <w:t>repre</w:t>
      </w:r>
      <w:r>
        <w:rPr>
          <w:rFonts w:ascii="Times New Roman" w:eastAsia="Times New Roman" w:hAnsi="Times New Roman"/>
          <w:b/>
          <w:bCs/>
          <w:color w:val="231F20"/>
          <w:spacing w:val="-1"/>
          <w:sz w:val="24"/>
          <w:szCs w:val="24"/>
          <w:lang w:val="ro-RO"/>
        </w:rPr>
        <w:t>z</w:t>
      </w:r>
      <w:r>
        <w:rPr>
          <w:rFonts w:ascii="Times New Roman" w:eastAsia="Times New Roman" w:hAnsi="Times New Roman"/>
          <w:b/>
          <w:bCs/>
          <w:color w:val="231F20"/>
          <w:sz w:val="24"/>
          <w:szCs w:val="24"/>
          <w:lang w:val="ro-RO"/>
        </w:rPr>
        <w:t>entativi</w:t>
      </w:r>
      <w:r>
        <w:rPr>
          <w:rFonts w:ascii="Times New Roman" w:eastAsia="Times New Roman" w:hAnsi="Times New Roman"/>
          <w:b/>
          <w:bCs/>
          <w:color w:val="231F20"/>
          <w:spacing w:val="24"/>
          <w:sz w:val="24"/>
          <w:szCs w:val="24"/>
          <w:lang w:val="ro-RO"/>
        </w:rPr>
        <w:t xml:space="preserve"> </w:t>
      </w:r>
      <w:r>
        <w:rPr>
          <w:rFonts w:ascii="Times New Roman" w:eastAsia="Times New Roman" w:hAnsi="Times New Roman"/>
          <w:b/>
          <w:bCs/>
          <w:color w:val="231F20"/>
          <w:sz w:val="24"/>
          <w:szCs w:val="24"/>
          <w:lang w:val="ro-RO"/>
        </w:rPr>
        <w:t>din</w:t>
      </w:r>
      <w:r>
        <w:rPr>
          <w:rFonts w:ascii="Times New Roman" w:eastAsia="Times New Roman" w:hAnsi="Times New Roman"/>
          <w:b/>
          <w:bCs/>
          <w:color w:val="231F20"/>
          <w:spacing w:val="7"/>
          <w:sz w:val="24"/>
          <w:szCs w:val="24"/>
          <w:lang w:val="ro-RO"/>
        </w:rPr>
        <w:t xml:space="preserve"> </w:t>
      </w:r>
      <w:r>
        <w:rPr>
          <w:rFonts w:ascii="Times New Roman" w:eastAsia="Times New Roman" w:hAnsi="Times New Roman"/>
          <w:b/>
          <w:bCs/>
          <w:color w:val="231F20"/>
          <w:sz w:val="24"/>
          <w:szCs w:val="24"/>
          <w:lang w:val="ro-RO"/>
        </w:rPr>
        <w:t>domen</w:t>
      </w:r>
      <w:r>
        <w:rPr>
          <w:rFonts w:ascii="Times New Roman" w:eastAsia="Times New Roman" w:hAnsi="Times New Roman"/>
          <w:b/>
          <w:bCs/>
          <w:color w:val="231F20"/>
          <w:spacing w:val="-1"/>
          <w:sz w:val="24"/>
          <w:szCs w:val="24"/>
          <w:lang w:val="ro-RO"/>
        </w:rPr>
        <w:t>i</w:t>
      </w:r>
      <w:r>
        <w:rPr>
          <w:rFonts w:ascii="Times New Roman" w:eastAsia="Times New Roman" w:hAnsi="Times New Roman"/>
          <w:b/>
          <w:bCs/>
          <w:color w:val="231F20"/>
          <w:sz w:val="24"/>
          <w:szCs w:val="24"/>
          <w:lang w:val="ro-RO"/>
        </w:rPr>
        <w:t>ul</w:t>
      </w:r>
      <w:r>
        <w:rPr>
          <w:rFonts w:ascii="Times New Roman" w:eastAsia="Times New Roman" w:hAnsi="Times New Roman"/>
          <w:b/>
          <w:bCs/>
          <w:color w:val="231F20"/>
          <w:spacing w:val="15"/>
          <w:sz w:val="24"/>
          <w:szCs w:val="24"/>
          <w:lang w:val="ro-RO"/>
        </w:rPr>
        <w:t xml:space="preserve"> </w:t>
      </w:r>
      <w:r>
        <w:rPr>
          <w:rFonts w:ascii="Times New Roman" w:eastAsia="Times New Roman" w:hAnsi="Times New Roman"/>
          <w:b/>
          <w:bCs/>
          <w:color w:val="231F20"/>
          <w:spacing w:val="-2"/>
          <w:sz w:val="24"/>
          <w:szCs w:val="24"/>
          <w:lang w:val="ro-RO"/>
        </w:rPr>
        <w:t>a</w:t>
      </w:r>
      <w:r>
        <w:rPr>
          <w:rFonts w:ascii="Times New Roman" w:eastAsia="Times New Roman" w:hAnsi="Times New Roman"/>
          <w:b/>
          <w:bCs/>
          <w:color w:val="231F20"/>
          <w:spacing w:val="1"/>
          <w:sz w:val="24"/>
          <w:szCs w:val="24"/>
          <w:lang w:val="ro-RO"/>
        </w:rPr>
        <w:t>f</w:t>
      </w:r>
      <w:r>
        <w:rPr>
          <w:rFonts w:ascii="Times New Roman" w:eastAsia="Times New Roman" w:hAnsi="Times New Roman"/>
          <w:b/>
          <w:bCs/>
          <w:color w:val="231F20"/>
          <w:spacing w:val="-1"/>
          <w:sz w:val="24"/>
          <w:szCs w:val="24"/>
          <w:lang w:val="ro-RO"/>
        </w:rPr>
        <w:t>e</w:t>
      </w:r>
      <w:r>
        <w:rPr>
          <w:rFonts w:ascii="Times New Roman" w:eastAsia="Times New Roman" w:hAnsi="Times New Roman"/>
          <w:b/>
          <w:bCs/>
          <w:color w:val="231F20"/>
          <w:sz w:val="24"/>
          <w:szCs w:val="24"/>
          <w:lang w:val="ro-RO"/>
        </w:rPr>
        <w:t>rent</w:t>
      </w:r>
      <w:r>
        <w:rPr>
          <w:rFonts w:ascii="Times New Roman" w:eastAsia="Times New Roman" w:hAnsi="Times New Roman"/>
          <w:b/>
          <w:bCs/>
          <w:color w:val="231F20"/>
          <w:spacing w:val="12"/>
          <w:sz w:val="24"/>
          <w:szCs w:val="24"/>
          <w:lang w:val="ro-RO"/>
        </w:rPr>
        <w:t xml:space="preserve"> </w:t>
      </w:r>
      <w:r>
        <w:rPr>
          <w:rFonts w:ascii="Times New Roman" w:eastAsia="Times New Roman" w:hAnsi="Times New Roman"/>
          <w:b/>
          <w:bCs/>
          <w:color w:val="231F20"/>
          <w:w w:val="102"/>
          <w:sz w:val="24"/>
          <w:szCs w:val="24"/>
          <w:lang w:val="ro-RO"/>
        </w:rPr>
        <w:t>pr</w:t>
      </w:r>
      <w:r>
        <w:rPr>
          <w:rFonts w:ascii="Times New Roman" w:eastAsia="Times New Roman" w:hAnsi="Times New Roman"/>
          <w:b/>
          <w:bCs/>
          <w:color w:val="231F20"/>
          <w:spacing w:val="-2"/>
          <w:w w:val="102"/>
          <w:sz w:val="24"/>
          <w:szCs w:val="24"/>
          <w:lang w:val="ro-RO"/>
        </w:rPr>
        <w:t>o</w:t>
      </w:r>
      <w:r>
        <w:rPr>
          <w:rFonts w:ascii="Times New Roman" w:eastAsia="Times New Roman" w:hAnsi="Times New Roman"/>
          <w:b/>
          <w:bCs/>
          <w:color w:val="231F20"/>
          <w:w w:val="102"/>
          <w:sz w:val="24"/>
          <w:szCs w:val="24"/>
          <w:lang w:val="ro-RO"/>
        </w:rPr>
        <w:t>gramului.</w:t>
      </w:r>
    </w:p>
    <w:p>
      <w:pPr>
        <w:spacing w:before="39" w:after="0" w:line="240" w:lineRule="auto"/>
        <w:ind w:right="744" w:hanging="180"/>
        <w:rPr>
          <w:rFonts w:ascii="Times New Roman" w:eastAsia="Times New Roman" w:hAnsi="Times New Roman"/>
          <w:sz w:val="24"/>
          <w:szCs w:val="24"/>
          <w:lang w:val="ro-RO"/>
        </w:rPr>
      </w:pPr>
      <w:r>
        <w:rPr>
          <w:rFonts w:ascii="Times New Roman" w:hAnsi="Times New Roman"/>
          <w:sz w:val="24"/>
          <w:szCs w:val="24"/>
          <w:lang w:val="ro-RO"/>
        </w:rPr>
        <w:t xml:space="preserve"> </w:t>
      </w:r>
    </w:p>
    <w:p>
      <w:pPr>
        <w:spacing w:line="240" w:lineRule="auto"/>
        <w:jc w:val="both"/>
        <w:rPr>
          <w:rFonts w:ascii="Times New Roman" w:hAnsi="Times New Roman"/>
          <w:sz w:val="24"/>
          <w:szCs w:val="24"/>
          <w:lang w:val="ro-RO"/>
        </w:rPr>
      </w:pPr>
      <w:r>
        <w:rPr>
          <w:rFonts w:ascii="Times New Roman" w:eastAsia="Times New Roman" w:hAnsi="Times New Roman"/>
          <w:color w:val="231F20"/>
          <w:position w:val="-1"/>
          <w:sz w:val="24"/>
          <w:szCs w:val="24"/>
          <w:lang w:val="ro-RO"/>
        </w:rPr>
        <w:t xml:space="preserve"> </w:t>
      </w:r>
      <w:r>
        <w:rPr>
          <w:rFonts w:ascii="Times New Roman" w:eastAsia="Times New Roman" w:hAnsi="Times New Roman"/>
          <w:color w:val="231F20"/>
          <w:position w:val="-1"/>
          <w:sz w:val="24"/>
          <w:szCs w:val="24"/>
          <w:lang w:val="ro-RO"/>
        </w:rPr>
        <w:tab/>
      </w:r>
      <w:r>
        <w:rPr>
          <w:rFonts w:ascii="Times New Roman" w:hAnsi="Times New Roman"/>
          <w:sz w:val="24"/>
          <w:szCs w:val="24"/>
          <w:lang w:val="ro-RO"/>
        </w:rPr>
        <w:t xml:space="preserve">Cunoştinţele dobândite prin absolvirea disciplinei vor asigura studentului competenţele necesare scrierii corecte a denumirilor geografice pe hărțile de toate tipurile, cu design obișnuit sau special, în funcție de scopul hărții. Deprinderile formate îl vor ajuta pe absolvent sa integreze cunoştinţele şi metodologia de cercetare în fundamentarea altor discipline din planul de învăţământ. </w:t>
      </w:r>
    </w:p>
    <w:p>
      <w:pPr>
        <w:spacing w:line="240" w:lineRule="auto"/>
        <w:ind w:firstLine="720"/>
        <w:jc w:val="both"/>
        <w:rPr>
          <w:rFonts w:ascii="Times New Roman" w:hAnsi="Times New Roman"/>
          <w:sz w:val="24"/>
          <w:szCs w:val="24"/>
          <w:lang w:val="ro-RO"/>
        </w:rPr>
      </w:pPr>
      <w:r>
        <w:rPr>
          <w:rFonts w:ascii="Times New Roman" w:hAnsi="Times New Roman"/>
          <w:sz w:val="24"/>
          <w:szCs w:val="24"/>
          <w:lang w:val="ro-RO"/>
        </w:rPr>
        <w:t>Angajatorul  vizează: competenţele absolventului de a realiza hărți de toate tipurile, de a lucra în proiectare, cartografiere, modelare și design.</w:t>
      </w:r>
    </w:p>
    <w:p>
      <w:pPr>
        <w:spacing w:after="0" w:line="240" w:lineRule="auto"/>
        <w:rPr>
          <w:rFonts w:ascii="Times New Roman" w:hAnsi="Times New Roman"/>
          <w:sz w:val="24"/>
          <w:szCs w:val="24"/>
          <w:lang w:val="ro-RO"/>
        </w:rPr>
      </w:pPr>
    </w:p>
    <w:p>
      <w:pPr>
        <w:spacing w:before="39" w:after="0" w:line="240" w:lineRule="auto"/>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1</w:t>
      </w:r>
      <w:r>
        <w:rPr>
          <w:rFonts w:ascii="Times New Roman" w:eastAsia="Times New Roman" w:hAnsi="Times New Roman"/>
          <w:b/>
          <w:bCs/>
          <w:color w:val="231F20"/>
          <w:sz w:val="24"/>
          <w:szCs w:val="24"/>
        </w:rPr>
        <w:t>0.</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pacing w:val="-1"/>
          <w:w w:val="102"/>
          <w:sz w:val="24"/>
          <w:szCs w:val="24"/>
        </w:rPr>
        <w:t>E</w:t>
      </w:r>
      <w:r>
        <w:rPr>
          <w:rFonts w:ascii="Times New Roman" w:eastAsia="Times New Roman" w:hAnsi="Times New Roman"/>
          <w:b/>
          <w:bCs/>
          <w:color w:val="231F20"/>
          <w:w w:val="102"/>
          <w:sz w:val="24"/>
          <w:szCs w:val="24"/>
        </w:rPr>
        <w:t>v</w:t>
      </w:r>
      <w:r>
        <w:rPr>
          <w:rFonts w:ascii="Times New Roman" w:eastAsia="Times New Roman" w:hAnsi="Times New Roman"/>
          <w:b/>
          <w:bCs/>
          <w:color w:val="231F20"/>
          <w:spacing w:val="-1"/>
          <w:w w:val="102"/>
          <w:sz w:val="24"/>
          <w:szCs w:val="24"/>
        </w:rPr>
        <w:t>a</w:t>
      </w:r>
      <w:r>
        <w:rPr>
          <w:rFonts w:ascii="Times New Roman" w:eastAsia="Times New Roman" w:hAnsi="Times New Roman"/>
          <w:b/>
          <w:bCs/>
          <w:color w:val="231F20"/>
          <w:w w:val="102"/>
          <w:sz w:val="24"/>
          <w:szCs w:val="24"/>
        </w:rPr>
        <w:t>l</w:t>
      </w:r>
      <w:r>
        <w:rPr>
          <w:rFonts w:ascii="Times New Roman" w:eastAsia="Times New Roman" w:hAnsi="Times New Roman"/>
          <w:b/>
          <w:bCs/>
          <w:color w:val="231F20"/>
          <w:spacing w:val="-1"/>
          <w:w w:val="102"/>
          <w:sz w:val="24"/>
          <w:szCs w:val="24"/>
        </w:rPr>
        <w:t>u</w:t>
      </w:r>
      <w:r>
        <w:rPr>
          <w:rFonts w:ascii="Times New Roman" w:eastAsia="Times New Roman" w:hAnsi="Times New Roman"/>
          <w:b/>
          <w:bCs/>
          <w:color w:val="231F20"/>
          <w:w w:val="102"/>
          <w:sz w:val="24"/>
          <w:szCs w:val="24"/>
        </w:rPr>
        <w:t>are</w:t>
      </w:r>
    </w:p>
    <w:tbl>
      <w:tblPr>
        <w:tblW w:w="9451" w:type="dxa"/>
        <w:tblInd w:w="94" w:type="dxa"/>
        <w:tblLayout w:type="fixed"/>
        <w:tblCellMar>
          <w:left w:w="0" w:type="dxa"/>
          <w:right w:w="0" w:type="dxa"/>
        </w:tblCellMar>
        <w:tblLook w:val="01E0" w:firstRow="1" w:lastRow="1" w:firstColumn="1" w:lastColumn="1" w:noHBand="0" w:noVBand="0"/>
      </w:tblPr>
      <w:tblGrid>
        <w:gridCol w:w="2135"/>
        <w:gridCol w:w="2761"/>
        <w:gridCol w:w="3295"/>
        <w:gridCol w:w="1260"/>
      </w:tblGrid>
      <w:tr>
        <w:trPr>
          <w:trHeight w:hRule="exact" w:val="1220"/>
        </w:trPr>
        <w:tc>
          <w:tcPr>
            <w:tcW w:w="2135" w:type="dxa"/>
            <w:tcBorders>
              <w:top w:val="single" w:sz="4" w:space="0" w:color="231F20"/>
              <w:left w:val="single" w:sz="4" w:space="0" w:color="231F20"/>
              <w:bottom w:val="single" w:sz="4" w:space="0" w:color="231F20"/>
              <w:right w:val="single" w:sz="4" w:space="0" w:color="231F20"/>
            </w:tcBorders>
          </w:tcPr>
          <w:p>
            <w:pPr>
              <w:spacing w:before="2" w:after="0" w:line="240" w:lineRule="auto"/>
              <w:rPr>
                <w:rFonts w:ascii="Times New Roman" w:hAnsi="Times New Roman"/>
                <w:sz w:val="24"/>
                <w:szCs w:val="24"/>
              </w:rPr>
            </w:pPr>
          </w:p>
          <w:p>
            <w:pPr>
              <w:spacing w:after="0" w:line="240" w:lineRule="auto"/>
              <w:ind w:left="493" w:right="-20"/>
              <w:rPr>
                <w:rFonts w:ascii="Times New Roman" w:eastAsia="Times New Roman" w:hAnsi="Times New Roman"/>
                <w:sz w:val="24"/>
                <w:szCs w:val="24"/>
              </w:rPr>
            </w:pPr>
            <w:r>
              <w:rPr>
                <w:rFonts w:ascii="Times New Roman" w:eastAsia="Times New Roman" w:hAnsi="Times New Roman"/>
                <w:color w:val="231F20"/>
                <w:spacing w:val="1"/>
                <w:sz w:val="24"/>
                <w:szCs w:val="24"/>
              </w:rPr>
              <w:t>T</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p</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w w:val="102"/>
                <w:sz w:val="24"/>
                <w:szCs w:val="24"/>
              </w:rPr>
              <w:t>act</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v</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ta</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e</w:t>
            </w: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before="2" w:after="0" w:line="240" w:lineRule="auto"/>
              <w:rPr>
                <w:rFonts w:ascii="Times New Roman" w:hAnsi="Times New Roman"/>
                <w:sz w:val="24"/>
                <w:szCs w:val="24"/>
              </w:rPr>
            </w:pPr>
          </w:p>
          <w:p>
            <w:pPr>
              <w:spacing w:after="0" w:line="240" w:lineRule="auto"/>
              <w:ind w:left="363"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0.1</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Cri</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e</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ii</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w w:val="102"/>
                <w:sz w:val="24"/>
                <w:szCs w:val="24"/>
              </w:rPr>
              <w:t>e</w:t>
            </w:r>
            <w:r>
              <w:rPr>
                <w:rFonts w:ascii="Times New Roman" w:eastAsia="Times New Roman" w:hAnsi="Times New Roman"/>
                <w:color w:val="231F20"/>
                <w:spacing w:val="-1"/>
                <w:w w:val="102"/>
                <w:sz w:val="24"/>
                <w:szCs w:val="24"/>
              </w:rPr>
              <w:t>v</w:t>
            </w:r>
            <w:r>
              <w:rPr>
                <w:rFonts w:ascii="Times New Roman" w:eastAsia="Times New Roman" w:hAnsi="Times New Roman"/>
                <w:color w:val="231F20"/>
                <w:w w:val="102"/>
                <w:sz w:val="24"/>
                <w:szCs w:val="24"/>
              </w:rPr>
              <w:t>aluare</w:t>
            </w:r>
          </w:p>
        </w:tc>
        <w:tc>
          <w:tcPr>
            <w:tcW w:w="3295" w:type="dxa"/>
            <w:tcBorders>
              <w:top w:val="single" w:sz="4" w:space="0" w:color="231F20"/>
              <w:left w:val="single" w:sz="4" w:space="0" w:color="231F20"/>
              <w:bottom w:val="single" w:sz="4" w:space="0" w:color="231F20"/>
              <w:right w:val="single" w:sz="4" w:space="0" w:color="231F20"/>
            </w:tcBorders>
          </w:tcPr>
          <w:p>
            <w:pPr>
              <w:spacing w:before="2" w:after="0" w:line="240" w:lineRule="auto"/>
              <w:rPr>
                <w:rFonts w:ascii="Times New Roman" w:hAnsi="Times New Roman"/>
                <w:sz w:val="24"/>
                <w:szCs w:val="24"/>
              </w:rPr>
            </w:pPr>
          </w:p>
          <w:p>
            <w:pPr>
              <w:spacing w:after="0" w:line="240" w:lineRule="auto"/>
              <w:ind w:right="-20"/>
              <w:rPr>
                <w:rFonts w:ascii="Times New Roman" w:eastAsia="Times New Roman" w:hAnsi="Times New Roman"/>
                <w:sz w:val="24"/>
                <w:szCs w:val="24"/>
              </w:rPr>
            </w:pPr>
            <w:r>
              <w:rPr>
                <w:rFonts w:ascii="Times New Roman" w:eastAsia="Times New Roman" w:hAnsi="Times New Roman"/>
                <w:color w:val="231F20"/>
                <w:sz w:val="24"/>
                <w:szCs w:val="24"/>
              </w:rPr>
              <w:t xml:space="preserve">   1</w:t>
            </w:r>
            <w:r>
              <w:rPr>
                <w:rFonts w:ascii="Times New Roman" w:eastAsia="Times New Roman" w:hAnsi="Times New Roman"/>
                <w:color w:val="231F20"/>
                <w:spacing w:val="-1"/>
                <w:sz w:val="24"/>
                <w:szCs w:val="24"/>
              </w:rPr>
              <w:t>0</w:t>
            </w:r>
            <w:r>
              <w:rPr>
                <w:rFonts w:ascii="Times New Roman" w:eastAsia="Times New Roman" w:hAnsi="Times New Roman"/>
                <w:color w:val="231F20"/>
                <w:sz w:val="24"/>
                <w:szCs w:val="24"/>
              </w:rPr>
              <w:t>.2</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Me</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ode</w:t>
            </w:r>
            <w:r>
              <w:rPr>
                <w:rFonts w:ascii="Times New Roman" w:eastAsia="Times New Roman" w:hAnsi="Times New Roman"/>
                <w:color w:val="231F20"/>
                <w:spacing w:val="14"/>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eval</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a</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e</w:t>
            </w:r>
          </w:p>
        </w:tc>
        <w:tc>
          <w:tcPr>
            <w:tcW w:w="1260" w:type="dxa"/>
            <w:tcBorders>
              <w:top w:val="single" w:sz="4" w:space="0" w:color="231F20"/>
              <w:left w:val="single" w:sz="4" w:space="0" w:color="231F20"/>
              <w:bottom w:val="single" w:sz="4" w:space="0" w:color="231F20"/>
              <w:right w:val="single" w:sz="4" w:space="0" w:color="231F20"/>
            </w:tcBorders>
          </w:tcPr>
          <w:p>
            <w:pPr>
              <w:spacing w:after="0" w:line="240" w:lineRule="auto"/>
              <w:ind w:left="132" w:right="68" w:firstLine="49"/>
              <w:rPr>
                <w:rFonts w:ascii="Times New Roman" w:eastAsia="Times New Roman" w:hAnsi="Times New Roman"/>
                <w:sz w:val="24"/>
                <w:szCs w:val="24"/>
              </w:rPr>
            </w:pPr>
            <w:r>
              <w:rPr>
                <w:rFonts w:ascii="Times New Roman" w:eastAsia="Times New Roman" w:hAnsi="Times New Roman"/>
                <w:color w:val="231F20"/>
                <w:spacing w:val="-1"/>
                <w:sz w:val="24"/>
                <w:szCs w:val="24"/>
              </w:rPr>
              <w:t>10</w:t>
            </w:r>
            <w:r>
              <w:rPr>
                <w:rFonts w:ascii="Times New Roman" w:eastAsia="Times New Roman" w:hAnsi="Times New Roman"/>
                <w:color w:val="231F20"/>
                <w:sz w:val="24"/>
                <w:szCs w:val="24"/>
              </w:rPr>
              <w:t>.3</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o</w:t>
            </w:r>
            <w:r>
              <w:rPr>
                <w:rFonts w:ascii="Times New Roman" w:eastAsia="Times New Roman" w:hAnsi="Times New Roman"/>
                <w:color w:val="231F20"/>
                <w:spacing w:val="-1"/>
                <w:w w:val="102"/>
                <w:sz w:val="24"/>
                <w:szCs w:val="24"/>
              </w:rPr>
              <w:t>nd</w:t>
            </w:r>
            <w:r>
              <w:rPr>
                <w:rFonts w:ascii="Times New Roman" w:eastAsia="Times New Roman" w:hAnsi="Times New Roman"/>
                <w:color w:val="231F20"/>
                <w:w w:val="102"/>
                <w:sz w:val="24"/>
                <w:szCs w:val="24"/>
              </w:rPr>
              <w:t>e</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 xml:space="preserve">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in</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nota</w:t>
            </w:r>
            <w:r>
              <w:rPr>
                <w:rFonts w:ascii="Times New Roman" w:eastAsia="Times New Roman" w:hAnsi="Times New Roman"/>
                <w:color w:val="231F20"/>
                <w:spacing w:val="10"/>
                <w:sz w:val="24"/>
                <w:szCs w:val="24"/>
              </w:rPr>
              <w:t xml:space="preserve"> </w:t>
            </w:r>
            <w:r>
              <w:rPr>
                <w:rFonts w:ascii="Times New Roman" w:eastAsia="Times New Roman" w:hAnsi="Times New Roman"/>
                <w:color w:val="231F20"/>
                <w:spacing w:val="-3"/>
                <w:w w:val="102"/>
                <w:sz w:val="24"/>
                <w:szCs w:val="24"/>
              </w:rPr>
              <w:t>f</w:t>
            </w:r>
            <w:r>
              <w:rPr>
                <w:rFonts w:ascii="Times New Roman" w:eastAsia="Times New Roman" w:hAnsi="Times New Roman"/>
                <w:color w:val="231F20"/>
                <w:w w:val="102"/>
                <w:sz w:val="24"/>
                <w:szCs w:val="24"/>
              </w:rPr>
              <w:t>in</w:t>
            </w:r>
            <w:r>
              <w:rPr>
                <w:rFonts w:ascii="Times New Roman" w:eastAsia="Times New Roman" w:hAnsi="Times New Roman"/>
                <w:color w:val="231F20"/>
                <w:spacing w:val="1"/>
                <w:w w:val="102"/>
                <w:sz w:val="24"/>
                <w:szCs w:val="24"/>
              </w:rPr>
              <w:t>a</w:t>
            </w:r>
            <w:r>
              <w:rPr>
                <w:rFonts w:ascii="Times New Roman" w:eastAsia="Times New Roman" w:hAnsi="Times New Roman"/>
                <w:color w:val="231F20"/>
                <w:spacing w:val="-2"/>
                <w:w w:val="102"/>
                <w:sz w:val="24"/>
                <w:szCs w:val="24"/>
              </w:rPr>
              <w:t>l</w:t>
            </w:r>
            <w:r>
              <w:rPr>
                <w:rFonts w:ascii="Times New Roman" w:eastAsia="Times New Roman" w:hAnsi="Times New Roman"/>
                <w:color w:val="231F20"/>
                <w:w w:val="102"/>
                <w:sz w:val="24"/>
                <w:szCs w:val="24"/>
              </w:rPr>
              <w:t>ă</w:t>
            </w:r>
          </w:p>
        </w:tc>
      </w:tr>
      <w:tr>
        <w:trPr>
          <w:trHeight w:hRule="exact" w:val="928"/>
        </w:trPr>
        <w:tc>
          <w:tcPr>
            <w:tcW w:w="2135" w:type="dxa"/>
            <w:vMerge w:val="restart"/>
            <w:tcBorders>
              <w:top w:val="single" w:sz="4" w:space="0" w:color="231F20"/>
              <w:left w:val="single" w:sz="4" w:space="0" w:color="231F20"/>
              <w:right w:val="single" w:sz="4" w:space="0" w:color="231F20"/>
            </w:tcBorders>
          </w:tcPr>
          <w:p>
            <w:pPr>
              <w:spacing w:before="8" w:after="0" w:line="240" w:lineRule="auto"/>
              <w:rPr>
                <w:rFonts w:ascii="Times New Roman" w:hAnsi="Times New Roman"/>
                <w:sz w:val="24"/>
                <w:szCs w:val="24"/>
              </w:rPr>
            </w:pPr>
          </w:p>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0.4</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w w:val="102"/>
                <w:sz w:val="24"/>
                <w:szCs w:val="24"/>
              </w:rPr>
              <w:t>C</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rs</w:t>
            </w: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rPr>
            </w:pPr>
            <w:r>
              <w:rPr>
                <w:rFonts w:ascii="Times New Roman" w:hAnsi="Times New Roman"/>
                <w:sz w:val="24"/>
                <w:szCs w:val="24"/>
              </w:rPr>
              <w:t>Cunoașterea noţiunilor și terminologiei, corelatii realizate</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rPr>
              <w:t>examen  (verificare frontală)</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rPr>
              <w:t>25 %</w:t>
            </w:r>
          </w:p>
        </w:tc>
      </w:tr>
      <w:tr>
        <w:trPr>
          <w:trHeight w:hRule="exact" w:val="729"/>
        </w:trPr>
        <w:tc>
          <w:tcPr>
            <w:tcW w:w="2135" w:type="dxa"/>
            <w:vMerge/>
            <w:tcBorders>
              <w:left w:val="single" w:sz="4" w:space="0" w:color="231F20"/>
              <w:bottom w:val="single" w:sz="4" w:space="0" w:color="231F20"/>
              <w:right w:val="single" w:sz="4" w:space="0" w:color="231F20"/>
            </w:tcBorders>
          </w:tcPr>
          <w:p>
            <w:pPr>
              <w:spacing w:line="240" w:lineRule="auto"/>
              <w:rPr>
                <w:rFonts w:ascii="Times New Roman" w:hAnsi="Times New Roman"/>
                <w:sz w:val="24"/>
                <w:szCs w:val="24"/>
              </w:rPr>
            </w:pP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lang w:val="es-ES"/>
              </w:rPr>
            </w:pPr>
            <w:r>
              <w:rPr>
                <w:rFonts w:ascii="Times New Roman" w:hAnsi="Times New Roman"/>
                <w:sz w:val="24"/>
                <w:szCs w:val="24"/>
                <w:lang w:val="es-ES"/>
              </w:rPr>
              <w:t>grad de integrare, nivel de aplicare</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es-ES"/>
              </w:rPr>
            </w:pPr>
            <w:r>
              <w:rPr>
                <w:rFonts w:ascii="Times New Roman" w:hAnsi="Times New Roman"/>
                <w:sz w:val="24"/>
                <w:szCs w:val="24"/>
              </w:rPr>
              <w:t>test scris</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es-ES"/>
              </w:rPr>
            </w:pPr>
            <w:r>
              <w:rPr>
                <w:rFonts w:ascii="Times New Roman" w:hAnsi="Times New Roman"/>
                <w:sz w:val="24"/>
                <w:szCs w:val="24"/>
              </w:rPr>
              <w:t>25 %</w:t>
            </w:r>
          </w:p>
        </w:tc>
      </w:tr>
      <w:tr>
        <w:trPr>
          <w:trHeight w:hRule="exact" w:val="1044"/>
        </w:trPr>
        <w:tc>
          <w:tcPr>
            <w:tcW w:w="2135" w:type="dxa"/>
            <w:vMerge w:val="restart"/>
            <w:tcBorders>
              <w:top w:val="single" w:sz="4" w:space="0" w:color="231F20"/>
              <w:left w:val="single" w:sz="4" w:space="0" w:color="231F20"/>
              <w:right w:val="single" w:sz="4" w:space="0" w:color="231F20"/>
            </w:tcBorders>
          </w:tcPr>
          <w:p>
            <w:pPr>
              <w:spacing w:before="8" w:after="0" w:line="240" w:lineRule="auto"/>
              <w:rPr>
                <w:rFonts w:ascii="Times New Roman" w:hAnsi="Times New Roman"/>
                <w:sz w:val="24"/>
                <w:szCs w:val="24"/>
                <w:lang w:val="es-ES"/>
              </w:rPr>
            </w:pPr>
          </w:p>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5</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spacing w:val="-1"/>
                <w:w w:val="102"/>
                <w:sz w:val="24"/>
                <w:szCs w:val="24"/>
              </w:rPr>
              <w:t>S</w:t>
            </w:r>
            <w:r>
              <w:rPr>
                <w:rFonts w:ascii="Times New Roman" w:eastAsia="Times New Roman" w:hAnsi="Times New Roman"/>
                <w:color w:val="231F20"/>
                <w:spacing w:val="2"/>
                <w:w w:val="102"/>
                <w:sz w:val="24"/>
                <w:szCs w:val="24"/>
              </w:rPr>
              <w:t>e</w:t>
            </w:r>
            <w:r>
              <w:rPr>
                <w:rFonts w:ascii="Times New Roman" w:eastAsia="Times New Roman" w:hAnsi="Times New Roman"/>
                <w:color w:val="231F20"/>
                <w:spacing w:val="-4"/>
                <w:w w:val="102"/>
                <w:sz w:val="24"/>
                <w:szCs w:val="24"/>
              </w:rPr>
              <w:t>m</w:t>
            </w:r>
            <w:r>
              <w:rPr>
                <w:rFonts w:ascii="Times New Roman" w:eastAsia="Times New Roman" w:hAnsi="Times New Roman"/>
                <w:color w:val="231F20"/>
                <w:w w:val="102"/>
                <w:sz w:val="24"/>
                <w:szCs w:val="24"/>
              </w:rPr>
              <w:t>inar/</w:t>
            </w:r>
            <w:r>
              <w:rPr>
                <w:rFonts w:ascii="Times New Roman" w:eastAsia="Times New Roman" w:hAnsi="Times New Roman"/>
                <w:color w:val="231F20"/>
                <w:spacing w:val="1"/>
                <w:w w:val="102"/>
                <w:sz w:val="24"/>
                <w:szCs w:val="24"/>
              </w:rPr>
              <w:t>l</w:t>
            </w:r>
            <w:r>
              <w:rPr>
                <w:rFonts w:ascii="Times New Roman" w:eastAsia="Times New Roman" w:hAnsi="Times New Roman"/>
                <w:color w:val="231F20"/>
                <w:w w:val="102"/>
                <w:sz w:val="24"/>
                <w:szCs w:val="24"/>
              </w:rPr>
              <w:t>a</w:t>
            </w:r>
            <w:r>
              <w:rPr>
                <w:rFonts w:ascii="Times New Roman" w:eastAsia="Times New Roman" w:hAnsi="Times New Roman"/>
                <w:color w:val="231F20"/>
                <w:spacing w:val="-1"/>
                <w:w w:val="102"/>
                <w:sz w:val="24"/>
                <w:szCs w:val="24"/>
              </w:rPr>
              <w:t>b</w:t>
            </w:r>
            <w:r>
              <w:rPr>
                <w:rFonts w:ascii="Times New Roman" w:eastAsia="Times New Roman" w:hAnsi="Times New Roman"/>
                <w:color w:val="231F20"/>
                <w:w w:val="102"/>
                <w:sz w:val="24"/>
                <w:szCs w:val="24"/>
              </w:rPr>
              <w:t>o</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a</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or</w:t>
            </w: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rPr>
            </w:pPr>
            <w:r>
              <w:rPr>
                <w:rFonts w:ascii="Times New Roman" w:hAnsi="Times New Roman"/>
                <w:sz w:val="24"/>
                <w:szCs w:val="24"/>
              </w:rPr>
              <w:t>Interpretarea  și înțelegerea toponimiei de pe hărţi</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pt-BR"/>
              </w:rPr>
            </w:pPr>
            <w:r>
              <w:rPr>
                <w:rFonts w:ascii="Times New Roman" w:hAnsi="Times New Roman"/>
                <w:sz w:val="24"/>
                <w:szCs w:val="24"/>
                <w:lang w:val="pt-BR"/>
              </w:rPr>
              <w:t>colocviu  de practică, referate,</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lang w:val="pt-BR"/>
              </w:rPr>
              <w:t>2</w:t>
            </w:r>
            <w:r>
              <w:rPr>
                <w:rFonts w:ascii="Times New Roman" w:hAnsi="Times New Roman"/>
                <w:sz w:val="24"/>
                <w:szCs w:val="24"/>
              </w:rPr>
              <w:t>5 %</w:t>
            </w:r>
          </w:p>
        </w:tc>
      </w:tr>
      <w:tr>
        <w:trPr>
          <w:trHeight w:hRule="exact" w:val="667"/>
        </w:trPr>
        <w:tc>
          <w:tcPr>
            <w:tcW w:w="2135" w:type="dxa"/>
            <w:vMerge/>
            <w:tcBorders>
              <w:left w:val="single" w:sz="4" w:space="0" w:color="231F20"/>
              <w:bottom w:val="single" w:sz="4" w:space="0" w:color="231F20"/>
              <w:right w:val="single" w:sz="4" w:space="0" w:color="231F20"/>
            </w:tcBorders>
          </w:tcPr>
          <w:p>
            <w:pPr>
              <w:spacing w:line="240" w:lineRule="auto"/>
              <w:rPr>
                <w:rFonts w:ascii="Times New Roman" w:hAnsi="Times New Roman"/>
                <w:sz w:val="24"/>
                <w:szCs w:val="24"/>
              </w:rPr>
            </w:pP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rPr>
            </w:pPr>
            <w:r>
              <w:rPr>
                <w:rFonts w:ascii="Times New Roman" w:hAnsi="Times New Roman"/>
                <w:sz w:val="24"/>
                <w:szCs w:val="24"/>
              </w:rPr>
              <w:t xml:space="preserve">Analiza denumirilor geografice dintr-o regiune </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lang w:val="pt-BR"/>
              </w:rPr>
              <w:t>proiect</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lang w:val="pt-BR"/>
              </w:rPr>
              <w:t>2</w:t>
            </w:r>
            <w:r>
              <w:rPr>
                <w:rFonts w:ascii="Times New Roman" w:hAnsi="Times New Roman"/>
                <w:sz w:val="24"/>
                <w:szCs w:val="24"/>
              </w:rPr>
              <w:t>5 %</w:t>
            </w:r>
          </w:p>
        </w:tc>
      </w:tr>
      <w:tr>
        <w:trPr>
          <w:trHeight w:hRule="exact" w:val="793"/>
        </w:trPr>
        <w:tc>
          <w:tcPr>
            <w:tcW w:w="9451" w:type="dxa"/>
            <w:gridSpan w:val="4"/>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color w:val="231F20"/>
                <w:spacing w:val="-1"/>
                <w:w w:val="102"/>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0.6</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Sta</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da</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d</w:t>
            </w:r>
            <w:r>
              <w:rPr>
                <w:rFonts w:ascii="Times New Roman" w:eastAsia="Times New Roman" w:hAnsi="Times New Roman"/>
                <w:color w:val="231F20"/>
                <w:spacing w:val="13"/>
                <w:sz w:val="24"/>
                <w:szCs w:val="24"/>
              </w:rPr>
              <w:t xml:space="preserve">  </w:t>
            </w:r>
            <w:r>
              <w:rPr>
                <w:rFonts w:ascii="Times New Roman" w:eastAsia="Times New Roman" w:hAnsi="Times New Roman"/>
                <w:color w:val="231F20"/>
                <w:spacing w:val="-2"/>
                <w:sz w:val="24"/>
                <w:szCs w:val="24"/>
              </w:rPr>
              <w:t>m</w:t>
            </w:r>
            <w:r>
              <w:rPr>
                <w:rFonts w:ascii="Times New Roman" w:eastAsia="Times New Roman" w:hAnsi="Times New Roman"/>
                <w:color w:val="231F20"/>
                <w:sz w:val="24"/>
                <w:szCs w:val="24"/>
              </w:rPr>
              <w:t>in</w:t>
            </w:r>
            <w:r>
              <w:rPr>
                <w:rFonts w:ascii="Times New Roman" w:eastAsia="Times New Roman" w:hAnsi="Times New Roman"/>
                <w:color w:val="231F20"/>
                <w:spacing w:val="2"/>
                <w:sz w:val="24"/>
                <w:szCs w:val="24"/>
              </w:rPr>
              <w:t>i</w:t>
            </w:r>
            <w:r>
              <w:rPr>
                <w:rFonts w:ascii="Times New Roman" w:eastAsia="Times New Roman" w:hAnsi="Times New Roman"/>
                <w:color w:val="231F20"/>
                <w:sz w:val="24"/>
                <w:szCs w:val="24"/>
              </w:rPr>
              <w:t>m</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e</w:t>
            </w:r>
            <w:r>
              <w:rPr>
                <w:rFonts w:ascii="Times New Roman" w:eastAsia="Times New Roman" w:hAnsi="Times New Roman"/>
                <w:color w:val="231F20"/>
                <w:spacing w:val="2"/>
                <w:w w:val="102"/>
                <w:sz w:val="24"/>
                <w:szCs w:val="24"/>
              </w:rPr>
              <w:t>r</w:t>
            </w:r>
            <w:r>
              <w:rPr>
                <w:rFonts w:ascii="Times New Roman" w:eastAsia="Times New Roman" w:hAnsi="Times New Roman"/>
                <w:color w:val="231F20"/>
                <w:spacing w:val="-1"/>
                <w:w w:val="102"/>
                <w:sz w:val="24"/>
                <w:szCs w:val="24"/>
              </w:rPr>
              <w:t>f</w:t>
            </w:r>
            <w:r>
              <w:rPr>
                <w:rFonts w:ascii="Times New Roman" w:eastAsia="Times New Roman" w:hAnsi="Times New Roman"/>
                <w:color w:val="231F20"/>
                <w:w w:val="102"/>
                <w:sz w:val="24"/>
                <w:szCs w:val="24"/>
              </w:rPr>
              <w:t>o</w:t>
            </w:r>
            <w:r>
              <w:rPr>
                <w:rFonts w:ascii="Times New Roman" w:eastAsia="Times New Roman" w:hAnsi="Times New Roman"/>
                <w:color w:val="231F20"/>
                <w:spacing w:val="1"/>
                <w:w w:val="102"/>
                <w:sz w:val="24"/>
                <w:szCs w:val="24"/>
              </w:rPr>
              <w:t>r</w:t>
            </w:r>
            <w:r>
              <w:rPr>
                <w:rFonts w:ascii="Times New Roman" w:eastAsia="Times New Roman" w:hAnsi="Times New Roman"/>
                <w:color w:val="231F20"/>
                <w:spacing w:val="-3"/>
                <w:w w:val="102"/>
                <w:sz w:val="24"/>
                <w:szCs w:val="24"/>
              </w:rPr>
              <w:t>m</w:t>
            </w:r>
            <w:r>
              <w:rPr>
                <w:rFonts w:ascii="Times New Roman" w:eastAsia="Times New Roman" w:hAnsi="Times New Roman"/>
                <w:color w:val="231F20"/>
                <w:spacing w:val="1"/>
                <w:w w:val="102"/>
                <w:sz w:val="24"/>
                <w:szCs w:val="24"/>
              </w:rPr>
              <w:t>a</w:t>
            </w:r>
            <w:r>
              <w:rPr>
                <w:rFonts w:ascii="Times New Roman" w:eastAsia="Times New Roman" w:hAnsi="Times New Roman"/>
                <w:color w:val="231F20"/>
                <w:spacing w:val="-3"/>
                <w:w w:val="102"/>
                <w:sz w:val="24"/>
                <w:szCs w:val="24"/>
              </w:rPr>
              <w:t>n</w:t>
            </w:r>
            <w:r>
              <w:rPr>
                <w:rFonts w:ascii="Times New Roman" w:eastAsia="Times New Roman" w:hAnsi="Times New Roman"/>
                <w:color w:val="231F20"/>
                <w:spacing w:val="-1"/>
                <w:w w:val="102"/>
                <w:sz w:val="24"/>
                <w:szCs w:val="24"/>
              </w:rPr>
              <w:t>ţă</w:t>
            </w:r>
          </w:p>
          <w:p>
            <w:pPr>
              <w:spacing w:before="1"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Cunoașterea aspectelor teoretice și metodologice de baza, cunoașterea tipologiei denumirilor geografice</w:t>
            </w:r>
          </w:p>
        </w:tc>
      </w:tr>
      <w:tr>
        <w:trPr>
          <w:trHeight w:hRule="exact" w:val="352"/>
        </w:trPr>
        <w:tc>
          <w:tcPr>
            <w:tcW w:w="9451" w:type="dxa"/>
            <w:gridSpan w:val="4"/>
            <w:tcBorders>
              <w:top w:val="single" w:sz="4" w:space="0" w:color="231F20"/>
              <w:left w:val="single" w:sz="4" w:space="0" w:color="231F20"/>
              <w:bottom w:val="single" w:sz="4" w:space="0" w:color="231F20"/>
              <w:right w:val="single" w:sz="4" w:space="0" w:color="231F20"/>
            </w:tcBorders>
          </w:tcPr>
          <w:p>
            <w:pPr>
              <w:spacing w:before="15" w:after="0" w:line="240" w:lineRule="auto"/>
              <w:ind w:left="450" w:right="-20"/>
              <w:rPr>
                <w:rFonts w:ascii="Times New Roman" w:eastAsia="Times New Roman" w:hAnsi="Times New Roman"/>
                <w:sz w:val="24"/>
                <w:szCs w:val="24"/>
              </w:rPr>
            </w:pPr>
          </w:p>
        </w:tc>
      </w:tr>
    </w:tbl>
    <w:p>
      <w:pPr>
        <w:spacing w:before="15" w:after="0" w:line="240" w:lineRule="auto"/>
        <w:rPr>
          <w:rFonts w:ascii="Times New Roman" w:hAnsi="Times New Roman"/>
          <w:sz w:val="24"/>
          <w:szCs w:val="24"/>
        </w:rPr>
      </w:pPr>
    </w:p>
    <w:p>
      <w:pPr>
        <w:tabs>
          <w:tab w:val="left" w:pos="2580"/>
          <w:tab w:val="left" w:pos="6260"/>
        </w:tabs>
        <w:spacing w:before="35" w:after="0" w:line="240" w:lineRule="auto"/>
        <w:ind w:left="211" w:right="-20"/>
        <w:rPr>
          <w:rFonts w:ascii="Times New Roman" w:eastAsia="Times New Roman" w:hAnsi="Times New Roman"/>
          <w:sz w:val="24"/>
          <w:szCs w:val="24"/>
          <w:lang w:val="pt-BR"/>
        </w:rPr>
      </w:pPr>
      <w:r>
        <w:rPr>
          <w:rFonts w:ascii="Times New Roman" w:eastAsia="Times New Roman" w:hAnsi="Times New Roman"/>
          <w:color w:val="231F20"/>
          <w:sz w:val="24"/>
          <w:szCs w:val="24"/>
          <w:lang w:val="pt-BR"/>
        </w:rPr>
        <w:t>Data</w:t>
      </w:r>
      <w:r>
        <w:rPr>
          <w:rFonts w:ascii="Times New Roman" w:eastAsia="Times New Roman" w:hAnsi="Times New Roman"/>
          <w:color w:val="231F20"/>
          <w:spacing w:val="4"/>
          <w:sz w:val="24"/>
          <w:szCs w:val="24"/>
          <w:lang w:val="pt-BR"/>
        </w:rPr>
        <w:t xml:space="preserve"> </w:t>
      </w:r>
      <w:r>
        <w:rPr>
          <w:rFonts w:ascii="Times New Roman" w:eastAsia="Times New Roman" w:hAnsi="Times New Roman"/>
          <w:color w:val="231F20"/>
          <w:sz w:val="24"/>
          <w:szCs w:val="24"/>
          <w:lang w:val="pt-BR"/>
        </w:rPr>
        <w:t>c</w:t>
      </w:r>
      <w:r>
        <w:rPr>
          <w:rFonts w:ascii="Times New Roman" w:eastAsia="Times New Roman" w:hAnsi="Times New Roman"/>
          <w:color w:val="231F20"/>
          <w:spacing w:val="2"/>
          <w:sz w:val="24"/>
          <w:szCs w:val="24"/>
          <w:lang w:val="pt-BR"/>
        </w:rPr>
        <w:t>o</w:t>
      </w:r>
      <w:r>
        <w:rPr>
          <w:rFonts w:ascii="Times New Roman" w:eastAsia="Times New Roman" w:hAnsi="Times New Roman"/>
          <w:color w:val="231F20"/>
          <w:spacing w:val="-3"/>
          <w:sz w:val="24"/>
          <w:szCs w:val="24"/>
          <w:lang w:val="pt-BR"/>
        </w:rPr>
        <w:t>m</w:t>
      </w:r>
      <w:r>
        <w:rPr>
          <w:rFonts w:ascii="Times New Roman" w:eastAsia="Times New Roman" w:hAnsi="Times New Roman"/>
          <w:color w:val="231F20"/>
          <w:spacing w:val="2"/>
          <w:sz w:val="24"/>
          <w:szCs w:val="24"/>
          <w:lang w:val="pt-BR"/>
        </w:rPr>
        <w:t>p</w:t>
      </w:r>
      <w:r>
        <w:rPr>
          <w:rFonts w:ascii="Times New Roman" w:eastAsia="Times New Roman" w:hAnsi="Times New Roman"/>
          <w:color w:val="231F20"/>
          <w:spacing w:val="-2"/>
          <w:sz w:val="24"/>
          <w:szCs w:val="24"/>
          <w:lang w:val="pt-BR"/>
        </w:rPr>
        <w:t>l</w:t>
      </w:r>
      <w:r>
        <w:rPr>
          <w:rFonts w:ascii="Times New Roman" w:eastAsia="Times New Roman" w:hAnsi="Times New Roman"/>
          <w:color w:val="231F20"/>
          <w:spacing w:val="1"/>
          <w:sz w:val="24"/>
          <w:szCs w:val="24"/>
          <w:lang w:val="pt-BR"/>
        </w:rPr>
        <w:t>e</w:t>
      </w:r>
      <w:r>
        <w:rPr>
          <w:rFonts w:ascii="Times New Roman" w:eastAsia="Times New Roman" w:hAnsi="Times New Roman"/>
          <w:color w:val="231F20"/>
          <w:sz w:val="24"/>
          <w:szCs w:val="24"/>
          <w:lang w:val="pt-BR"/>
        </w:rPr>
        <w:t>tă</w:t>
      </w:r>
      <w:r>
        <w:rPr>
          <w:rFonts w:ascii="Times New Roman" w:eastAsia="Times New Roman" w:hAnsi="Times New Roman"/>
          <w:color w:val="231F20"/>
          <w:spacing w:val="1"/>
          <w:sz w:val="24"/>
          <w:szCs w:val="24"/>
          <w:lang w:val="pt-BR"/>
        </w:rPr>
        <w:t>r</w:t>
      </w:r>
      <w:r>
        <w:rPr>
          <w:rFonts w:ascii="Times New Roman" w:eastAsia="Times New Roman" w:hAnsi="Times New Roman"/>
          <w:color w:val="231F20"/>
          <w:sz w:val="24"/>
          <w:szCs w:val="24"/>
          <w:lang w:val="pt-BR"/>
        </w:rPr>
        <w:t>ii</w:t>
      </w:r>
      <w:r>
        <w:rPr>
          <w:rFonts w:ascii="Times New Roman" w:eastAsia="Times New Roman" w:hAnsi="Times New Roman"/>
          <w:color w:val="231F20"/>
          <w:spacing w:val="-43"/>
          <w:sz w:val="24"/>
          <w:szCs w:val="24"/>
          <w:lang w:val="pt-BR"/>
        </w:rPr>
        <w:t xml:space="preserve"> </w:t>
      </w:r>
      <w:r>
        <w:rPr>
          <w:rFonts w:ascii="Times New Roman" w:eastAsia="Times New Roman" w:hAnsi="Times New Roman"/>
          <w:color w:val="231F20"/>
          <w:sz w:val="24"/>
          <w:szCs w:val="24"/>
          <w:lang w:val="pt-BR"/>
        </w:rPr>
        <w:tab/>
      </w:r>
      <w:r>
        <w:rPr>
          <w:rFonts w:ascii="Times New Roman" w:eastAsia="Times New Roman" w:hAnsi="Times New Roman"/>
          <w:color w:val="231F20"/>
          <w:spacing w:val="1"/>
          <w:sz w:val="24"/>
          <w:szCs w:val="24"/>
          <w:lang w:val="pt-BR"/>
        </w:rPr>
        <w:t>Se</w:t>
      </w:r>
      <w:r>
        <w:rPr>
          <w:rFonts w:ascii="Times New Roman" w:eastAsia="Times New Roman" w:hAnsi="Times New Roman"/>
          <w:color w:val="231F20"/>
          <w:spacing w:val="-2"/>
          <w:sz w:val="24"/>
          <w:szCs w:val="24"/>
          <w:lang w:val="pt-BR"/>
        </w:rPr>
        <w:t>m</w:t>
      </w:r>
      <w:r>
        <w:rPr>
          <w:rFonts w:ascii="Times New Roman" w:eastAsia="Times New Roman" w:hAnsi="Times New Roman"/>
          <w:color w:val="231F20"/>
          <w:spacing w:val="-1"/>
          <w:sz w:val="24"/>
          <w:szCs w:val="24"/>
          <w:lang w:val="pt-BR"/>
        </w:rPr>
        <w:t>n</w:t>
      </w:r>
      <w:r>
        <w:rPr>
          <w:rFonts w:ascii="Times New Roman" w:eastAsia="Times New Roman" w:hAnsi="Times New Roman"/>
          <w:color w:val="231F20"/>
          <w:spacing w:val="1"/>
          <w:sz w:val="24"/>
          <w:szCs w:val="24"/>
          <w:lang w:val="pt-BR"/>
        </w:rPr>
        <w:t>ă</w:t>
      </w:r>
      <w:r>
        <w:rPr>
          <w:rFonts w:ascii="Times New Roman" w:eastAsia="Times New Roman" w:hAnsi="Times New Roman"/>
          <w:color w:val="231F20"/>
          <w:sz w:val="24"/>
          <w:szCs w:val="24"/>
          <w:lang w:val="pt-BR"/>
        </w:rPr>
        <w:t>tura</w:t>
      </w:r>
      <w:r>
        <w:rPr>
          <w:rFonts w:ascii="Times New Roman" w:eastAsia="Times New Roman" w:hAnsi="Times New Roman"/>
          <w:color w:val="231F20"/>
          <w:spacing w:val="12"/>
          <w:sz w:val="24"/>
          <w:szCs w:val="24"/>
          <w:lang w:val="pt-BR"/>
        </w:rPr>
        <w:t xml:space="preserve"> </w:t>
      </w:r>
      <w:r>
        <w:rPr>
          <w:rFonts w:ascii="Times New Roman" w:eastAsia="Times New Roman" w:hAnsi="Times New Roman"/>
          <w:color w:val="231F20"/>
          <w:sz w:val="24"/>
          <w:szCs w:val="24"/>
          <w:lang w:val="pt-BR"/>
        </w:rPr>
        <w:t>t</w:t>
      </w:r>
      <w:r>
        <w:rPr>
          <w:rFonts w:ascii="Times New Roman" w:eastAsia="Times New Roman" w:hAnsi="Times New Roman"/>
          <w:color w:val="231F20"/>
          <w:spacing w:val="1"/>
          <w:sz w:val="24"/>
          <w:szCs w:val="24"/>
          <w:lang w:val="pt-BR"/>
        </w:rPr>
        <w:t>it</w:t>
      </w:r>
      <w:r>
        <w:rPr>
          <w:rFonts w:ascii="Times New Roman" w:eastAsia="Times New Roman" w:hAnsi="Times New Roman"/>
          <w:color w:val="231F20"/>
          <w:sz w:val="24"/>
          <w:szCs w:val="24"/>
          <w:lang w:val="pt-BR"/>
        </w:rPr>
        <w:t>ular</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lui</w:t>
      </w:r>
      <w:r>
        <w:rPr>
          <w:rFonts w:ascii="Times New Roman" w:eastAsia="Times New Roman" w:hAnsi="Times New Roman"/>
          <w:color w:val="231F20"/>
          <w:spacing w:val="9"/>
          <w:sz w:val="24"/>
          <w:szCs w:val="24"/>
          <w:lang w:val="pt-BR"/>
        </w:rPr>
        <w:t xml:space="preserve"> </w:t>
      </w:r>
      <w:r>
        <w:rPr>
          <w:rFonts w:ascii="Times New Roman" w:eastAsia="Times New Roman" w:hAnsi="Times New Roman"/>
          <w:color w:val="231F20"/>
          <w:sz w:val="24"/>
          <w:szCs w:val="24"/>
          <w:lang w:val="pt-BR"/>
        </w:rPr>
        <w:t>de</w:t>
      </w:r>
      <w:r>
        <w:rPr>
          <w:rFonts w:ascii="Times New Roman" w:eastAsia="Times New Roman" w:hAnsi="Times New Roman"/>
          <w:color w:val="231F20"/>
          <w:spacing w:val="3"/>
          <w:sz w:val="24"/>
          <w:szCs w:val="24"/>
          <w:lang w:val="pt-BR"/>
        </w:rPr>
        <w:t xml:space="preserve"> </w:t>
      </w:r>
      <w:r>
        <w:rPr>
          <w:rFonts w:ascii="Times New Roman" w:eastAsia="Times New Roman" w:hAnsi="Times New Roman"/>
          <w:color w:val="231F20"/>
          <w:sz w:val="24"/>
          <w:szCs w:val="24"/>
          <w:lang w:val="pt-BR"/>
        </w:rPr>
        <w:t>c</w:t>
      </w:r>
      <w:r>
        <w:rPr>
          <w:rFonts w:ascii="Times New Roman" w:eastAsia="Times New Roman" w:hAnsi="Times New Roman"/>
          <w:color w:val="231F20"/>
          <w:spacing w:val="2"/>
          <w:sz w:val="24"/>
          <w:szCs w:val="24"/>
          <w:lang w:val="pt-BR"/>
        </w:rPr>
        <w:t>u</w:t>
      </w:r>
      <w:r>
        <w:rPr>
          <w:rFonts w:ascii="Times New Roman" w:eastAsia="Times New Roman" w:hAnsi="Times New Roman"/>
          <w:color w:val="231F20"/>
          <w:sz w:val="24"/>
          <w:szCs w:val="24"/>
          <w:lang w:val="pt-BR"/>
        </w:rPr>
        <w:t>rs</w:t>
      </w:r>
      <w:r>
        <w:rPr>
          <w:rFonts w:ascii="Times New Roman" w:eastAsia="Times New Roman" w:hAnsi="Times New Roman"/>
          <w:color w:val="231F20"/>
          <w:spacing w:val="-49"/>
          <w:sz w:val="24"/>
          <w:szCs w:val="24"/>
          <w:lang w:val="pt-BR"/>
        </w:rPr>
        <w:t xml:space="preserve"> </w:t>
      </w:r>
      <w:r>
        <w:rPr>
          <w:rFonts w:ascii="Times New Roman" w:eastAsia="Times New Roman" w:hAnsi="Times New Roman"/>
          <w:color w:val="231F20"/>
          <w:sz w:val="24"/>
          <w:szCs w:val="24"/>
          <w:lang w:val="pt-BR"/>
        </w:rPr>
        <w:tab/>
        <w:t>S</w:t>
      </w:r>
      <w:r>
        <w:rPr>
          <w:rFonts w:ascii="Times New Roman" w:eastAsia="Times New Roman" w:hAnsi="Times New Roman"/>
          <w:color w:val="231F20"/>
          <w:spacing w:val="1"/>
          <w:sz w:val="24"/>
          <w:szCs w:val="24"/>
          <w:lang w:val="pt-BR"/>
        </w:rPr>
        <w:t>e</w:t>
      </w:r>
      <w:r>
        <w:rPr>
          <w:rFonts w:ascii="Times New Roman" w:eastAsia="Times New Roman" w:hAnsi="Times New Roman"/>
          <w:color w:val="231F20"/>
          <w:spacing w:val="-2"/>
          <w:sz w:val="24"/>
          <w:szCs w:val="24"/>
          <w:lang w:val="pt-BR"/>
        </w:rPr>
        <w:t>m</w:t>
      </w:r>
      <w:r>
        <w:rPr>
          <w:rFonts w:ascii="Times New Roman" w:eastAsia="Times New Roman" w:hAnsi="Times New Roman"/>
          <w:color w:val="231F20"/>
          <w:spacing w:val="-1"/>
          <w:sz w:val="24"/>
          <w:szCs w:val="24"/>
          <w:lang w:val="pt-BR"/>
        </w:rPr>
        <w:t>n</w:t>
      </w:r>
      <w:r>
        <w:rPr>
          <w:rFonts w:ascii="Times New Roman" w:eastAsia="Times New Roman" w:hAnsi="Times New Roman"/>
          <w:color w:val="231F20"/>
          <w:sz w:val="24"/>
          <w:szCs w:val="24"/>
          <w:lang w:val="pt-BR"/>
        </w:rPr>
        <w:t>ătu</w:t>
      </w:r>
      <w:r>
        <w:rPr>
          <w:rFonts w:ascii="Times New Roman" w:eastAsia="Times New Roman" w:hAnsi="Times New Roman"/>
          <w:color w:val="231F20"/>
          <w:spacing w:val="1"/>
          <w:sz w:val="24"/>
          <w:szCs w:val="24"/>
          <w:lang w:val="pt-BR"/>
        </w:rPr>
        <w:t>r</w:t>
      </w:r>
      <w:r>
        <w:rPr>
          <w:rFonts w:ascii="Times New Roman" w:eastAsia="Times New Roman" w:hAnsi="Times New Roman"/>
          <w:color w:val="231F20"/>
          <w:sz w:val="24"/>
          <w:szCs w:val="24"/>
          <w:lang w:val="pt-BR"/>
        </w:rPr>
        <w:t>a</w:t>
      </w:r>
      <w:r>
        <w:rPr>
          <w:rFonts w:ascii="Times New Roman" w:eastAsia="Times New Roman" w:hAnsi="Times New Roman"/>
          <w:color w:val="231F20"/>
          <w:spacing w:val="11"/>
          <w:sz w:val="24"/>
          <w:szCs w:val="24"/>
          <w:lang w:val="pt-BR"/>
        </w:rPr>
        <w:t xml:space="preserve"> </w:t>
      </w:r>
      <w:r>
        <w:rPr>
          <w:rFonts w:ascii="Times New Roman" w:eastAsia="Times New Roman" w:hAnsi="Times New Roman"/>
          <w:color w:val="231F20"/>
          <w:spacing w:val="1"/>
          <w:sz w:val="24"/>
          <w:szCs w:val="24"/>
          <w:lang w:val="pt-BR"/>
        </w:rPr>
        <w:t>t</w:t>
      </w:r>
      <w:r>
        <w:rPr>
          <w:rFonts w:ascii="Times New Roman" w:eastAsia="Times New Roman" w:hAnsi="Times New Roman"/>
          <w:color w:val="231F20"/>
          <w:sz w:val="24"/>
          <w:szCs w:val="24"/>
          <w:lang w:val="pt-BR"/>
        </w:rPr>
        <w:t>i</w:t>
      </w:r>
      <w:r>
        <w:rPr>
          <w:rFonts w:ascii="Times New Roman" w:eastAsia="Times New Roman" w:hAnsi="Times New Roman"/>
          <w:color w:val="231F20"/>
          <w:spacing w:val="1"/>
          <w:sz w:val="24"/>
          <w:szCs w:val="24"/>
          <w:lang w:val="pt-BR"/>
        </w:rPr>
        <w:t>tu</w:t>
      </w:r>
      <w:r>
        <w:rPr>
          <w:rFonts w:ascii="Times New Roman" w:eastAsia="Times New Roman" w:hAnsi="Times New Roman"/>
          <w:color w:val="231F20"/>
          <w:spacing w:val="-2"/>
          <w:sz w:val="24"/>
          <w:szCs w:val="24"/>
          <w:lang w:val="pt-BR"/>
        </w:rPr>
        <w:t>l</w:t>
      </w:r>
      <w:r>
        <w:rPr>
          <w:rFonts w:ascii="Times New Roman" w:eastAsia="Times New Roman" w:hAnsi="Times New Roman"/>
          <w:color w:val="231F20"/>
          <w:sz w:val="24"/>
          <w:szCs w:val="24"/>
          <w:lang w:val="pt-BR"/>
        </w:rPr>
        <w:t>ar</w:t>
      </w:r>
      <w:r>
        <w:rPr>
          <w:rFonts w:ascii="Times New Roman" w:eastAsia="Times New Roman" w:hAnsi="Times New Roman"/>
          <w:color w:val="231F20"/>
          <w:spacing w:val="2"/>
          <w:sz w:val="24"/>
          <w:szCs w:val="24"/>
          <w:lang w:val="pt-BR"/>
        </w:rPr>
        <w:t>u</w:t>
      </w:r>
      <w:r>
        <w:rPr>
          <w:rFonts w:ascii="Times New Roman" w:eastAsia="Times New Roman" w:hAnsi="Times New Roman"/>
          <w:color w:val="231F20"/>
          <w:spacing w:val="-2"/>
          <w:sz w:val="24"/>
          <w:szCs w:val="24"/>
          <w:lang w:val="pt-BR"/>
        </w:rPr>
        <w:t>l</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i</w:t>
      </w:r>
      <w:r>
        <w:rPr>
          <w:rFonts w:ascii="Times New Roman" w:eastAsia="Times New Roman" w:hAnsi="Times New Roman"/>
          <w:color w:val="231F20"/>
          <w:spacing w:val="8"/>
          <w:sz w:val="24"/>
          <w:szCs w:val="24"/>
          <w:lang w:val="pt-BR"/>
        </w:rPr>
        <w:t xml:space="preserve"> </w:t>
      </w:r>
      <w:r>
        <w:rPr>
          <w:rFonts w:ascii="Times New Roman" w:eastAsia="Times New Roman" w:hAnsi="Times New Roman"/>
          <w:color w:val="231F20"/>
          <w:spacing w:val="1"/>
          <w:sz w:val="24"/>
          <w:szCs w:val="24"/>
          <w:lang w:val="pt-BR"/>
        </w:rPr>
        <w:t>d</w:t>
      </w:r>
      <w:r>
        <w:rPr>
          <w:rFonts w:ascii="Times New Roman" w:eastAsia="Times New Roman" w:hAnsi="Times New Roman"/>
          <w:color w:val="231F20"/>
          <w:sz w:val="24"/>
          <w:szCs w:val="24"/>
          <w:lang w:val="pt-BR"/>
        </w:rPr>
        <w:t>e</w:t>
      </w:r>
      <w:r>
        <w:rPr>
          <w:rFonts w:ascii="Times New Roman" w:eastAsia="Times New Roman" w:hAnsi="Times New Roman"/>
          <w:color w:val="231F20"/>
          <w:spacing w:val="2"/>
          <w:sz w:val="24"/>
          <w:szCs w:val="24"/>
          <w:lang w:val="pt-BR"/>
        </w:rPr>
        <w:t xml:space="preserve"> </w:t>
      </w:r>
      <w:r>
        <w:rPr>
          <w:rFonts w:ascii="Times New Roman" w:eastAsia="Times New Roman" w:hAnsi="Times New Roman"/>
          <w:color w:val="231F20"/>
          <w:spacing w:val="1"/>
          <w:w w:val="101"/>
          <w:sz w:val="24"/>
          <w:szCs w:val="24"/>
          <w:lang w:val="pt-BR"/>
        </w:rPr>
        <w:t>se</w:t>
      </w:r>
      <w:r>
        <w:rPr>
          <w:rFonts w:ascii="Times New Roman" w:eastAsia="Times New Roman" w:hAnsi="Times New Roman"/>
          <w:color w:val="231F20"/>
          <w:w w:val="101"/>
          <w:sz w:val="24"/>
          <w:szCs w:val="24"/>
          <w:lang w:val="pt-BR"/>
        </w:rPr>
        <w:t>mi</w:t>
      </w:r>
      <w:r>
        <w:rPr>
          <w:rFonts w:ascii="Times New Roman" w:eastAsia="Times New Roman" w:hAnsi="Times New Roman"/>
          <w:color w:val="231F20"/>
          <w:spacing w:val="1"/>
          <w:w w:val="101"/>
          <w:sz w:val="24"/>
          <w:szCs w:val="24"/>
          <w:lang w:val="pt-BR"/>
        </w:rPr>
        <w:t>n</w:t>
      </w:r>
      <w:r>
        <w:rPr>
          <w:rFonts w:ascii="Times New Roman" w:eastAsia="Times New Roman" w:hAnsi="Times New Roman"/>
          <w:color w:val="231F20"/>
          <w:w w:val="101"/>
          <w:sz w:val="24"/>
          <w:szCs w:val="24"/>
          <w:lang w:val="pt-BR"/>
        </w:rPr>
        <w:t>ar</w:t>
      </w:r>
    </w:p>
    <w:p>
      <w:pPr>
        <w:spacing w:before="12" w:after="0" w:line="240" w:lineRule="auto"/>
        <w:rPr>
          <w:rFonts w:ascii="Times New Roman" w:hAnsi="Times New Roman"/>
          <w:sz w:val="24"/>
          <w:szCs w:val="24"/>
          <w:lang w:val="pt-BR"/>
        </w:rPr>
      </w:pPr>
    </w:p>
    <w:p>
      <w:pPr>
        <w:tabs>
          <w:tab w:val="left" w:pos="2580"/>
          <w:tab w:val="left" w:pos="4500"/>
          <w:tab w:val="left" w:pos="6260"/>
        </w:tabs>
        <w:spacing w:after="0" w:line="240" w:lineRule="auto"/>
        <w:ind w:left="211" w:right="1175"/>
        <w:rPr>
          <w:rFonts w:ascii="Times New Roman" w:eastAsia="Times New Roman" w:hAnsi="Times New Roman"/>
          <w:color w:val="231F20"/>
          <w:spacing w:val="1"/>
          <w:w w:val="101"/>
          <w:sz w:val="24"/>
          <w:szCs w:val="24"/>
          <w:lang w:val="pt-BR"/>
        </w:rPr>
      </w:pPr>
      <w:r>
        <w:rPr>
          <w:rFonts w:ascii="Times New Roman" w:eastAsia="Times New Roman" w:hAnsi="Times New Roman"/>
          <w:color w:val="231F20"/>
          <w:spacing w:val="1"/>
          <w:sz w:val="24"/>
          <w:szCs w:val="24"/>
          <w:lang w:val="pt-BR"/>
        </w:rPr>
        <w:t>30.04.2020</w:t>
      </w:r>
      <w:r>
        <w:rPr>
          <w:rFonts w:ascii="Times New Roman" w:eastAsia="Times New Roman" w:hAnsi="Times New Roman"/>
          <w:color w:val="231F20"/>
          <w:spacing w:val="-40"/>
          <w:sz w:val="24"/>
          <w:szCs w:val="24"/>
          <w:lang w:val="pt-BR"/>
        </w:rPr>
        <w:t xml:space="preserve"> </w:t>
      </w:r>
      <w:r>
        <w:rPr>
          <w:rFonts w:ascii="Times New Roman" w:eastAsia="Times New Roman" w:hAnsi="Times New Roman"/>
          <w:color w:val="231F20"/>
          <w:sz w:val="24"/>
          <w:szCs w:val="24"/>
          <w:lang w:val="pt-BR"/>
        </w:rPr>
        <w:tab/>
        <w:t>..............</w:t>
      </w:r>
      <w:r>
        <w:rPr>
          <w:rFonts w:ascii="Times New Roman" w:eastAsia="Times New Roman" w:hAnsi="Times New Roman"/>
          <w:noProof/>
          <w:sz w:val="20"/>
          <w:szCs w:val="20"/>
          <w:lang w:val="ro-RO" w:eastAsia="ro-RO"/>
        </w:rPr>
        <w:t xml:space="preserve"> </w:t>
      </w:r>
      <w:r>
        <w:rPr>
          <w:rFonts w:ascii="Times New Roman" w:eastAsia="Times New Roman" w:hAnsi="Times New Roman"/>
          <w:noProof/>
          <w:sz w:val="20"/>
          <w:szCs w:val="20"/>
          <w:lang w:val="ro-RO" w:eastAsia="ro-RO"/>
        </w:rPr>
        <w:drawing>
          <wp:inline distT="0" distB="0" distL="0" distR="0">
            <wp:extent cx="814704" cy="458271"/>
            <wp:effectExtent l="0" t="0" r="5080" b="0"/>
            <wp:docPr id="2" name="Picture 2" descr="C:\Users\Nicolae\Desktop\IMAG3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e\Desktop\IMAG37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4" cy="460774"/>
                    </a:xfrm>
                    <a:prstGeom prst="rect">
                      <a:avLst/>
                    </a:prstGeom>
                    <a:noFill/>
                    <a:ln>
                      <a:noFill/>
                    </a:ln>
                  </pic:spPr>
                </pic:pic>
              </a:graphicData>
            </a:graphic>
          </wp:inline>
        </w:drawing>
      </w:r>
      <w:r>
        <w:rPr>
          <w:rFonts w:ascii="Times New Roman" w:eastAsia="Times New Roman" w:hAnsi="Times New Roman"/>
          <w:color w:val="231F20"/>
          <w:sz w:val="24"/>
          <w:szCs w:val="24"/>
          <w:lang w:val="pt-BR"/>
        </w:rPr>
        <w:t>.....</w:t>
      </w:r>
      <w:r>
        <w:rPr>
          <w:rFonts w:ascii="Times New Roman" w:eastAsia="Times New Roman" w:hAnsi="Times New Roman"/>
          <w:color w:val="231F20"/>
          <w:spacing w:val="-2"/>
          <w:sz w:val="24"/>
          <w:szCs w:val="24"/>
          <w:lang w:val="pt-BR"/>
        </w:rPr>
        <w:t>.</w:t>
      </w:r>
      <w:r>
        <w:rPr>
          <w:rFonts w:ascii="Times New Roman" w:eastAsia="Times New Roman" w:hAnsi="Times New Roman"/>
          <w:color w:val="231F20"/>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w:t>
      </w:r>
      <w:r>
        <w:rPr>
          <w:rFonts w:ascii="Times New Roman" w:eastAsia="Times New Roman" w:hAnsi="Times New Roman"/>
          <w:color w:val="231F20"/>
          <w:spacing w:val="1"/>
          <w:w w:val="101"/>
          <w:sz w:val="24"/>
          <w:szCs w:val="24"/>
          <w:lang w:val="pt-BR"/>
        </w:rPr>
        <w:t xml:space="preserve">               .................................</w:t>
      </w:r>
    </w:p>
    <w:p>
      <w:pPr>
        <w:tabs>
          <w:tab w:val="left" w:pos="2580"/>
          <w:tab w:val="left" w:pos="4500"/>
          <w:tab w:val="left" w:pos="6260"/>
        </w:tabs>
        <w:spacing w:after="0" w:line="240" w:lineRule="auto"/>
        <w:ind w:left="211" w:right="1175"/>
        <w:rPr>
          <w:rFonts w:ascii="Times New Roman" w:eastAsia="Times New Roman" w:hAnsi="Times New Roman"/>
          <w:color w:val="231F20"/>
          <w:sz w:val="24"/>
          <w:szCs w:val="24"/>
          <w:lang w:val="pt-BR"/>
        </w:rPr>
      </w:pPr>
    </w:p>
    <w:p>
      <w:pPr>
        <w:tabs>
          <w:tab w:val="left" w:pos="2580"/>
          <w:tab w:val="left" w:pos="4500"/>
          <w:tab w:val="left" w:pos="6260"/>
        </w:tabs>
        <w:spacing w:after="0" w:line="240" w:lineRule="auto"/>
        <w:ind w:left="211" w:right="1175"/>
        <w:rPr>
          <w:rFonts w:ascii="Times New Roman" w:eastAsia="Times New Roman" w:hAnsi="Times New Roman"/>
          <w:sz w:val="24"/>
          <w:szCs w:val="24"/>
          <w:lang w:val="pt-BR"/>
        </w:rPr>
      </w:pPr>
      <w:r>
        <w:rPr>
          <w:rFonts w:ascii="Times New Roman" w:eastAsia="Times New Roman" w:hAnsi="Times New Roman"/>
          <w:color w:val="231F20"/>
          <w:sz w:val="24"/>
          <w:szCs w:val="24"/>
          <w:lang w:val="pt-BR"/>
        </w:rPr>
        <w:t>Data</w:t>
      </w:r>
      <w:r>
        <w:rPr>
          <w:rFonts w:ascii="Times New Roman" w:eastAsia="Times New Roman" w:hAnsi="Times New Roman"/>
          <w:color w:val="231F20"/>
          <w:spacing w:val="5"/>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1"/>
          <w:sz w:val="24"/>
          <w:szCs w:val="24"/>
          <w:lang w:val="pt-BR"/>
        </w:rPr>
        <w:t>v</w:t>
      </w:r>
      <w:r>
        <w:rPr>
          <w:rFonts w:ascii="Times New Roman" w:eastAsia="Times New Roman" w:hAnsi="Times New Roman"/>
          <w:color w:val="231F20"/>
          <w:sz w:val="24"/>
          <w:szCs w:val="24"/>
          <w:lang w:val="pt-BR"/>
        </w:rPr>
        <w:t>i</w:t>
      </w:r>
      <w:r>
        <w:rPr>
          <w:rFonts w:ascii="Times New Roman" w:eastAsia="Times New Roman" w:hAnsi="Times New Roman"/>
          <w:color w:val="231F20"/>
          <w:spacing w:val="1"/>
          <w:sz w:val="24"/>
          <w:szCs w:val="24"/>
          <w:lang w:val="pt-BR"/>
        </w:rPr>
        <w:t>z</w:t>
      </w:r>
      <w:r>
        <w:rPr>
          <w:rFonts w:ascii="Times New Roman" w:eastAsia="Times New Roman" w:hAnsi="Times New Roman"/>
          <w:color w:val="231F20"/>
          <w:spacing w:val="-1"/>
          <w:sz w:val="24"/>
          <w:szCs w:val="24"/>
          <w:lang w:val="pt-BR"/>
        </w:rPr>
        <w:t>ă</w:t>
      </w:r>
      <w:r>
        <w:rPr>
          <w:rFonts w:ascii="Times New Roman" w:eastAsia="Times New Roman" w:hAnsi="Times New Roman"/>
          <w:color w:val="231F20"/>
          <w:spacing w:val="2"/>
          <w:sz w:val="24"/>
          <w:szCs w:val="24"/>
          <w:lang w:val="pt-BR"/>
        </w:rPr>
        <w:t>r</w:t>
      </w:r>
      <w:r>
        <w:rPr>
          <w:rFonts w:ascii="Times New Roman" w:eastAsia="Times New Roman" w:hAnsi="Times New Roman"/>
          <w:color w:val="231F20"/>
          <w:sz w:val="24"/>
          <w:szCs w:val="24"/>
          <w:lang w:val="pt-BR"/>
        </w:rPr>
        <w:t>ii</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pacing w:val="-2"/>
          <w:sz w:val="24"/>
          <w:szCs w:val="24"/>
          <w:lang w:val="pt-BR"/>
        </w:rPr>
        <w:t>î</w:t>
      </w:r>
      <w:r>
        <w:rPr>
          <w:rFonts w:ascii="Times New Roman" w:eastAsia="Times New Roman" w:hAnsi="Times New Roman"/>
          <w:color w:val="231F20"/>
          <w:sz w:val="24"/>
          <w:szCs w:val="24"/>
          <w:lang w:val="pt-BR"/>
        </w:rPr>
        <w:t>n</w:t>
      </w:r>
      <w:r>
        <w:rPr>
          <w:rFonts w:ascii="Times New Roman" w:eastAsia="Times New Roman" w:hAnsi="Times New Roman"/>
          <w:color w:val="231F20"/>
          <w:spacing w:val="3"/>
          <w:sz w:val="24"/>
          <w:szCs w:val="24"/>
          <w:lang w:val="pt-BR"/>
        </w:rPr>
        <w:t xml:space="preserve"> departament</w:t>
      </w:r>
      <w:r>
        <w:rPr>
          <w:rFonts w:ascii="Times New Roman" w:eastAsia="Times New Roman" w:hAnsi="Times New Roman"/>
          <w:color w:val="231F20"/>
          <w:spacing w:val="-46"/>
          <w:sz w:val="24"/>
          <w:szCs w:val="24"/>
          <w:lang w:val="pt-BR"/>
        </w:rPr>
        <w:t xml:space="preserve"> </w:t>
      </w:r>
      <w:r>
        <w:rPr>
          <w:rFonts w:ascii="Times New Roman" w:eastAsia="Times New Roman" w:hAnsi="Times New Roman"/>
          <w:color w:val="231F20"/>
          <w:sz w:val="24"/>
          <w:szCs w:val="24"/>
          <w:lang w:val="pt-BR"/>
        </w:rPr>
        <w:tab/>
        <w:t>S</w:t>
      </w:r>
      <w:r>
        <w:rPr>
          <w:rFonts w:ascii="Times New Roman" w:eastAsia="Times New Roman" w:hAnsi="Times New Roman"/>
          <w:color w:val="231F20"/>
          <w:spacing w:val="1"/>
          <w:sz w:val="24"/>
          <w:szCs w:val="24"/>
          <w:lang w:val="pt-BR"/>
        </w:rPr>
        <w:t>e</w:t>
      </w:r>
      <w:r>
        <w:rPr>
          <w:rFonts w:ascii="Times New Roman" w:eastAsia="Times New Roman" w:hAnsi="Times New Roman"/>
          <w:color w:val="231F20"/>
          <w:spacing w:val="-2"/>
          <w:sz w:val="24"/>
          <w:szCs w:val="24"/>
          <w:lang w:val="pt-BR"/>
        </w:rPr>
        <w:t>m</w:t>
      </w:r>
      <w:r>
        <w:rPr>
          <w:rFonts w:ascii="Times New Roman" w:eastAsia="Times New Roman" w:hAnsi="Times New Roman"/>
          <w:color w:val="231F20"/>
          <w:spacing w:val="1"/>
          <w:sz w:val="24"/>
          <w:szCs w:val="24"/>
          <w:lang w:val="pt-BR"/>
        </w:rPr>
        <w:t>nă</w:t>
      </w:r>
      <w:r>
        <w:rPr>
          <w:rFonts w:ascii="Times New Roman" w:eastAsia="Times New Roman" w:hAnsi="Times New Roman"/>
          <w:color w:val="231F20"/>
          <w:spacing w:val="-2"/>
          <w:sz w:val="24"/>
          <w:szCs w:val="24"/>
          <w:lang w:val="pt-BR"/>
        </w:rPr>
        <w:t>t</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ra</w:t>
      </w:r>
      <w:r>
        <w:rPr>
          <w:rFonts w:ascii="Times New Roman" w:eastAsia="Times New Roman" w:hAnsi="Times New Roman"/>
          <w:color w:val="231F20"/>
          <w:spacing w:val="10"/>
          <w:sz w:val="24"/>
          <w:szCs w:val="24"/>
          <w:lang w:val="pt-BR"/>
        </w:rPr>
        <w:t xml:space="preserve"> </w:t>
      </w:r>
      <w:r>
        <w:rPr>
          <w:rFonts w:ascii="Times New Roman" w:eastAsia="Times New Roman" w:hAnsi="Times New Roman"/>
          <w:color w:val="231F20"/>
          <w:spacing w:val="1"/>
          <w:sz w:val="24"/>
          <w:szCs w:val="24"/>
          <w:lang w:val="pt-BR"/>
        </w:rPr>
        <w:t>ş</w:t>
      </w:r>
      <w:r>
        <w:rPr>
          <w:rFonts w:ascii="Times New Roman" w:eastAsia="Times New Roman" w:hAnsi="Times New Roman"/>
          <w:color w:val="231F20"/>
          <w:sz w:val="24"/>
          <w:szCs w:val="24"/>
          <w:lang w:val="pt-BR"/>
        </w:rPr>
        <w:t>ef</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lui</w:t>
      </w:r>
      <w:r>
        <w:rPr>
          <w:rFonts w:ascii="Times New Roman" w:eastAsia="Times New Roman" w:hAnsi="Times New Roman"/>
          <w:color w:val="231F20"/>
          <w:spacing w:val="9"/>
          <w:sz w:val="24"/>
          <w:szCs w:val="24"/>
          <w:lang w:val="pt-BR"/>
        </w:rPr>
        <w:t xml:space="preserve"> de departament</w:t>
      </w:r>
    </w:p>
    <w:p>
      <w:pPr>
        <w:tabs>
          <w:tab w:val="left" w:pos="4500"/>
        </w:tabs>
        <w:spacing w:before="14" w:after="0" w:line="240" w:lineRule="auto"/>
        <w:ind w:left="211" w:right="-20"/>
      </w:pP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w:t>
      </w:r>
      <w:r>
        <w:rPr>
          <w:rFonts w:ascii="Times New Roman" w:eastAsia="Times New Roman" w:hAnsi="Times New Roman"/>
          <w:color w:val="231F20"/>
          <w:spacing w:val="-40"/>
          <w:sz w:val="24"/>
          <w:szCs w:val="24"/>
          <w:lang w:val="pt-BR"/>
        </w:rPr>
        <w:t xml:space="preserve"> </w:t>
      </w:r>
      <w:r>
        <w:rPr>
          <w:rFonts w:ascii="Times New Roman" w:eastAsia="Times New Roman" w:hAnsi="Times New Roman"/>
          <w:color w:val="231F20"/>
          <w:sz w:val="24"/>
          <w:szCs w:val="24"/>
          <w:lang w:val="pt-BR"/>
        </w:rPr>
        <w:tab/>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2"/>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2"/>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w w:val="101"/>
          <w:sz w:val="24"/>
          <w:szCs w:val="24"/>
          <w:lang w:val="pt-BR"/>
        </w:rPr>
        <w:t>.</w:t>
      </w:r>
      <w:r>
        <w:t xml:space="preserve"> </w:t>
      </w:r>
    </w:p>
    <w:p/>
    <w:p/>
    <w:p/>
    <w:sectPr>
      <w:pgSz w:w="12240" w:h="15840"/>
      <w:pgMar w:top="1440" w:right="108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CEE"/>
    <w:multiLevelType w:val="hybridMultilevel"/>
    <w:tmpl w:val="B442CB70"/>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41D4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43F4911"/>
    <w:multiLevelType w:val="hybridMultilevel"/>
    <w:tmpl w:val="F47A83B0"/>
    <w:lvl w:ilvl="0" w:tplc="92E27F10">
      <w:start w:val="6"/>
      <w:numFmt w:val="bullet"/>
      <w:lvlText w:val="-"/>
      <w:lvlJc w:val="left"/>
      <w:pPr>
        <w:tabs>
          <w:tab w:val="num" w:pos="405"/>
        </w:tabs>
        <w:ind w:left="405" w:hanging="360"/>
      </w:pPr>
      <w:rPr>
        <w:rFonts w:ascii="Times New Roman" w:eastAsia="Times New Roman" w:hAnsi="Times New Roman" w:cs="Times New Roman" w:hint="default"/>
        <w:color w:val="231F20"/>
        <w:sz w:val="19"/>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 w15:restartNumberingAfterBreak="0">
    <w:nsid w:val="2C1B34E4"/>
    <w:multiLevelType w:val="hybridMultilevel"/>
    <w:tmpl w:val="3D3444A2"/>
    <w:lvl w:ilvl="0" w:tplc="8B2A5B9C">
      <w:start w:val="1"/>
      <w:numFmt w:val="decimal"/>
      <w:lvlText w:val="%1."/>
      <w:lvlJc w:val="left"/>
      <w:pPr>
        <w:tabs>
          <w:tab w:val="num" w:pos="720"/>
        </w:tabs>
        <w:ind w:left="720" w:hanging="360"/>
      </w:pPr>
      <w:rPr>
        <w:i w:val="0"/>
        <w:i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4" w15:restartNumberingAfterBreak="0">
    <w:nsid w:val="2CCE2999"/>
    <w:multiLevelType w:val="hybridMultilevel"/>
    <w:tmpl w:val="DF36AFE6"/>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8E725D5F-CC27-45F8-8978-C01A373B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alibri" w:eastAsia="Calibri" w:hAnsi="Calibri" w:cs="Times New Roman"/>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pPr>
      <w:keepNext/>
      <w:widowControl/>
      <w:spacing w:after="0" w:line="240" w:lineRule="auto"/>
      <w:jc w:val="both"/>
      <w:outlineLvl w:val="8"/>
    </w:pPr>
    <w:rPr>
      <w:rFonts w:ascii="Times New Roman" w:eastAsia="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Pr>
      <w:rFonts w:ascii="Times New Roman" w:eastAsia="Times New Roman" w:hAnsi="Times New Roman" w:cs="Times New Roman"/>
      <w:i/>
      <w:sz w:val="24"/>
      <w:szCs w:val="20"/>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Calibri" w:eastAsia="Calibri" w:hAnsi="Calibri" w:cs="Times New Roman"/>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Calibri" w:eastAsia="Calibri" w:hAnsi="Calibri"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Calibri" w:eastAsia="Calibri" w:hAnsi="Calibri" w:cs="Times New Roman"/>
    </w:r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normal-c">
    <w:name w:val="normal-c"/>
    <w:basedOn w:val="DefaultParagraphFont"/>
  </w:style>
  <w:style w:type="paragraph" w:customStyle="1" w:styleId="normal-p1">
    <w:name w:val="normal-p1"/>
    <w:basedOn w:val="Normal"/>
    <w:pPr>
      <w:widowControl/>
      <w:spacing w:before="100" w:beforeAutospacing="1" w:after="100" w:afterAutospacing="1" w:line="240" w:lineRule="auto"/>
    </w:pPr>
    <w:rPr>
      <w:rFonts w:ascii="Times New Roman" w:eastAsia="Times New Roman" w:hAnsi="Times New Roman"/>
      <w:color w:val="000000"/>
      <w:sz w:val="24"/>
      <w:szCs w:val="24"/>
    </w:rPr>
  </w:style>
  <w:style w:type="character" w:customStyle="1" w:styleId="normal-c6">
    <w:name w:val="normal-c6"/>
    <w:basedOn w:val="DefaultParagraphFont"/>
  </w:style>
  <w:style w:type="character" w:customStyle="1" w:styleId="normal-c7">
    <w:name w:val="normal-c7"/>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1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mat.adatbank.transindex.ro/index.php3?action=nev&amp;sz="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A67F8-8DFC-4601-841F-60EB8471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7</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Home</dc:creator>
  <cp:keywords/>
  <dc:description/>
  <cp:lastModifiedBy>ER</cp:lastModifiedBy>
  <cp:revision>11</cp:revision>
  <dcterms:created xsi:type="dcterms:W3CDTF">2012-10-07T20:12:00Z</dcterms:created>
  <dcterms:modified xsi:type="dcterms:W3CDTF">2020-04-30T11:28:00Z</dcterms:modified>
</cp:coreProperties>
</file>