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A32E" w14:textId="77777777" w:rsidR="00E97A8D" w:rsidRPr="000378F3" w:rsidRDefault="00C6631B" w:rsidP="00E97A8D">
      <w:pPr>
        <w:jc w:val="center"/>
        <w:rPr>
          <w:b/>
        </w:rPr>
      </w:pPr>
      <w:r w:rsidRPr="000378F3">
        <w:rPr>
          <w:b/>
        </w:rPr>
        <w:t>FIŞA DISCIPLINEI</w:t>
      </w:r>
    </w:p>
    <w:p w14:paraId="0507D569" w14:textId="77777777" w:rsidR="00217AD3" w:rsidRPr="000378F3" w:rsidRDefault="00217AD3" w:rsidP="007953CF">
      <w:pPr>
        <w:ind w:left="-240"/>
        <w:rPr>
          <w:color w:val="FF0000"/>
          <w:sz w:val="18"/>
          <w:szCs w:val="18"/>
        </w:rPr>
      </w:pPr>
    </w:p>
    <w:p w14:paraId="1892CB61" w14:textId="77777777" w:rsidR="00C6631B" w:rsidRPr="000378F3" w:rsidRDefault="006A149B" w:rsidP="007953CF">
      <w:pPr>
        <w:ind w:left="-240"/>
        <w:rPr>
          <w:b/>
        </w:rPr>
      </w:pPr>
      <w:r w:rsidRPr="000378F3">
        <w:rPr>
          <w:b/>
        </w:rPr>
        <w:t>1. Date despre program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828"/>
        <w:gridCol w:w="6132"/>
      </w:tblGrid>
      <w:tr w:rsidR="008C5E8F" w:rsidRPr="000378F3" w14:paraId="04369884" w14:textId="77777777" w:rsidTr="008C5E8F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14:paraId="5290FE7C" w14:textId="77777777" w:rsidR="008C5E8F" w:rsidRPr="000378F3" w:rsidRDefault="008C5E8F" w:rsidP="00C6631B">
            <w:r w:rsidRPr="000378F3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</w:tcBorders>
          </w:tcPr>
          <w:p w14:paraId="1F7FC85F" w14:textId="77777777" w:rsidR="008C5E8F" w:rsidRPr="000378F3" w:rsidRDefault="008C5E8F" w:rsidP="001256D0">
            <w:r w:rsidRPr="000378F3">
              <w:t>Universitatea „Babeş-Bolyai”, Cluj-Napoca</w:t>
            </w:r>
          </w:p>
        </w:tc>
      </w:tr>
      <w:tr w:rsidR="008C5E8F" w:rsidRPr="000378F3" w14:paraId="4A990CF6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3D85B5AD" w14:textId="77777777" w:rsidR="008C5E8F" w:rsidRPr="000378F3" w:rsidRDefault="008C5E8F" w:rsidP="00C6631B">
            <w:r w:rsidRPr="000378F3">
              <w:t>1.2 Facultatea</w:t>
            </w:r>
          </w:p>
        </w:tc>
        <w:tc>
          <w:tcPr>
            <w:tcW w:w="6132" w:type="dxa"/>
          </w:tcPr>
          <w:p w14:paraId="4D9790C1" w14:textId="77777777" w:rsidR="008C5E8F" w:rsidRPr="000378F3" w:rsidRDefault="008C5E8F" w:rsidP="001256D0">
            <w:r w:rsidRPr="000378F3">
              <w:t>Facultatea de Geografie</w:t>
            </w:r>
          </w:p>
        </w:tc>
      </w:tr>
      <w:tr w:rsidR="008C5E8F" w:rsidRPr="000378F3" w14:paraId="60A7B11B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6C9312D4" w14:textId="77777777" w:rsidR="008C5E8F" w:rsidRPr="000378F3" w:rsidRDefault="008C5E8F" w:rsidP="00C6631B">
            <w:r w:rsidRPr="000378F3">
              <w:t>1.3 Departamentul</w:t>
            </w:r>
          </w:p>
        </w:tc>
        <w:tc>
          <w:tcPr>
            <w:tcW w:w="6132" w:type="dxa"/>
          </w:tcPr>
          <w:p w14:paraId="61464A92" w14:textId="77777777" w:rsidR="008C5E8F" w:rsidRPr="000378F3" w:rsidRDefault="008C5E8F" w:rsidP="001256D0">
            <w:r w:rsidRPr="000378F3">
              <w:t>Geografie Regională și Planificare Teritorială</w:t>
            </w:r>
          </w:p>
        </w:tc>
      </w:tr>
      <w:tr w:rsidR="008C5E8F" w:rsidRPr="000378F3" w14:paraId="7FF2AABD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1C42527F" w14:textId="77777777" w:rsidR="008C5E8F" w:rsidRPr="000378F3" w:rsidRDefault="008C5E8F" w:rsidP="00C6631B">
            <w:r w:rsidRPr="000378F3">
              <w:t>1.4 Domeniul de studii</w:t>
            </w:r>
          </w:p>
        </w:tc>
        <w:tc>
          <w:tcPr>
            <w:tcW w:w="6132" w:type="dxa"/>
          </w:tcPr>
          <w:p w14:paraId="37638504" w14:textId="77777777" w:rsidR="008C5E8F" w:rsidRPr="000378F3" w:rsidRDefault="008C5E8F" w:rsidP="001256D0">
            <w:r w:rsidRPr="000378F3">
              <w:t>Geografie</w:t>
            </w:r>
          </w:p>
        </w:tc>
      </w:tr>
      <w:tr w:rsidR="008C5E8F" w:rsidRPr="000378F3" w14:paraId="6872B3CA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1B8D0F05" w14:textId="77777777" w:rsidR="008C5E8F" w:rsidRPr="000378F3" w:rsidRDefault="008C5E8F" w:rsidP="00C6631B">
            <w:pPr>
              <w:rPr>
                <w:vertAlign w:val="superscript"/>
              </w:rPr>
            </w:pPr>
            <w:r w:rsidRPr="000378F3">
              <w:t>1.5 Ciclul de studii</w:t>
            </w:r>
            <w:r w:rsidRPr="000378F3">
              <w:rPr>
                <w:color w:val="FF0000"/>
                <w:vertAlign w:val="superscript"/>
              </w:rPr>
              <w:t>1</w:t>
            </w:r>
          </w:p>
        </w:tc>
        <w:tc>
          <w:tcPr>
            <w:tcW w:w="6132" w:type="dxa"/>
          </w:tcPr>
          <w:p w14:paraId="0D85FE1F" w14:textId="77777777" w:rsidR="008C5E8F" w:rsidRPr="000378F3" w:rsidRDefault="008C5E8F" w:rsidP="001256D0">
            <w:r w:rsidRPr="000378F3">
              <w:t>Licenţă</w:t>
            </w:r>
          </w:p>
        </w:tc>
      </w:tr>
      <w:tr w:rsidR="008C5E8F" w:rsidRPr="000378F3" w14:paraId="3CF90645" w14:textId="77777777" w:rsidTr="008C5E8F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14:paraId="136845FF" w14:textId="77777777" w:rsidR="008C5E8F" w:rsidRPr="000378F3" w:rsidRDefault="008C5E8F" w:rsidP="00C6631B">
            <w:r w:rsidRPr="000378F3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</w:tcBorders>
          </w:tcPr>
          <w:p w14:paraId="2251F38C" w14:textId="77777777" w:rsidR="008C5E8F" w:rsidRPr="000378F3" w:rsidRDefault="00681722" w:rsidP="001256D0">
            <w:r w:rsidRPr="000378F3">
              <w:t>Planificare Teritorială</w:t>
            </w:r>
          </w:p>
        </w:tc>
      </w:tr>
    </w:tbl>
    <w:p w14:paraId="387258B0" w14:textId="77777777" w:rsidR="006A149B" w:rsidRPr="000378F3" w:rsidRDefault="006A149B" w:rsidP="00C6631B"/>
    <w:p w14:paraId="2DF6041B" w14:textId="77777777" w:rsidR="006A149B" w:rsidRPr="000378F3" w:rsidRDefault="006A149B" w:rsidP="007953CF">
      <w:pPr>
        <w:ind w:left="-240"/>
        <w:rPr>
          <w:b/>
        </w:rPr>
      </w:pPr>
      <w:r w:rsidRPr="000378F3">
        <w:rPr>
          <w:b/>
        </w:rPr>
        <w:t>2. Date despre disciplină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1900"/>
        <w:gridCol w:w="598"/>
        <w:gridCol w:w="240"/>
        <w:gridCol w:w="716"/>
        <w:gridCol w:w="482"/>
        <w:gridCol w:w="599"/>
        <w:gridCol w:w="1925"/>
        <w:gridCol w:w="717"/>
        <w:gridCol w:w="2153"/>
        <w:gridCol w:w="630"/>
      </w:tblGrid>
      <w:tr w:rsidR="006A149B" w:rsidRPr="000378F3" w14:paraId="0D78808E" w14:textId="77777777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208554D" w14:textId="77777777" w:rsidR="006A149B" w:rsidRPr="000378F3" w:rsidRDefault="006A149B" w:rsidP="00C6631B">
            <w:r w:rsidRPr="000378F3">
              <w:t xml:space="preserve">2.1 </w:t>
            </w:r>
            <w:r w:rsidR="0041278B" w:rsidRPr="000378F3">
              <w:t>Denumirea disciplinei</w:t>
            </w:r>
          </w:p>
        </w:tc>
        <w:tc>
          <w:tcPr>
            <w:tcW w:w="721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4BD4E7B" w14:textId="77777777" w:rsidR="006A149B" w:rsidRPr="000378F3" w:rsidRDefault="00334B8D" w:rsidP="00C6631B">
            <w:pPr>
              <w:rPr>
                <w:b/>
              </w:rPr>
            </w:pPr>
            <w:r w:rsidRPr="000378F3">
              <w:rPr>
                <w:b/>
              </w:rPr>
              <w:t>Sisteme Informaționale Geografice (GIS)</w:t>
            </w:r>
          </w:p>
        </w:tc>
      </w:tr>
      <w:tr w:rsidR="006A149B" w:rsidRPr="000378F3" w14:paraId="1E95B31D" w14:textId="77777777">
        <w:tc>
          <w:tcPr>
            <w:tcW w:w="346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62E88014" w14:textId="77777777" w:rsidR="006A149B" w:rsidRPr="000378F3" w:rsidRDefault="002A3345" w:rsidP="00C6631B">
            <w:r w:rsidRPr="000378F3">
              <w:t>2.2 Titularul activităţilor de curs</w:t>
            </w:r>
          </w:p>
        </w:tc>
        <w:tc>
          <w:tcPr>
            <w:tcW w:w="649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C867DD3" w14:textId="77777777" w:rsidR="006A149B" w:rsidRPr="000378F3" w:rsidRDefault="00945982" w:rsidP="00C6631B">
            <w:r w:rsidRPr="000378F3">
              <w:t>Lector</w:t>
            </w:r>
            <w:r w:rsidR="00D534BE" w:rsidRPr="000378F3">
              <w:t>.</w:t>
            </w:r>
            <w:r w:rsidR="008C5E8F" w:rsidRPr="000378F3">
              <w:t xml:space="preserve"> Dr. </w:t>
            </w:r>
            <w:r w:rsidRPr="000378F3">
              <w:t>Gheorghe</w:t>
            </w:r>
            <w:r w:rsidR="008C5E8F" w:rsidRPr="000378F3">
              <w:t xml:space="preserve"> </w:t>
            </w:r>
            <w:r w:rsidRPr="000378F3">
              <w:t>HOGNOGI</w:t>
            </w:r>
          </w:p>
        </w:tc>
      </w:tr>
      <w:tr w:rsidR="006A149B" w:rsidRPr="000378F3" w14:paraId="509925B3" w14:textId="77777777">
        <w:tc>
          <w:tcPr>
            <w:tcW w:w="346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7005207F" w14:textId="77777777" w:rsidR="006A149B" w:rsidRPr="000378F3" w:rsidRDefault="007953CF" w:rsidP="00C6631B">
            <w:r w:rsidRPr="000378F3">
              <w:t>2.3 Titularul activităţilor de seminar</w:t>
            </w:r>
          </w:p>
        </w:tc>
        <w:tc>
          <w:tcPr>
            <w:tcW w:w="64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FBC947C" w14:textId="77777777" w:rsidR="006A149B" w:rsidRPr="000378F3" w:rsidRDefault="00D534BE" w:rsidP="00C6631B">
            <w:r w:rsidRPr="000378F3">
              <w:t xml:space="preserve">Lector. Dr. </w:t>
            </w:r>
            <w:r w:rsidR="00945982" w:rsidRPr="000378F3">
              <w:t>Gheorghe HOGNOGI</w:t>
            </w:r>
          </w:p>
        </w:tc>
      </w:tr>
      <w:tr w:rsidR="006A149B" w:rsidRPr="000378F3" w14:paraId="2B4DCBBC" w14:textId="77777777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14:paraId="1E4816E7" w14:textId="77777777" w:rsidR="006A149B" w:rsidRPr="000378F3" w:rsidRDefault="007953CF" w:rsidP="00C6631B">
            <w:r w:rsidRPr="000378F3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EA34B59" w14:textId="77777777" w:rsidR="006A149B" w:rsidRPr="000378F3" w:rsidRDefault="008C5E8F" w:rsidP="00C6631B">
            <w:r w:rsidRPr="000378F3">
              <w:t>II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14:paraId="698E6E58" w14:textId="77777777" w:rsidR="006A149B" w:rsidRPr="000378F3" w:rsidRDefault="007953CF" w:rsidP="00C6631B">
            <w:r w:rsidRPr="000378F3">
              <w:t>2.5 Semestrul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182C1E15" w14:textId="77777777" w:rsidR="006A149B" w:rsidRPr="000378F3" w:rsidRDefault="008C5E8F" w:rsidP="00020F0A">
            <w:r w:rsidRPr="000378F3">
              <w:t>I</w:t>
            </w:r>
            <w:r w:rsidR="00020F0A" w:rsidRPr="000378F3">
              <w:t>II</w:t>
            </w: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14:paraId="6F8AC59F" w14:textId="77777777" w:rsidR="006A149B" w:rsidRPr="000378F3" w:rsidRDefault="007953CF" w:rsidP="00C6631B">
            <w:r w:rsidRPr="000378F3">
              <w:t>2.6 Tipul de evaluare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9CC553B" w14:textId="77777777" w:rsidR="006A149B" w:rsidRPr="000378F3" w:rsidRDefault="008C5E8F" w:rsidP="00C6631B">
            <w:r w:rsidRPr="000378F3">
              <w:t>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EEE84A2" w14:textId="77777777" w:rsidR="006A149B" w:rsidRPr="000378F3" w:rsidRDefault="007953CF" w:rsidP="00C6631B">
            <w:pPr>
              <w:rPr>
                <w:vertAlign w:val="superscript"/>
              </w:rPr>
            </w:pPr>
            <w:r w:rsidRPr="000378F3">
              <w:t>2.7 Regimul disciplinei</w:t>
            </w:r>
            <w:r w:rsidR="00217AD3" w:rsidRPr="000378F3">
              <w:rPr>
                <w:vertAlign w:val="superscript"/>
              </w:rPr>
              <w:t>2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</w:tcPr>
          <w:p w14:paraId="4F6330A3" w14:textId="77777777" w:rsidR="006A149B" w:rsidRPr="000378F3" w:rsidRDefault="008C5E8F" w:rsidP="00C6631B">
            <w:r w:rsidRPr="000378F3">
              <w:t>Dob</w:t>
            </w:r>
          </w:p>
        </w:tc>
      </w:tr>
    </w:tbl>
    <w:p w14:paraId="628DC210" w14:textId="77777777" w:rsidR="006213F6" w:rsidRPr="000378F3" w:rsidRDefault="006213F6" w:rsidP="00E97A8D">
      <w:pPr>
        <w:rPr>
          <w:b/>
        </w:rPr>
      </w:pPr>
    </w:p>
    <w:p w14:paraId="7C8536D5" w14:textId="77777777" w:rsidR="00DB09EE" w:rsidRPr="000378F3" w:rsidRDefault="00DB09EE" w:rsidP="00DB09EE">
      <w:pPr>
        <w:ind w:left="-240"/>
      </w:pPr>
      <w:r w:rsidRPr="000378F3">
        <w:rPr>
          <w:b/>
        </w:rPr>
        <w:t xml:space="preserve">3. Timpul total estimat </w:t>
      </w:r>
      <w:r w:rsidRPr="000378F3">
        <w:t>(ore pe semestru al activităţilor didactice)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800"/>
        <w:gridCol w:w="720"/>
        <w:gridCol w:w="2520"/>
        <w:gridCol w:w="600"/>
      </w:tblGrid>
      <w:tr w:rsidR="00DB09EE" w:rsidRPr="000378F3" w14:paraId="109E6314" w14:textId="77777777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D9594F9" w14:textId="77777777" w:rsidR="00DB09EE" w:rsidRPr="000378F3" w:rsidRDefault="00DB09EE" w:rsidP="00DB09EE">
            <w:r w:rsidRPr="000378F3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E80D739" w14:textId="77777777" w:rsidR="00DB09EE" w:rsidRPr="000378F3" w:rsidRDefault="008C5E8F" w:rsidP="00DB09EE">
            <w:r w:rsidRPr="000378F3">
              <w:t>4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7FCD531C" w14:textId="77777777" w:rsidR="00DB09EE" w:rsidRPr="000378F3" w:rsidRDefault="00DB09EE" w:rsidP="00DB09EE">
            <w:r w:rsidRPr="000378F3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02FA5C3A" w14:textId="77777777" w:rsidR="00DB09EE" w:rsidRPr="000378F3" w:rsidRDefault="008C5E8F" w:rsidP="00DB09EE">
            <w:r w:rsidRPr="000378F3">
              <w:t>2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14:paraId="59B0C4B5" w14:textId="77777777" w:rsidR="00DB09EE" w:rsidRPr="000378F3" w:rsidRDefault="00DB09EE" w:rsidP="00DB09EE">
            <w:r w:rsidRPr="000378F3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7730F7" w14:textId="77777777" w:rsidR="00DB09EE" w:rsidRPr="000378F3" w:rsidRDefault="008C5E8F" w:rsidP="008C5E8F">
            <w:pPr>
              <w:jc w:val="center"/>
            </w:pPr>
            <w:r w:rsidRPr="000378F3">
              <w:t>2</w:t>
            </w:r>
          </w:p>
        </w:tc>
      </w:tr>
      <w:tr w:rsidR="00DB09EE" w:rsidRPr="000378F3" w14:paraId="58990C9D" w14:textId="77777777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4BA6BF" w14:textId="77777777" w:rsidR="00DB09EE" w:rsidRPr="000378F3" w:rsidRDefault="00DB09EE" w:rsidP="00DB09EE">
            <w:r w:rsidRPr="000378F3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1C48B4DF" w14:textId="77777777" w:rsidR="00DB09EE" w:rsidRPr="000378F3" w:rsidRDefault="008C5E8F" w:rsidP="00DB09EE">
            <w:r w:rsidRPr="000378F3">
              <w:t>56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/>
          </w:tcPr>
          <w:p w14:paraId="2C4F8D6E" w14:textId="77777777" w:rsidR="00DB09EE" w:rsidRPr="000378F3" w:rsidRDefault="00DB09EE" w:rsidP="00B452C9">
            <w:r w:rsidRPr="000378F3">
              <w:t>din care</w:t>
            </w:r>
            <w:r w:rsidR="00B452C9" w:rsidRPr="000378F3">
              <w:t>: 3.5</w:t>
            </w:r>
            <w:r w:rsidRPr="000378F3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02F17434" w14:textId="77777777" w:rsidR="00DB09EE" w:rsidRPr="000378F3" w:rsidRDefault="008C5E8F" w:rsidP="00B452C9">
            <w:r w:rsidRPr="000378F3">
              <w:t>28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/>
          </w:tcPr>
          <w:p w14:paraId="0403AE0F" w14:textId="77777777" w:rsidR="00DB09EE" w:rsidRPr="000378F3" w:rsidRDefault="00B452C9" w:rsidP="00B452C9">
            <w:r w:rsidRPr="000378F3">
              <w:t>3.6</w:t>
            </w:r>
            <w:r w:rsidR="00DB09EE" w:rsidRPr="000378F3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C392DA6" w14:textId="77777777" w:rsidR="00DB09EE" w:rsidRPr="000378F3" w:rsidRDefault="008C5E8F" w:rsidP="008C5E8F">
            <w:pPr>
              <w:jc w:val="center"/>
            </w:pPr>
            <w:r w:rsidRPr="000378F3">
              <w:t>28</w:t>
            </w:r>
          </w:p>
        </w:tc>
      </w:tr>
      <w:tr w:rsidR="00DB09EE" w:rsidRPr="000378F3" w14:paraId="4A0D14F6" w14:textId="777777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0285D365" w14:textId="77777777" w:rsidR="00DB09EE" w:rsidRPr="000378F3" w:rsidRDefault="00B452C9" w:rsidP="00DB09EE">
            <w:r w:rsidRPr="000378F3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14:paraId="630B7825" w14:textId="77777777" w:rsidR="00DB09EE" w:rsidRPr="000378F3" w:rsidRDefault="00DB09EE" w:rsidP="008C5E8F">
            <w:pPr>
              <w:jc w:val="center"/>
            </w:pPr>
            <w:r w:rsidRPr="000378F3">
              <w:t>ore</w:t>
            </w:r>
          </w:p>
        </w:tc>
      </w:tr>
      <w:tr w:rsidR="00DB09EE" w:rsidRPr="000378F3" w14:paraId="614A6A83" w14:textId="77777777">
        <w:tc>
          <w:tcPr>
            <w:tcW w:w="9360" w:type="dxa"/>
            <w:gridSpan w:val="7"/>
            <w:tcBorders>
              <w:left w:val="single" w:sz="12" w:space="0" w:color="auto"/>
            </w:tcBorders>
          </w:tcPr>
          <w:p w14:paraId="72E9F2F6" w14:textId="77777777" w:rsidR="00DB09EE" w:rsidRPr="000378F3" w:rsidRDefault="00B452C9" w:rsidP="00DB09EE">
            <w:r w:rsidRPr="000378F3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14:paraId="141AC028" w14:textId="77777777" w:rsidR="00DB09EE" w:rsidRPr="000378F3" w:rsidRDefault="008C5E8F" w:rsidP="008C5E8F">
            <w:pPr>
              <w:jc w:val="center"/>
            </w:pPr>
            <w:r w:rsidRPr="000378F3">
              <w:t>20</w:t>
            </w:r>
          </w:p>
        </w:tc>
      </w:tr>
      <w:tr w:rsidR="00DB09EE" w:rsidRPr="000378F3" w14:paraId="2B89B170" w14:textId="77777777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7EE51554" w14:textId="77777777" w:rsidR="00DB09EE" w:rsidRPr="000378F3" w:rsidRDefault="00B452C9" w:rsidP="00DB09EE">
            <w:r w:rsidRPr="000378F3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</w:tcPr>
          <w:p w14:paraId="35702D61" w14:textId="77777777" w:rsidR="00DB09EE" w:rsidRPr="000378F3" w:rsidRDefault="008C5E8F" w:rsidP="00607842">
            <w:pPr>
              <w:jc w:val="center"/>
            </w:pPr>
            <w:r w:rsidRPr="000378F3">
              <w:t>1</w:t>
            </w:r>
            <w:r w:rsidR="00607842" w:rsidRPr="000378F3">
              <w:t>4</w:t>
            </w:r>
          </w:p>
        </w:tc>
      </w:tr>
      <w:tr w:rsidR="00DB09EE" w:rsidRPr="000378F3" w14:paraId="6AF50B32" w14:textId="777777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5C68EF4D" w14:textId="77777777" w:rsidR="00DB09EE" w:rsidRPr="000378F3" w:rsidRDefault="00B452C9" w:rsidP="00DB09EE">
            <w:r w:rsidRPr="000378F3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14:paraId="40B1401A" w14:textId="77777777" w:rsidR="00DB09EE" w:rsidRPr="000378F3" w:rsidRDefault="008C5E8F" w:rsidP="008C5E8F">
            <w:pPr>
              <w:jc w:val="center"/>
            </w:pPr>
            <w:r w:rsidRPr="000378F3">
              <w:t>4</w:t>
            </w:r>
          </w:p>
        </w:tc>
      </w:tr>
      <w:tr w:rsidR="00DB09EE" w:rsidRPr="000378F3" w14:paraId="35FAF023" w14:textId="77777777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14:paraId="55BB70A1" w14:textId="77777777" w:rsidR="00DB09EE" w:rsidRPr="000378F3" w:rsidRDefault="00B452C9" w:rsidP="00DB09EE">
            <w:r w:rsidRPr="000378F3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</w:tcPr>
          <w:p w14:paraId="12DCA6E2" w14:textId="77777777" w:rsidR="00DB09EE" w:rsidRPr="000378F3" w:rsidRDefault="008C5E8F" w:rsidP="008C5E8F">
            <w:pPr>
              <w:jc w:val="center"/>
            </w:pPr>
            <w:r w:rsidRPr="000378F3">
              <w:t>2</w:t>
            </w:r>
          </w:p>
        </w:tc>
      </w:tr>
      <w:tr w:rsidR="00D739E4" w:rsidRPr="000378F3" w14:paraId="729C7673" w14:textId="77777777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DB45DA" w14:textId="77777777" w:rsidR="00D739E4" w:rsidRPr="000378F3" w:rsidRDefault="00D739E4" w:rsidP="00DB09EE">
            <w:r w:rsidRPr="000378F3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513C5EA" w14:textId="77777777" w:rsidR="00D739E4" w:rsidRPr="000378F3" w:rsidRDefault="008C5E8F" w:rsidP="008C5E8F">
            <w:pPr>
              <w:jc w:val="center"/>
            </w:pPr>
            <w:r w:rsidRPr="000378F3">
              <w:t>2</w:t>
            </w:r>
          </w:p>
        </w:tc>
      </w:tr>
      <w:tr w:rsidR="00D739E4" w:rsidRPr="000378F3" w14:paraId="2667600F" w14:textId="777777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7790ED0" w14:textId="77777777" w:rsidR="00D739E4" w:rsidRPr="000378F3" w:rsidRDefault="00D739E4" w:rsidP="00DB09EE">
            <w:r w:rsidRPr="000378F3">
              <w:t>Alte activităţi ...................................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3A3746" w14:textId="77777777" w:rsidR="00D739E4" w:rsidRPr="000378F3" w:rsidRDefault="008C5E8F" w:rsidP="008C5E8F">
            <w:pPr>
              <w:jc w:val="center"/>
            </w:pPr>
            <w:r w:rsidRPr="000378F3">
              <w:t>-</w:t>
            </w:r>
          </w:p>
        </w:tc>
      </w:tr>
      <w:tr w:rsidR="00DB09EE" w:rsidRPr="000378F3" w14:paraId="36CF5821" w14:textId="77777777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66DCDB04" w14:textId="77777777" w:rsidR="00DB09EE" w:rsidRPr="000378F3" w:rsidRDefault="00B452C9" w:rsidP="00DB09EE">
            <w:pPr>
              <w:rPr>
                <w:b/>
              </w:rPr>
            </w:pPr>
            <w:r w:rsidRPr="000378F3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41CB11CD" w14:textId="77777777" w:rsidR="00DB09EE" w:rsidRPr="000378F3" w:rsidRDefault="008C5E8F" w:rsidP="00607842">
            <w:pPr>
              <w:jc w:val="center"/>
              <w:rPr>
                <w:b/>
              </w:rPr>
            </w:pPr>
            <w:r w:rsidRPr="000378F3">
              <w:rPr>
                <w:b/>
              </w:rPr>
              <w:t>4</w:t>
            </w:r>
            <w:r w:rsidR="00607842" w:rsidRPr="000378F3">
              <w:rPr>
                <w:b/>
              </w:rPr>
              <w:t>2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676CE26" w14:textId="77777777" w:rsidR="00DB09EE" w:rsidRPr="000378F3" w:rsidRDefault="00DB09EE" w:rsidP="008C5E8F">
            <w:pPr>
              <w:jc w:val="center"/>
            </w:pPr>
          </w:p>
        </w:tc>
      </w:tr>
      <w:tr w:rsidR="00DB09EE" w:rsidRPr="000378F3" w14:paraId="0541918C" w14:textId="77777777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4B74B90A" w14:textId="77777777" w:rsidR="00DB09EE" w:rsidRPr="000378F3" w:rsidRDefault="00B452C9" w:rsidP="00DB09EE">
            <w:pPr>
              <w:rPr>
                <w:b/>
              </w:rPr>
            </w:pPr>
            <w:r w:rsidRPr="000378F3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57EB804F" w14:textId="77777777" w:rsidR="00DB09EE" w:rsidRPr="000378F3" w:rsidRDefault="00607842" w:rsidP="008C5E8F">
            <w:pPr>
              <w:jc w:val="center"/>
              <w:rPr>
                <w:b/>
              </w:rPr>
            </w:pPr>
            <w:r w:rsidRPr="000378F3">
              <w:rPr>
                <w:b/>
              </w:rPr>
              <w:t>125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00A64213" w14:textId="77777777" w:rsidR="00DB09EE" w:rsidRPr="000378F3" w:rsidRDefault="00DB09EE" w:rsidP="008C5E8F">
            <w:pPr>
              <w:jc w:val="center"/>
            </w:pPr>
          </w:p>
        </w:tc>
      </w:tr>
      <w:tr w:rsidR="00DB09EE" w:rsidRPr="000378F3" w14:paraId="5076626D" w14:textId="77777777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3F7955A4" w14:textId="77777777" w:rsidR="00DB09EE" w:rsidRPr="000378F3" w:rsidRDefault="00B452C9" w:rsidP="00DB09EE">
            <w:pPr>
              <w:rPr>
                <w:b/>
                <w:vertAlign w:val="superscript"/>
              </w:rPr>
            </w:pPr>
            <w:r w:rsidRPr="000378F3">
              <w:rPr>
                <w:b/>
              </w:rPr>
              <w:t>3.9 Numărul total de credite</w:t>
            </w:r>
            <w:r w:rsidR="006B1A3E" w:rsidRPr="000378F3">
              <w:rPr>
                <w:b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CD7593E" w14:textId="77777777" w:rsidR="00DB09EE" w:rsidRPr="000378F3" w:rsidRDefault="00DF587A" w:rsidP="008C5E8F">
            <w:pPr>
              <w:jc w:val="center"/>
              <w:rPr>
                <w:b/>
              </w:rPr>
            </w:pPr>
            <w:r w:rsidRPr="000378F3">
              <w:rPr>
                <w:b/>
              </w:rPr>
              <w:t>5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C875FE3" w14:textId="77777777" w:rsidR="00DB09EE" w:rsidRPr="000378F3" w:rsidRDefault="00DB09EE" w:rsidP="008C5E8F">
            <w:pPr>
              <w:jc w:val="center"/>
            </w:pPr>
          </w:p>
        </w:tc>
      </w:tr>
    </w:tbl>
    <w:p w14:paraId="7DEFBD79" w14:textId="77777777" w:rsidR="00F606B1" w:rsidRPr="000378F3" w:rsidRDefault="00F606B1" w:rsidP="00DB09EE">
      <w:pPr>
        <w:ind w:left="-240"/>
      </w:pPr>
    </w:p>
    <w:p w14:paraId="7144C52A" w14:textId="77777777" w:rsidR="00F95EB6" w:rsidRPr="000378F3" w:rsidRDefault="00F95EB6" w:rsidP="00DB09EE">
      <w:pPr>
        <w:ind w:left="-240"/>
      </w:pPr>
      <w:r w:rsidRPr="000378F3">
        <w:rPr>
          <w:b/>
        </w:rPr>
        <w:t>4. Precondiţii</w:t>
      </w:r>
      <w:r w:rsidRPr="000378F3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0378F3" w14:paraId="782DF6B0" w14:textId="77777777"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14:paraId="764CBFFC" w14:textId="77777777" w:rsidR="00F95EB6" w:rsidRPr="000378F3" w:rsidRDefault="00F95EB6" w:rsidP="00DB09EE">
            <w:r w:rsidRPr="000378F3">
              <w:t>4.1 de curriculum</w:t>
            </w:r>
          </w:p>
          <w:p w14:paraId="796E1DC1" w14:textId="77777777" w:rsidR="00F95EB6" w:rsidRPr="000378F3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14:paraId="10787505" w14:textId="77777777" w:rsidR="00F95EB6" w:rsidRPr="000378F3" w:rsidRDefault="00E0197F" w:rsidP="00E0197F">
            <w:pPr>
              <w:numPr>
                <w:ilvl w:val="0"/>
                <w:numId w:val="1"/>
              </w:numPr>
              <w:jc w:val="both"/>
            </w:pPr>
            <w:r w:rsidRPr="000378F3">
              <w:t>Cunoştinţele însuşite prin aprofundarea conţinuturilor predate în cadrul disciplinelor</w:t>
            </w:r>
            <w:r w:rsidRPr="000378F3">
              <w:rPr>
                <w:i/>
              </w:rPr>
              <w:t xml:space="preserve"> Geografie generală</w:t>
            </w:r>
            <w:r w:rsidRPr="000378F3">
              <w:rPr>
                <w:i/>
                <w:iCs/>
              </w:rPr>
              <w:t xml:space="preserve">, Geomorfologie şi Hidrologie, </w:t>
            </w:r>
            <w:r w:rsidRPr="000378F3"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F95EB6" w:rsidRPr="000378F3" w14:paraId="22AAAC85" w14:textId="77777777"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14:paraId="165DAEC8" w14:textId="77777777" w:rsidR="00F95EB6" w:rsidRPr="000378F3" w:rsidRDefault="00F95EB6" w:rsidP="00DB09EE">
            <w:r w:rsidRPr="000378F3">
              <w:t>4.2 de competenţe</w:t>
            </w:r>
          </w:p>
          <w:p w14:paraId="2306F76A" w14:textId="77777777" w:rsidR="00F95EB6" w:rsidRPr="000378F3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14:paraId="5D4E5F4B" w14:textId="77777777" w:rsidR="00F95EB6" w:rsidRPr="000378F3" w:rsidRDefault="00E0197F" w:rsidP="00E0197F">
            <w:pPr>
              <w:numPr>
                <w:ilvl w:val="0"/>
                <w:numId w:val="1"/>
              </w:numPr>
              <w:jc w:val="both"/>
            </w:pPr>
            <w:r w:rsidRPr="000378F3">
              <w:t>Continuitatea valorificării aplicative a cunoştinţelor dobândite permite o parcurgere graduală a capitolelor, în strânsă relaţie cu tematica disciplinelor anterior studiate</w:t>
            </w:r>
          </w:p>
        </w:tc>
      </w:tr>
    </w:tbl>
    <w:p w14:paraId="08A92FDB" w14:textId="77777777" w:rsidR="00F95EB6" w:rsidRPr="000378F3" w:rsidRDefault="00F95EB6" w:rsidP="00E97A8D"/>
    <w:p w14:paraId="7F5A7FE8" w14:textId="77777777" w:rsidR="00F95EB6" w:rsidRPr="000378F3" w:rsidRDefault="00F95EB6" w:rsidP="00DB09EE">
      <w:pPr>
        <w:ind w:left="-240"/>
      </w:pPr>
      <w:r w:rsidRPr="000378F3">
        <w:rPr>
          <w:b/>
        </w:rPr>
        <w:t>5. Condiţii</w:t>
      </w:r>
      <w:r w:rsidRPr="000378F3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2656"/>
        <w:gridCol w:w="7304"/>
      </w:tblGrid>
      <w:tr w:rsidR="00E0197F" w:rsidRPr="000378F3" w14:paraId="070F7A44" w14:textId="77777777" w:rsidTr="00E0197F"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</w:tcPr>
          <w:p w14:paraId="4DE9E96E" w14:textId="77777777" w:rsidR="00E0197F" w:rsidRPr="000378F3" w:rsidRDefault="00E0197F" w:rsidP="00DB09EE">
            <w:r w:rsidRPr="000378F3">
              <w:t>5.1 de desfăşurare a cursului</w:t>
            </w:r>
          </w:p>
        </w:tc>
        <w:tc>
          <w:tcPr>
            <w:tcW w:w="7304" w:type="dxa"/>
            <w:tcBorders>
              <w:top w:val="single" w:sz="12" w:space="0" w:color="auto"/>
            </w:tcBorders>
          </w:tcPr>
          <w:p w14:paraId="21AD0E6F" w14:textId="77777777" w:rsidR="00E0197F" w:rsidRPr="000378F3" w:rsidRDefault="00E0197F" w:rsidP="001256D0">
            <w:pPr>
              <w:numPr>
                <w:ilvl w:val="0"/>
                <w:numId w:val="1"/>
              </w:numPr>
              <w:jc w:val="both"/>
            </w:pPr>
            <w:r w:rsidRPr="000378F3">
              <w:t xml:space="preserve">Sală dotată cu calculator/laptop, videoproiector şi software adecvat – GIS </w:t>
            </w:r>
          </w:p>
        </w:tc>
      </w:tr>
      <w:tr w:rsidR="00E0197F" w:rsidRPr="000378F3" w14:paraId="7831F5E2" w14:textId="77777777" w:rsidTr="00E0197F">
        <w:tc>
          <w:tcPr>
            <w:tcW w:w="2656" w:type="dxa"/>
            <w:tcBorders>
              <w:left w:val="single" w:sz="12" w:space="0" w:color="auto"/>
              <w:bottom w:val="single" w:sz="12" w:space="0" w:color="auto"/>
            </w:tcBorders>
          </w:tcPr>
          <w:p w14:paraId="77D2302E" w14:textId="77777777" w:rsidR="00E0197F" w:rsidRPr="000378F3" w:rsidRDefault="00E0197F" w:rsidP="00DB09EE">
            <w:r w:rsidRPr="000378F3">
              <w:t>5.2 de desfăşurare a seminarului/laboratorului</w:t>
            </w:r>
          </w:p>
        </w:tc>
        <w:tc>
          <w:tcPr>
            <w:tcW w:w="7304" w:type="dxa"/>
            <w:tcBorders>
              <w:bottom w:val="single" w:sz="12" w:space="0" w:color="auto"/>
            </w:tcBorders>
          </w:tcPr>
          <w:p w14:paraId="558F5EBA" w14:textId="77777777" w:rsidR="00E0197F" w:rsidRPr="000378F3" w:rsidRDefault="00E0197F" w:rsidP="00D46FB3">
            <w:pPr>
              <w:numPr>
                <w:ilvl w:val="0"/>
                <w:numId w:val="1"/>
              </w:numPr>
              <w:jc w:val="both"/>
            </w:pPr>
            <w:r w:rsidRPr="000378F3">
              <w:t xml:space="preserve">Sală echipată cu calculatoare, conexiune la Internet, videoproiector şi programe de cartografiere digitală (ArcGIS </w:t>
            </w:r>
            <w:r w:rsidR="00D46FB3" w:rsidRPr="000378F3">
              <w:t>10</w:t>
            </w:r>
            <w:r w:rsidR="00945982" w:rsidRPr="000378F3">
              <w:t xml:space="preserve"> x</w:t>
            </w:r>
            <w:r w:rsidRPr="000378F3">
              <w:t xml:space="preserve">, </w:t>
            </w:r>
            <w:r w:rsidR="00945982" w:rsidRPr="000378F3">
              <w:t>ArcGIS Pro</w:t>
            </w:r>
            <w:r w:rsidRPr="000378F3">
              <w:t>)</w:t>
            </w:r>
          </w:p>
        </w:tc>
      </w:tr>
    </w:tbl>
    <w:p w14:paraId="2FB2EA05" w14:textId="77777777" w:rsidR="00F606B1" w:rsidRPr="000378F3" w:rsidRDefault="00F606B1" w:rsidP="00E97A8D"/>
    <w:p w14:paraId="7DC892A9" w14:textId="77777777" w:rsidR="00F606B1" w:rsidRPr="000378F3" w:rsidRDefault="00F606B1" w:rsidP="00F606B1">
      <w:pPr>
        <w:shd w:val="clear" w:color="auto" w:fill="D9D9D9"/>
        <w:ind w:left="-240"/>
        <w:rPr>
          <w:b/>
        </w:rPr>
      </w:pPr>
      <w:r w:rsidRPr="000378F3">
        <w:rPr>
          <w:b/>
        </w:rPr>
        <w:lastRenderedPageBreak/>
        <w:t>6. Competenţe specifice acumulate</w:t>
      </w:r>
    </w:p>
    <w:tbl>
      <w:tblPr>
        <w:tblStyle w:val="TableGrid"/>
        <w:tblW w:w="99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D46FB3" w:rsidRPr="000378F3" w14:paraId="455D0DBD" w14:textId="77777777" w:rsidTr="00D46FB3">
        <w:trPr>
          <w:cantSplit/>
          <w:trHeight w:val="11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14:paraId="12AF5D3A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6C98290C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46BAD4B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51E3DA81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D4272E9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693F2BA2" w14:textId="77777777" w:rsidR="00D46FB3" w:rsidRPr="000378F3" w:rsidRDefault="00D46FB3" w:rsidP="00F606B1">
            <w:pPr>
              <w:shd w:val="clear" w:color="auto" w:fill="D9D9D9"/>
              <w:ind w:left="113" w:right="113"/>
              <w:rPr>
                <w:b/>
              </w:rPr>
            </w:pPr>
          </w:p>
          <w:p w14:paraId="3779E1A2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0378F3">
              <w:rPr>
                <w:b/>
              </w:rPr>
              <w:t>Competenţe profesionale</w:t>
            </w:r>
          </w:p>
          <w:p w14:paraId="59D1E063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639A1C51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A3D2DE9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08171F5C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7A1ACC7B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7123967F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</w:tcBorders>
            <w:shd w:val="clear" w:color="auto" w:fill="D9D9D9"/>
          </w:tcPr>
          <w:p w14:paraId="7D51843D" w14:textId="77777777" w:rsidR="00D46FB3" w:rsidRPr="000378F3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0378F3">
              <w:t xml:space="preserve">C1 </w:t>
            </w:r>
            <w:r w:rsidRPr="000378F3">
              <w:rPr>
                <w:iCs/>
              </w:rPr>
              <w:t xml:space="preserve">Iniţierea în analiza şi interpretarea sistemică a componentelor geografice pe nivele de integrare holonică şi </w:t>
            </w:r>
            <w:r w:rsidRPr="000378F3">
              <w:t xml:space="preserve">identificarea în cadrul ansamblurilor teritoriale a modalităţilor optime de evaluare mediului înconjurător. </w:t>
            </w:r>
          </w:p>
          <w:p w14:paraId="3B4B0CF9" w14:textId="77777777" w:rsidR="00D46FB3" w:rsidRPr="000378F3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0378F3">
              <w:t>C2 Utilizarea adecvată a bazelor de date şi a programelor de cartografiere digitală în vederea gestionării durabile a problematicilor geografice specifce</w:t>
            </w:r>
            <w:r w:rsidRPr="000378F3">
              <w:rPr>
                <w:iCs/>
              </w:rPr>
              <w:t>.</w:t>
            </w:r>
          </w:p>
          <w:p w14:paraId="493D8D30" w14:textId="77777777" w:rsidR="00D46FB3" w:rsidRPr="000378F3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0378F3">
              <w:t>C3 Înţelegerea şi explicarea evoluţiei fenomenelor geografice prin intermediul GIS.</w:t>
            </w:r>
          </w:p>
          <w:p w14:paraId="595E5762" w14:textId="77777777" w:rsidR="00D46FB3" w:rsidRPr="000378F3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0378F3">
              <w:t>C4 Analiza fenomenelor geografice prin intermediul modelării GIS.</w:t>
            </w:r>
          </w:p>
          <w:p w14:paraId="134B287D" w14:textId="77777777" w:rsidR="00D46FB3" w:rsidRPr="000378F3" w:rsidRDefault="00D46FB3" w:rsidP="00400FCE">
            <w:pPr>
              <w:jc w:val="both"/>
              <w:rPr>
                <w:iCs/>
              </w:rPr>
            </w:pPr>
          </w:p>
        </w:tc>
      </w:tr>
      <w:tr w:rsidR="00D46FB3" w:rsidRPr="000378F3" w14:paraId="02003350" w14:textId="77777777" w:rsidTr="00D46FB3">
        <w:trPr>
          <w:cantSplit/>
          <w:trHeight w:val="113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1DE4ECB2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725924C1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60E3F3E0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40FCAA5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0378F3">
              <w:rPr>
                <w:b/>
              </w:rPr>
              <w:t>Competenţe transversale</w:t>
            </w:r>
          </w:p>
          <w:p w14:paraId="0CDDCF7F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346DED6A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7839D0C6" w14:textId="77777777" w:rsidR="00D46FB3" w:rsidRPr="000378F3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bottom w:val="single" w:sz="12" w:space="0" w:color="auto"/>
            </w:tcBorders>
            <w:shd w:val="clear" w:color="auto" w:fill="D9D9D9"/>
          </w:tcPr>
          <w:p w14:paraId="5D0B30E4" w14:textId="77777777" w:rsidR="00D46FB3" w:rsidRPr="000378F3" w:rsidRDefault="00D46FB3" w:rsidP="00400FCE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 w:rsidRPr="000378F3">
              <w:t xml:space="preserve">CT1 Abordarea integrată a elementelor structurate în ansambluri de baze de date şi aprofundarea  procedeelor de </w:t>
            </w:r>
            <w:r w:rsidRPr="000378F3">
              <w:rPr>
                <w:i/>
                <w:iCs/>
              </w:rPr>
              <w:t>cercetare geografică operaţională interdisciplinară</w:t>
            </w:r>
            <w:r w:rsidRPr="000378F3">
              <w:t>.</w:t>
            </w:r>
          </w:p>
          <w:p w14:paraId="115F8980" w14:textId="77777777" w:rsidR="00D46FB3" w:rsidRPr="000378F3" w:rsidRDefault="00D46FB3" w:rsidP="00400FCE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 w:rsidRPr="000378F3">
              <w:rPr>
                <w:spacing w:val="-2"/>
              </w:rPr>
              <w:t xml:space="preserve">CT2 </w:t>
            </w:r>
            <w:r w:rsidRPr="000378F3">
              <w:t>Cunoaşterea metodelor de lucru folosite în analiza geografică, în special a tehnicilor bazate pe utilizarea calculatorului.</w:t>
            </w:r>
          </w:p>
          <w:p w14:paraId="192AB1D8" w14:textId="77777777" w:rsidR="00D46FB3" w:rsidRPr="000378F3" w:rsidRDefault="00D46FB3" w:rsidP="00400FCE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</w:pPr>
            <w:r w:rsidRPr="000378F3">
              <w:t>CT3 Formarea abilităţilor necesare cooperării multidisciplinare, comunicării şi edificării de relaţii parteneriale fundamentate pe aplicarea cunoştinţelor însuşite şi dezvoltarea raţionamentelor ştiinţifice transdisciplinare.</w:t>
            </w:r>
          </w:p>
          <w:p w14:paraId="15F563BE" w14:textId="77777777" w:rsidR="00D46FB3" w:rsidRPr="000378F3" w:rsidRDefault="00D46FB3" w:rsidP="00400FCE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CBD3BE2" w14:textId="77777777" w:rsidR="00F606B1" w:rsidRPr="000378F3" w:rsidRDefault="00F606B1" w:rsidP="00DB09EE">
      <w:pPr>
        <w:ind w:left="-240"/>
        <w:rPr>
          <w:b/>
        </w:rPr>
      </w:pPr>
    </w:p>
    <w:p w14:paraId="76501EE2" w14:textId="77777777" w:rsidR="00F606B1" w:rsidRPr="000378F3" w:rsidRDefault="00F606B1" w:rsidP="00DB09EE">
      <w:pPr>
        <w:ind w:left="-240"/>
      </w:pPr>
      <w:r w:rsidRPr="000378F3">
        <w:rPr>
          <w:b/>
        </w:rPr>
        <w:t xml:space="preserve">7. Obiectivele disciplinei </w:t>
      </w:r>
      <w:r w:rsidRPr="000378F3">
        <w:t>(reieşind din grila competenţelor specifice acumulate)</w:t>
      </w:r>
    </w:p>
    <w:tbl>
      <w:tblPr>
        <w:tblStyle w:val="TableGrid"/>
        <w:tblW w:w="0" w:type="auto"/>
        <w:tblInd w:w="-252" w:type="dxa"/>
        <w:shd w:val="clear" w:color="auto" w:fill="D9D9D9"/>
        <w:tblLook w:val="01E0" w:firstRow="1" w:lastRow="1" w:firstColumn="1" w:lastColumn="1" w:noHBand="0" w:noVBand="0"/>
      </w:tblPr>
      <w:tblGrid>
        <w:gridCol w:w="3434"/>
        <w:gridCol w:w="6388"/>
      </w:tblGrid>
      <w:tr w:rsidR="00F606B1" w:rsidRPr="000378F3" w14:paraId="52CFEE88" w14:textId="77777777"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ABDC55A" w14:textId="77777777" w:rsidR="00F606B1" w:rsidRPr="000378F3" w:rsidRDefault="00F606B1" w:rsidP="00DB09EE">
            <w:r w:rsidRPr="000378F3">
              <w:t>7.1 Obiectivul general al disciplinei</w:t>
            </w:r>
          </w:p>
        </w:tc>
        <w:tc>
          <w:tcPr>
            <w:tcW w:w="64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5D48F445" w14:textId="77777777" w:rsidR="00F606B1" w:rsidRPr="000378F3" w:rsidRDefault="00E0197F" w:rsidP="00E0197F">
            <w:pPr>
              <w:numPr>
                <w:ilvl w:val="0"/>
                <w:numId w:val="1"/>
              </w:numPr>
              <w:jc w:val="both"/>
            </w:pPr>
            <w:r w:rsidRPr="000378F3">
              <w:t>Cursul urmăreşte familiarizarea studenţilor cu noţiunile fundamentale ale Sistemelor Informatice Geografice având ca scop principal acumularea de către studenţi a unui set de cunoştinţe de bază cu privire la aplicaţiile GIS în amenajarea teritoriului şi administraţie publică</w:t>
            </w:r>
          </w:p>
        </w:tc>
      </w:tr>
      <w:tr w:rsidR="00F606B1" w:rsidRPr="000378F3" w14:paraId="7E719187" w14:textId="77777777"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DFEADBA" w14:textId="77777777" w:rsidR="00F606B1" w:rsidRPr="000378F3" w:rsidRDefault="00F606B1" w:rsidP="00DB09EE">
            <w:r w:rsidRPr="000378F3">
              <w:t>7.2 Obiectele specifice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E5B75A2" w14:textId="77777777" w:rsidR="00546E0E" w:rsidRPr="000378F3" w:rsidRDefault="00546E0E" w:rsidP="00546E0E">
            <w:pPr>
              <w:numPr>
                <w:ilvl w:val="0"/>
                <w:numId w:val="1"/>
              </w:numPr>
            </w:pPr>
            <w:r w:rsidRPr="000378F3">
              <w:t xml:space="preserve">dobândirea deprinderilor de a manipula date geografice şi softuri geografice. </w:t>
            </w:r>
          </w:p>
          <w:p w14:paraId="15BCC97B" w14:textId="77777777" w:rsidR="00546E0E" w:rsidRPr="000378F3" w:rsidRDefault="00546E0E" w:rsidP="00546E0E">
            <w:pPr>
              <w:numPr>
                <w:ilvl w:val="0"/>
                <w:numId w:val="1"/>
              </w:numPr>
            </w:pPr>
            <w:r w:rsidRPr="000378F3">
              <w:t>asimilarea principalelor comenzi ale produselor GIS din d</w:t>
            </w:r>
            <w:r w:rsidR="004A6175" w:rsidRPr="000378F3">
              <w:t>otarea facultăţii (</w:t>
            </w:r>
            <w:r w:rsidR="00945982" w:rsidRPr="000378F3">
              <w:t>ArcGIS 10 x, ArcGIS Pro</w:t>
            </w:r>
            <w:r w:rsidR="004A6175" w:rsidRPr="000378F3">
              <w:t xml:space="preserve">). </w:t>
            </w:r>
          </w:p>
          <w:p w14:paraId="068A3074" w14:textId="77777777" w:rsidR="00F606B1" w:rsidRPr="000378F3" w:rsidRDefault="00546E0E" w:rsidP="00546E0E">
            <w:pPr>
              <w:numPr>
                <w:ilvl w:val="0"/>
                <w:numId w:val="1"/>
              </w:numPr>
            </w:pPr>
            <w:r w:rsidRPr="000378F3">
              <w:t>capacitatea de a realiza proiecte GIS de complexitate mică.</w:t>
            </w:r>
          </w:p>
        </w:tc>
      </w:tr>
    </w:tbl>
    <w:p w14:paraId="3139E09F" w14:textId="77777777" w:rsidR="00917AB8" w:rsidRPr="000378F3" w:rsidRDefault="00917AB8" w:rsidP="00DB09EE">
      <w:pPr>
        <w:ind w:left="-240"/>
      </w:pPr>
    </w:p>
    <w:p w14:paraId="146AF7CD" w14:textId="77777777" w:rsidR="00917AB8" w:rsidRPr="000378F3" w:rsidRDefault="00917AB8" w:rsidP="00DB09EE">
      <w:pPr>
        <w:ind w:left="-240"/>
        <w:rPr>
          <w:b/>
        </w:rPr>
      </w:pPr>
      <w:r w:rsidRPr="000378F3">
        <w:rPr>
          <w:b/>
        </w:rPr>
        <w:t>8. Conţinuturi</w:t>
      </w:r>
    </w:p>
    <w:tbl>
      <w:tblPr>
        <w:tblStyle w:val="TableGrid"/>
        <w:tblW w:w="10002" w:type="dxa"/>
        <w:tblInd w:w="-252" w:type="dxa"/>
        <w:shd w:val="clear" w:color="auto" w:fill="D9D9D9"/>
        <w:tblLook w:val="01E0" w:firstRow="1" w:lastRow="1" w:firstColumn="1" w:lastColumn="1" w:noHBand="0" w:noVBand="0"/>
      </w:tblPr>
      <w:tblGrid>
        <w:gridCol w:w="13"/>
        <w:gridCol w:w="5507"/>
        <w:gridCol w:w="464"/>
        <w:gridCol w:w="2003"/>
        <w:gridCol w:w="123"/>
        <w:gridCol w:w="1892"/>
      </w:tblGrid>
      <w:tr w:rsidR="00917AB8" w:rsidRPr="000378F3" w14:paraId="459E8F0C" w14:textId="77777777" w:rsidTr="004A6175">
        <w:tc>
          <w:tcPr>
            <w:tcW w:w="598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66B12440" w14:textId="77777777" w:rsidR="00917AB8" w:rsidRPr="000378F3" w:rsidRDefault="00917AB8" w:rsidP="00DB09EE">
            <w:r w:rsidRPr="000378F3">
              <w:t>8.1 Curs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34C88E9B" w14:textId="77777777" w:rsidR="00917AB8" w:rsidRPr="000378F3" w:rsidRDefault="00917AB8" w:rsidP="00917AB8">
            <w:pPr>
              <w:jc w:val="center"/>
            </w:pPr>
            <w:r w:rsidRPr="000378F3">
              <w:t>Metode de predare</w:t>
            </w:r>
          </w:p>
        </w:tc>
        <w:tc>
          <w:tcPr>
            <w:tcW w:w="1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0D13A49B" w14:textId="77777777" w:rsidR="00917AB8" w:rsidRPr="000378F3" w:rsidRDefault="00917AB8" w:rsidP="00D46B94">
            <w:pPr>
              <w:jc w:val="center"/>
            </w:pPr>
            <w:r w:rsidRPr="000378F3">
              <w:t>Observaţii</w:t>
            </w:r>
          </w:p>
        </w:tc>
      </w:tr>
      <w:tr w:rsidR="00493AD2" w:rsidRPr="000378F3" w14:paraId="6348CE4E" w14:textId="77777777" w:rsidTr="004A6175">
        <w:tc>
          <w:tcPr>
            <w:tcW w:w="598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14:paraId="6EE296CC" w14:textId="77777777" w:rsidR="00493AD2" w:rsidRPr="000378F3" w:rsidRDefault="00493AD2" w:rsidP="001256D0">
            <w:pPr>
              <w:jc w:val="both"/>
            </w:pPr>
            <w:r w:rsidRPr="000378F3">
              <w:rPr>
                <w:b/>
              </w:rPr>
              <w:t>Sisteme de reprezentare internă a hărţilor digitale.</w:t>
            </w:r>
            <w:r w:rsidRPr="000378F3">
              <w:t xml:space="preserve"> </w:t>
            </w:r>
          </w:p>
          <w:p w14:paraId="05C00F57" w14:textId="77777777" w:rsidR="00493AD2" w:rsidRPr="000378F3" w:rsidRDefault="00493AD2" w:rsidP="00546E0E">
            <w:pPr>
              <w:jc w:val="both"/>
            </w:pPr>
            <w:r w:rsidRPr="000378F3">
              <w:t>Sistemul vector şi sistemul raster. Reprezentarea hărţilor pe straturi tematice. Valori alfanumerice ataştate straturilor vectoriale.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34194091" w14:textId="77777777" w:rsidR="00493AD2" w:rsidRPr="000378F3" w:rsidRDefault="00493AD2" w:rsidP="00493AD2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</w:pPr>
            <w:r w:rsidRPr="000378F3">
              <w:t xml:space="preserve">expunerea combinată cu metode activ-participative 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47CECAD9" w14:textId="77777777" w:rsidR="00493AD2" w:rsidRPr="000378F3" w:rsidRDefault="00493AD2" w:rsidP="00D46B94">
            <w:pPr>
              <w:jc w:val="center"/>
            </w:pPr>
            <w:r w:rsidRPr="000378F3">
              <w:t>4 ore</w:t>
            </w:r>
          </w:p>
        </w:tc>
      </w:tr>
      <w:tr w:rsidR="00493AD2" w:rsidRPr="000378F3" w14:paraId="2B54FDA8" w14:textId="77777777" w:rsidTr="004A6175">
        <w:tc>
          <w:tcPr>
            <w:tcW w:w="598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14:paraId="7B1F809E" w14:textId="77777777" w:rsidR="00493AD2" w:rsidRPr="000378F3" w:rsidRDefault="00493AD2" w:rsidP="001256D0">
            <w:pPr>
              <w:jc w:val="both"/>
            </w:pPr>
            <w:r w:rsidRPr="000378F3">
              <w:rPr>
                <w:b/>
                <w:bCs/>
              </w:rPr>
              <w:t>Modele vectoriale</w:t>
            </w:r>
            <w:r w:rsidRPr="000378F3">
              <w:t xml:space="preserve">. </w:t>
            </w:r>
          </w:p>
          <w:p w14:paraId="02961807" w14:textId="77777777" w:rsidR="00493AD2" w:rsidRPr="000378F3" w:rsidRDefault="00493AD2" w:rsidP="00546E0E">
            <w:pPr>
              <w:jc w:val="both"/>
            </w:pPr>
            <w:r w:rsidRPr="000378F3">
              <w:t>Modelul spagheti, modelul topologic de reţea, modelul topologic de suprafaţă.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532463F0" w14:textId="77777777" w:rsidR="00493AD2" w:rsidRPr="000378F3" w:rsidRDefault="00493AD2" w:rsidP="00493AD2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0378F3">
              <w:t xml:space="preserve">metode didactice activ-participative </w:t>
            </w:r>
          </w:p>
          <w:p w14:paraId="361ACC27" w14:textId="77777777" w:rsidR="00493AD2" w:rsidRPr="000378F3" w:rsidRDefault="00493AD2" w:rsidP="00493AD2">
            <w:pPr>
              <w:numPr>
                <w:ilvl w:val="0"/>
                <w:numId w:val="6"/>
              </w:numPr>
              <w:suppressAutoHyphens/>
              <w:snapToGrid w:val="0"/>
            </w:pPr>
            <w:r w:rsidRPr="000378F3">
              <w:t>prelegere orală cu secţiuni interactive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3D16B61B" w14:textId="77777777" w:rsidR="00493AD2" w:rsidRPr="000378F3" w:rsidRDefault="00493AD2" w:rsidP="00D46B94">
            <w:pPr>
              <w:jc w:val="center"/>
            </w:pPr>
            <w:r w:rsidRPr="000378F3">
              <w:t>4 ore</w:t>
            </w:r>
          </w:p>
        </w:tc>
      </w:tr>
      <w:tr w:rsidR="00493AD2" w:rsidRPr="000378F3" w14:paraId="1EC7616B" w14:textId="77777777" w:rsidTr="004A6175">
        <w:tc>
          <w:tcPr>
            <w:tcW w:w="598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14:paraId="7693D352" w14:textId="77777777" w:rsidR="00493AD2" w:rsidRPr="000378F3" w:rsidRDefault="00493AD2" w:rsidP="001256D0">
            <w:pPr>
              <w:jc w:val="both"/>
            </w:pPr>
            <w:r w:rsidRPr="000378F3">
              <w:rPr>
                <w:b/>
                <w:bCs/>
              </w:rPr>
              <w:t>Modelul raster.</w:t>
            </w:r>
            <w:r w:rsidRPr="000378F3">
              <w:t xml:space="preserve"> </w:t>
            </w:r>
          </w:p>
          <w:p w14:paraId="201EE0F6" w14:textId="77777777" w:rsidR="00493AD2" w:rsidRPr="000378F3" w:rsidRDefault="00493AD2" w:rsidP="00546E0E">
            <w:pPr>
              <w:jc w:val="both"/>
            </w:pPr>
            <w:r w:rsidRPr="000378F3">
              <w:t>Imaginea raster şi celula. Valori întregi şi reale pentru celule. Tabela de atribut ataşată pentru valori întregi. Stocarea datelor raster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5BA8EDB2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 xml:space="preserve">expunerea interactivă </w:t>
            </w:r>
          </w:p>
          <w:p w14:paraId="7AB3A592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 xml:space="preserve">modelarea </w:t>
            </w:r>
          </w:p>
          <w:p w14:paraId="58E3BF0F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 xml:space="preserve">exemplificarea 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34258761" w14:textId="77777777" w:rsidR="00493AD2" w:rsidRPr="000378F3" w:rsidRDefault="00493AD2" w:rsidP="00D46B94">
            <w:pPr>
              <w:jc w:val="center"/>
            </w:pPr>
            <w:r w:rsidRPr="000378F3">
              <w:t>2 ore</w:t>
            </w:r>
          </w:p>
        </w:tc>
      </w:tr>
      <w:tr w:rsidR="00493AD2" w:rsidRPr="000378F3" w14:paraId="1F378952" w14:textId="77777777" w:rsidTr="004A6175">
        <w:tc>
          <w:tcPr>
            <w:tcW w:w="59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61F0FCCB" w14:textId="77777777" w:rsidR="00493AD2" w:rsidRPr="000378F3" w:rsidRDefault="00493AD2" w:rsidP="001256D0">
            <w:pPr>
              <w:jc w:val="both"/>
            </w:pPr>
            <w:r w:rsidRPr="000378F3">
              <w:rPr>
                <w:b/>
                <w:bCs/>
              </w:rPr>
              <w:t>Caracteristicile hărţilor digitale.</w:t>
            </w:r>
            <w:r w:rsidRPr="000378F3">
              <w:t xml:space="preserve"> </w:t>
            </w:r>
          </w:p>
          <w:p w14:paraId="751ED70D" w14:textId="77777777" w:rsidR="00493AD2" w:rsidRPr="000378F3" w:rsidRDefault="00493AD2" w:rsidP="00D46B94">
            <w:pPr>
              <w:jc w:val="both"/>
            </w:pPr>
            <w:r w:rsidRPr="000378F3">
              <w:t>Scara. Rezoluţia. Acurateţea. Proiecţii cartografice associate cu hărţi digitale vectoriale. Procesul de georeferenţiere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3B2D0FB9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 xml:space="preserve">conversaţia euristică </w:t>
            </w:r>
          </w:p>
          <w:p w14:paraId="4AC10BBE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 xml:space="preserve">problematizarea </w:t>
            </w:r>
          </w:p>
          <w:p w14:paraId="6AEC4233" w14:textId="77777777" w:rsidR="00493AD2" w:rsidRPr="000378F3" w:rsidRDefault="00493AD2" w:rsidP="00493AD2">
            <w:pPr>
              <w:numPr>
                <w:ilvl w:val="0"/>
                <w:numId w:val="6"/>
              </w:numPr>
              <w:suppressAutoHyphens/>
              <w:snapToGrid w:val="0"/>
            </w:pPr>
            <w:r w:rsidRPr="000378F3">
              <w:lastRenderedPageBreak/>
              <w:t>prelegere orală cu secţiuni interactive</w:t>
            </w:r>
          </w:p>
        </w:tc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B497FD" w14:textId="77777777" w:rsidR="00493AD2" w:rsidRPr="000378F3" w:rsidRDefault="00493AD2" w:rsidP="00D46B94">
            <w:pPr>
              <w:jc w:val="center"/>
            </w:pPr>
            <w:r w:rsidRPr="000378F3">
              <w:lastRenderedPageBreak/>
              <w:t>4 ore</w:t>
            </w:r>
          </w:p>
        </w:tc>
      </w:tr>
      <w:tr w:rsidR="00493AD2" w:rsidRPr="000378F3" w14:paraId="61CEDCD2" w14:textId="77777777" w:rsidTr="004A6175">
        <w:tc>
          <w:tcPr>
            <w:tcW w:w="598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9BE269" w14:textId="77777777" w:rsidR="00493AD2" w:rsidRPr="000378F3" w:rsidRDefault="00493AD2" w:rsidP="001256D0">
            <w:pPr>
              <w:jc w:val="both"/>
            </w:pPr>
            <w:r w:rsidRPr="000378F3">
              <w:rPr>
                <w:b/>
                <w:bCs/>
              </w:rPr>
              <w:t>Echipamente de introducere şi reproducere a hărţilor.</w:t>
            </w:r>
            <w:r w:rsidRPr="000378F3">
              <w:t xml:space="preserve"> </w:t>
            </w:r>
          </w:p>
          <w:p w14:paraId="6749A4E4" w14:textId="77777777" w:rsidR="00493AD2" w:rsidRPr="000378F3" w:rsidRDefault="00493AD2" w:rsidP="00D46B94">
            <w:pPr>
              <w:jc w:val="both"/>
            </w:pPr>
            <w:r w:rsidRPr="000378F3">
              <w:t>Digitizorul, scannerul, plotterul. Procesul de digitizare. Procesul de scanare- vectorizare. Introducerea datelor prin GPS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FFFFFF"/>
          </w:tcPr>
          <w:p w14:paraId="0F47BB5D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rPr>
                <w:b/>
              </w:rPr>
            </w:pPr>
            <w:r w:rsidRPr="000378F3">
              <w:t>observarea sistematică şi independentă</w:t>
            </w:r>
          </w:p>
          <w:p w14:paraId="4DEB8DEA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rPr>
                <w:b/>
              </w:rPr>
            </w:pPr>
            <w:r w:rsidRPr="000378F3">
              <w:t>instruirea programată</w:t>
            </w:r>
          </w:p>
        </w:tc>
        <w:tc>
          <w:tcPr>
            <w:tcW w:w="1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0B02D83" w14:textId="77777777" w:rsidR="00493AD2" w:rsidRPr="000378F3" w:rsidRDefault="00493AD2" w:rsidP="00D46B94">
            <w:pPr>
              <w:jc w:val="center"/>
            </w:pPr>
            <w:r w:rsidRPr="000378F3">
              <w:t>2 ore</w:t>
            </w:r>
          </w:p>
        </w:tc>
      </w:tr>
      <w:tr w:rsidR="00493AD2" w:rsidRPr="000378F3" w14:paraId="4B58AC5D" w14:textId="77777777" w:rsidTr="004A6175">
        <w:tc>
          <w:tcPr>
            <w:tcW w:w="598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14:paraId="57FA4326" w14:textId="77777777" w:rsidR="00493AD2" w:rsidRPr="000378F3" w:rsidRDefault="00493AD2" w:rsidP="00D46B94">
            <w:pPr>
              <w:jc w:val="both"/>
              <w:rPr>
                <w:b/>
              </w:rPr>
            </w:pPr>
            <w:r w:rsidRPr="000378F3">
              <w:rPr>
                <w:b/>
              </w:rPr>
              <w:t xml:space="preserve">Tipuri de </w:t>
            </w:r>
            <w:r w:rsidRPr="000378F3">
              <w:rPr>
                <w:b/>
                <w:bCs/>
              </w:rPr>
              <w:t>erori</w:t>
            </w:r>
            <w:r w:rsidRPr="000378F3">
              <w:rPr>
                <w:b/>
              </w:rPr>
              <w:t xml:space="preserve"> în editarea datelor cartografice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36EEE0FF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 xml:space="preserve">expunerea interactivă </w:t>
            </w:r>
          </w:p>
          <w:p w14:paraId="053A6876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>lucrul în grup organizat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2CC637D5" w14:textId="77777777" w:rsidR="00493AD2" w:rsidRPr="000378F3" w:rsidRDefault="00493AD2" w:rsidP="00D46B94">
            <w:pPr>
              <w:jc w:val="center"/>
            </w:pPr>
            <w:r w:rsidRPr="000378F3">
              <w:t>4 ore</w:t>
            </w:r>
          </w:p>
        </w:tc>
      </w:tr>
      <w:tr w:rsidR="00493AD2" w:rsidRPr="000378F3" w14:paraId="384864C9" w14:textId="77777777" w:rsidTr="004A6175">
        <w:tc>
          <w:tcPr>
            <w:tcW w:w="598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14:paraId="23D9384A" w14:textId="77777777" w:rsidR="00493AD2" w:rsidRPr="000378F3" w:rsidRDefault="00493AD2" w:rsidP="001256D0">
            <w:pPr>
              <w:jc w:val="both"/>
              <w:rPr>
                <w:b/>
              </w:rPr>
            </w:pPr>
            <w:r w:rsidRPr="000378F3">
              <w:rPr>
                <w:b/>
              </w:rPr>
              <w:t xml:space="preserve">Conceptul de bază de </w:t>
            </w:r>
            <w:r w:rsidRPr="000378F3">
              <w:rPr>
                <w:b/>
                <w:bCs/>
              </w:rPr>
              <w:t>date spaţială</w:t>
            </w:r>
            <w:r w:rsidRPr="000378F3">
              <w:rPr>
                <w:b/>
              </w:rPr>
              <w:t xml:space="preserve">. </w:t>
            </w:r>
          </w:p>
          <w:p w14:paraId="5F5133D1" w14:textId="77777777" w:rsidR="00493AD2" w:rsidRPr="000378F3" w:rsidRDefault="00493AD2" w:rsidP="00D46B94">
            <w:pPr>
              <w:jc w:val="both"/>
            </w:pPr>
            <w:r w:rsidRPr="000378F3">
              <w:t xml:space="preserve">Stocarea datelor spaţiale pe straturi. </w:t>
            </w:r>
            <w:r w:rsidRPr="000378F3">
              <w:rPr>
                <w:bCs/>
              </w:rPr>
              <w:t>Tabela de atribut asociată unei structuri vectoriale</w:t>
            </w:r>
            <w:r w:rsidRPr="000378F3"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493DB6F6" w14:textId="77777777" w:rsidR="00493AD2" w:rsidRPr="000378F3" w:rsidRDefault="00493AD2" w:rsidP="00493AD2">
            <w:pPr>
              <w:numPr>
                <w:ilvl w:val="0"/>
                <w:numId w:val="6"/>
              </w:numPr>
              <w:suppressAutoHyphens/>
              <w:snapToGrid w:val="0"/>
            </w:pPr>
            <w:r w:rsidRPr="000378F3">
              <w:t>folosirea aplicațiilor soft specializate</w:t>
            </w:r>
          </w:p>
          <w:p w14:paraId="5FA0D3A2" w14:textId="77777777" w:rsidR="00493AD2" w:rsidRPr="000378F3" w:rsidRDefault="00493AD2" w:rsidP="00493AD2">
            <w:pPr>
              <w:numPr>
                <w:ilvl w:val="0"/>
                <w:numId w:val="6"/>
              </w:numPr>
              <w:suppressAutoHyphens/>
              <w:snapToGrid w:val="0"/>
            </w:pPr>
            <w:r w:rsidRPr="000378F3">
              <w:t>prelegere orală cu secţiuni interactive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37E3C6A4" w14:textId="77777777" w:rsidR="00493AD2" w:rsidRPr="000378F3" w:rsidRDefault="00493AD2" w:rsidP="00D46B94">
            <w:pPr>
              <w:jc w:val="center"/>
            </w:pPr>
            <w:r w:rsidRPr="000378F3">
              <w:t>2 ore</w:t>
            </w:r>
          </w:p>
        </w:tc>
      </w:tr>
      <w:tr w:rsidR="00493AD2" w:rsidRPr="000378F3" w14:paraId="033DBF73" w14:textId="77777777" w:rsidTr="004A6175">
        <w:tc>
          <w:tcPr>
            <w:tcW w:w="5984" w:type="dxa"/>
            <w:gridSpan w:val="3"/>
            <w:tcBorders>
              <w:left w:val="single" w:sz="12" w:space="0" w:color="auto"/>
            </w:tcBorders>
            <w:shd w:val="clear" w:color="auto" w:fill="D9D9D9"/>
          </w:tcPr>
          <w:p w14:paraId="4C4F3960" w14:textId="77777777" w:rsidR="00493AD2" w:rsidRPr="000378F3" w:rsidRDefault="00493AD2" w:rsidP="001256D0">
            <w:pPr>
              <w:jc w:val="both"/>
              <w:rPr>
                <w:b/>
              </w:rPr>
            </w:pPr>
            <w:r w:rsidRPr="000378F3">
              <w:rPr>
                <w:b/>
              </w:rPr>
              <w:t xml:space="preserve">Date tabelare asociate datelor spaţiale. </w:t>
            </w:r>
          </w:p>
          <w:p w14:paraId="16590739" w14:textId="77777777" w:rsidR="00493AD2" w:rsidRPr="000378F3" w:rsidRDefault="00493AD2" w:rsidP="00D46B94">
            <w:pPr>
              <w:jc w:val="both"/>
              <w:rPr>
                <w:bCs/>
              </w:rPr>
            </w:pPr>
            <w:r w:rsidRPr="000378F3">
              <w:rPr>
                <w:bCs/>
              </w:rPr>
              <w:t>Baze de date externe acceptate de produsele GIS; cazul particular al fişierelor DBF. Importul datelor tabelare din EXCEL. Joncţiunea dintre tabela de atribut şi alte tipuri de baze de date. Conceptul de bază de date atribut</w:t>
            </w:r>
          </w:p>
        </w:tc>
        <w:tc>
          <w:tcPr>
            <w:tcW w:w="2126" w:type="dxa"/>
            <w:gridSpan w:val="2"/>
            <w:shd w:val="clear" w:color="auto" w:fill="FFFFFF"/>
          </w:tcPr>
          <w:p w14:paraId="7076C608" w14:textId="77777777" w:rsidR="00493AD2" w:rsidRPr="000378F3" w:rsidRDefault="00493AD2" w:rsidP="00493AD2">
            <w:pPr>
              <w:numPr>
                <w:ilvl w:val="0"/>
                <w:numId w:val="7"/>
              </w:numPr>
              <w:rPr>
                <w:b/>
              </w:rPr>
            </w:pPr>
            <w:r w:rsidRPr="000378F3">
              <w:t>analiza comparativă</w:t>
            </w:r>
          </w:p>
          <w:p w14:paraId="1798272E" w14:textId="77777777" w:rsidR="00493AD2" w:rsidRPr="000378F3" w:rsidRDefault="00493AD2" w:rsidP="00493AD2">
            <w:pPr>
              <w:numPr>
                <w:ilvl w:val="0"/>
                <w:numId w:val="7"/>
              </w:numPr>
              <w:rPr>
                <w:b/>
              </w:rPr>
            </w:pPr>
            <w:r w:rsidRPr="000378F3">
              <w:t>folosirea aplicațiilor soft specializate</w:t>
            </w:r>
          </w:p>
          <w:p w14:paraId="4323D65E" w14:textId="77777777" w:rsidR="00493AD2" w:rsidRPr="000378F3" w:rsidRDefault="00493AD2" w:rsidP="00493AD2">
            <w:pPr>
              <w:numPr>
                <w:ilvl w:val="0"/>
                <w:numId w:val="8"/>
              </w:numPr>
            </w:pPr>
            <w:r w:rsidRPr="000378F3">
              <w:t>investigaţia în comun</w:t>
            </w:r>
          </w:p>
          <w:p w14:paraId="50E3B900" w14:textId="77777777" w:rsidR="00493AD2" w:rsidRPr="000378F3" w:rsidRDefault="00493AD2" w:rsidP="001256D0">
            <w:pPr>
              <w:rPr>
                <w:b/>
              </w:rPr>
            </w:pP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4B3D2192" w14:textId="77777777" w:rsidR="00493AD2" w:rsidRPr="000378F3" w:rsidRDefault="00493AD2" w:rsidP="00D46B94">
            <w:pPr>
              <w:jc w:val="center"/>
            </w:pPr>
            <w:r w:rsidRPr="000378F3">
              <w:t>2 ore</w:t>
            </w:r>
          </w:p>
        </w:tc>
      </w:tr>
      <w:tr w:rsidR="00493AD2" w:rsidRPr="000378F3" w14:paraId="6EE969C4" w14:textId="77777777" w:rsidTr="004A6175">
        <w:tc>
          <w:tcPr>
            <w:tcW w:w="598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2E65758" w14:textId="77777777" w:rsidR="00493AD2" w:rsidRPr="000378F3" w:rsidRDefault="00493AD2" w:rsidP="001256D0">
            <w:pPr>
              <w:rPr>
                <w:b/>
              </w:rPr>
            </w:pPr>
            <w:r w:rsidRPr="000378F3">
              <w:rPr>
                <w:b/>
              </w:rPr>
              <w:t xml:space="preserve">Baza de date geografică. </w:t>
            </w:r>
          </w:p>
          <w:p w14:paraId="09B1D07F" w14:textId="77777777" w:rsidR="00493AD2" w:rsidRPr="000378F3" w:rsidRDefault="00493AD2" w:rsidP="00D46B94">
            <w:pPr>
              <w:rPr>
                <w:bCs/>
              </w:rPr>
            </w:pPr>
            <w:r w:rsidRPr="000378F3">
              <w:rPr>
                <w:bCs/>
              </w:rPr>
              <w:t>Realizarea bazei de date geografice (BDG) prin asocierea dintre baza de date spaţială şi baza de date atribut; procesul de geocodificare. Interogarea bazei de date geografice. Actualizarea bazei de date geografice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shd w:val="clear" w:color="auto" w:fill="FFFFFF"/>
          </w:tcPr>
          <w:p w14:paraId="0598568E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0378F3">
              <w:t>prelegere orală cu secţiuni interactive</w:t>
            </w:r>
          </w:p>
          <w:p w14:paraId="403D44D3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</w:pPr>
            <w:r w:rsidRPr="000378F3">
              <w:t>conversaţia euristică</w:t>
            </w:r>
          </w:p>
          <w:p w14:paraId="0986382F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</w:pPr>
            <w:r w:rsidRPr="000378F3">
              <w:t>explicaţia</w:t>
            </w:r>
          </w:p>
          <w:p w14:paraId="7D261B44" w14:textId="77777777" w:rsidR="00493AD2" w:rsidRPr="000378F3" w:rsidRDefault="00493AD2" w:rsidP="00493AD2">
            <w:pPr>
              <w:numPr>
                <w:ilvl w:val="0"/>
                <w:numId w:val="6"/>
              </w:numPr>
              <w:autoSpaceDE w:val="0"/>
              <w:autoSpaceDN w:val="0"/>
            </w:pPr>
            <w:r w:rsidRPr="000378F3">
              <w:t>folosirea aplicațiilor soft specializate</w:t>
            </w:r>
          </w:p>
        </w:tc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9F108BF" w14:textId="77777777" w:rsidR="00493AD2" w:rsidRPr="000378F3" w:rsidRDefault="00493AD2" w:rsidP="00D46B94">
            <w:pPr>
              <w:jc w:val="center"/>
            </w:pPr>
            <w:r w:rsidRPr="000378F3">
              <w:t>4 ore</w:t>
            </w:r>
          </w:p>
        </w:tc>
      </w:tr>
      <w:tr w:rsidR="00493AD2" w:rsidRPr="000378F3" w14:paraId="61BF3BE5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99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8B7101" w14:textId="77777777" w:rsidR="00493AD2" w:rsidRPr="004D60E6" w:rsidRDefault="00493AD2" w:rsidP="00DB09EE">
            <w:pPr>
              <w:rPr>
                <w:b/>
                <w:bCs/>
              </w:rPr>
            </w:pPr>
            <w:r w:rsidRPr="004D60E6">
              <w:rPr>
                <w:b/>
                <w:bCs/>
              </w:rPr>
              <w:t>Bibliografie</w:t>
            </w:r>
          </w:p>
          <w:p w14:paraId="7F7ADCF2" w14:textId="77777777" w:rsidR="00791C01" w:rsidRPr="000378F3" w:rsidRDefault="00791C01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t xml:space="preserve">Allen D. W, (2019), </w:t>
            </w:r>
            <w:r w:rsidRPr="000378F3">
              <w:rPr>
                <w:b/>
                <w:bCs/>
                <w:i/>
                <w:iCs/>
              </w:rPr>
              <w:t>Focus on Geodatabase in ArcGIS Pro</w:t>
            </w:r>
            <w:r w:rsidRPr="000378F3">
              <w:t>, ESRI Press, Redlands, California, USA.</w:t>
            </w:r>
          </w:p>
          <w:p w14:paraId="277B28DA" w14:textId="77777777" w:rsidR="00493AD2" w:rsidRPr="000378F3" w:rsidRDefault="00945982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t>Maribeth H. Price, (2019)</w:t>
            </w:r>
            <w:r w:rsidR="00EB41A1" w:rsidRPr="000378F3">
              <w:t>,</w:t>
            </w:r>
            <w:r w:rsidR="00493AD2" w:rsidRPr="000378F3">
              <w:t xml:space="preserve"> </w:t>
            </w:r>
            <w:r w:rsidR="00EB41A1" w:rsidRPr="000378F3">
              <w:rPr>
                <w:b/>
                <w:bCs/>
                <w:i/>
                <w:iCs/>
              </w:rPr>
              <w:t xml:space="preserve">Switching to </w:t>
            </w:r>
            <w:r w:rsidRPr="000378F3">
              <w:rPr>
                <w:b/>
                <w:bCs/>
                <w:i/>
                <w:iCs/>
              </w:rPr>
              <w:t>ArcGIS Pro</w:t>
            </w:r>
            <w:r w:rsidR="00493AD2" w:rsidRPr="000378F3">
              <w:t>,</w:t>
            </w:r>
            <w:r w:rsidRPr="000378F3">
              <w:t xml:space="preserve"> ESRI Press</w:t>
            </w:r>
            <w:r w:rsidR="00493AD2" w:rsidRPr="000378F3">
              <w:t xml:space="preserve">, </w:t>
            </w:r>
            <w:r w:rsidRPr="000378F3">
              <w:t>Redlands, California, USA</w:t>
            </w:r>
            <w:r w:rsidR="00493AD2" w:rsidRPr="000378F3">
              <w:t>.</w:t>
            </w:r>
          </w:p>
          <w:p w14:paraId="3ADAED44" w14:textId="77777777" w:rsidR="00493AD2" w:rsidRPr="000378F3" w:rsidRDefault="008B159C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rPr>
                <w:spacing w:val="-3"/>
              </w:rPr>
              <w:t>Law M., Collins Amy, (2018)</w:t>
            </w:r>
            <w:r w:rsidR="00493AD2" w:rsidRPr="000378F3">
              <w:rPr>
                <w:spacing w:val="-3"/>
              </w:rPr>
              <w:t xml:space="preserve"> </w:t>
            </w:r>
            <w:r w:rsidR="00386040" w:rsidRPr="000378F3">
              <w:rPr>
                <w:b/>
                <w:bCs/>
                <w:i/>
                <w:spacing w:val="-3"/>
              </w:rPr>
              <w:t>Getting to know ArcGIS</w:t>
            </w:r>
            <w:r w:rsidR="00493AD2" w:rsidRPr="000378F3">
              <w:rPr>
                <w:b/>
                <w:bCs/>
                <w:i/>
                <w:spacing w:val="-3"/>
              </w:rPr>
              <w:t>,</w:t>
            </w:r>
            <w:r w:rsidR="00493AD2" w:rsidRPr="000378F3">
              <w:rPr>
                <w:spacing w:val="-3"/>
              </w:rPr>
              <w:t xml:space="preserve"> </w:t>
            </w:r>
            <w:r w:rsidRPr="000378F3">
              <w:t>ESRI Press, Redlands, California, USA</w:t>
            </w:r>
            <w:r w:rsidR="00174128" w:rsidRPr="000378F3">
              <w:t>, Fifth Edition.</w:t>
            </w:r>
          </w:p>
          <w:p w14:paraId="7BCD1AC6" w14:textId="77777777" w:rsidR="00ED1316" w:rsidRPr="000378F3" w:rsidRDefault="00ED1316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rPr>
                <w:spacing w:val="-3"/>
              </w:rPr>
              <w:t xml:space="preserve">Law M., Collins Amy, (2019) </w:t>
            </w:r>
            <w:r w:rsidRPr="000378F3">
              <w:rPr>
                <w:b/>
                <w:bCs/>
                <w:i/>
                <w:spacing w:val="-3"/>
              </w:rPr>
              <w:t>Getting to know ArcGIS Pro,</w:t>
            </w:r>
            <w:r w:rsidRPr="000378F3">
              <w:rPr>
                <w:spacing w:val="-3"/>
              </w:rPr>
              <w:t xml:space="preserve"> </w:t>
            </w:r>
            <w:r w:rsidRPr="000378F3">
              <w:t>ESRI Press, Redlands, California, USA, Second Edition.</w:t>
            </w:r>
          </w:p>
          <w:p w14:paraId="06890C4E" w14:textId="77777777" w:rsidR="00493AD2" w:rsidRPr="000378F3" w:rsidRDefault="004D38D0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t>Bolstad P</w:t>
            </w:r>
            <w:r w:rsidR="00493AD2" w:rsidRPr="000378F3">
              <w:t>, (</w:t>
            </w:r>
            <w:r w:rsidRPr="000378F3">
              <w:t>2019</w:t>
            </w:r>
            <w:r w:rsidR="00493AD2" w:rsidRPr="000378F3">
              <w:t xml:space="preserve">), </w:t>
            </w:r>
            <w:r w:rsidRPr="000378F3">
              <w:rPr>
                <w:b/>
                <w:bCs/>
                <w:i/>
                <w:iCs/>
              </w:rPr>
              <w:t>GIS Fundamentals: A First Text on Geographic Information System,</w:t>
            </w:r>
            <w:r w:rsidR="00493AD2" w:rsidRPr="000378F3">
              <w:t xml:space="preserve"> Longman, Harlow, England</w:t>
            </w:r>
            <w:r w:rsidR="00174128" w:rsidRPr="000378F3">
              <w:t>, Sixth Edition.</w:t>
            </w:r>
          </w:p>
          <w:p w14:paraId="52A9AEE1" w14:textId="77777777" w:rsidR="00493AD2" w:rsidRPr="000378F3" w:rsidRDefault="00493AD2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rPr>
                <w:spacing w:val="-3"/>
              </w:rPr>
              <w:t>Imbroane A</w:t>
            </w:r>
            <w:r w:rsidR="00EB41A1" w:rsidRPr="000378F3">
              <w:rPr>
                <w:spacing w:val="-3"/>
              </w:rPr>
              <w:t>., (2012),</w:t>
            </w:r>
            <w:r w:rsidRPr="000378F3">
              <w:rPr>
                <w:spacing w:val="-3"/>
              </w:rPr>
              <w:t xml:space="preserve"> </w:t>
            </w:r>
            <w:r w:rsidR="00F025C1" w:rsidRPr="000378F3">
              <w:rPr>
                <w:b/>
                <w:bCs/>
                <w:i/>
                <w:spacing w:val="-3"/>
              </w:rPr>
              <w:t>Sisteme Informatice Geografice. Structuri de date</w:t>
            </w:r>
            <w:r w:rsidRPr="000378F3">
              <w:rPr>
                <w:spacing w:val="-3"/>
              </w:rPr>
              <w:t>, Presa Universitară Cluj</w:t>
            </w:r>
            <w:r w:rsidR="00ED1316" w:rsidRPr="000378F3">
              <w:rPr>
                <w:spacing w:val="-3"/>
              </w:rPr>
              <w:t>e</w:t>
            </w:r>
            <w:r w:rsidRPr="000378F3">
              <w:rPr>
                <w:spacing w:val="-3"/>
              </w:rPr>
              <w:t>ană, Cluj-Napoca</w:t>
            </w:r>
            <w:r w:rsidR="00ED1316" w:rsidRPr="000378F3">
              <w:rPr>
                <w:spacing w:val="-3"/>
              </w:rPr>
              <w:t>.</w:t>
            </w:r>
          </w:p>
          <w:p w14:paraId="52A6BD76" w14:textId="77777777" w:rsidR="00493AD2" w:rsidRPr="000378F3" w:rsidRDefault="00F025C1" w:rsidP="00336AF3">
            <w:pPr>
              <w:numPr>
                <w:ilvl w:val="0"/>
                <w:numId w:val="3"/>
              </w:numPr>
              <w:tabs>
                <w:tab w:val="clear" w:pos="1429"/>
                <w:tab w:val="left" w:pos="360"/>
                <w:tab w:val="num" w:pos="1134"/>
              </w:tabs>
              <w:ind w:left="0" w:firstLine="0"/>
            </w:pPr>
            <w:r w:rsidRPr="000378F3">
              <w:rPr>
                <w:spacing w:val="-3"/>
              </w:rPr>
              <w:t>Imbroane A., (201</w:t>
            </w:r>
            <w:r w:rsidR="00ED1316" w:rsidRPr="000378F3">
              <w:rPr>
                <w:spacing w:val="-3"/>
              </w:rPr>
              <w:t>8</w:t>
            </w:r>
            <w:r w:rsidRPr="000378F3">
              <w:rPr>
                <w:spacing w:val="-3"/>
              </w:rPr>
              <w:t>),</w:t>
            </w:r>
            <w:r w:rsidR="00791C01" w:rsidRPr="000378F3">
              <w:rPr>
                <w:spacing w:val="-3"/>
              </w:rPr>
              <w:t xml:space="preserve"> </w:t>
            </w:r>
            <w:r w:rsidRPr="000378F3">
              <w:rPr>
                <w:b/>
                <w:bCs/>
                <w:i/>
                <w:spacing w:val="-3"/>
              </w:rPr>
              <w:t>Sisteme Informatice Geografice. Analiză spațială și modelare</w:t>
            </w:r>
            <w:r w:rsidRPr="000378F3">
              <w:rPr>
                <w:spacing w:val="-3"/>
              </w:rPr>
              <w:t>, Presa Universitară Cluj</w:t>
            </w:r>
            <w:r w:rsidR="00ED1316" w:rsidRPr="000378F3">
              <w:rPr>
                <w:spacing w:val="-3"/>
              </w:rPr>
              <w:t>e</w:t>
            </w:r>
            <w:r w:rsidRPr="000378F3">
              <w:rPr>
                <w:spacing w:val="-3"/>
              </w:rPr>
              <w:t>ană, Cluj-Napoca</w:t>
            </w:r>
            <w:r w:rsidR="00ED1316" w:rsidRPr="000378F3">
              <w:rPr>
                <w:spacing w:val="-3"/>
              </w:rPr>
              <w:t>.</w:t>
            </w:r>
          </w:p>
        </w:tc>
      </w:tr>
      <w:tr w:rsidR="00493AD2" w:rsidRPr="000378F3" w14:paraId="68FE2F09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069ACD7" w14:textId="77777777" w:rsidR="00493AD2" w:rsidRPr="000378F3" w:rsidRDefault="00493AD2" w:rsidP="00DB09EE">
            <w:r w:rsidRPr="000378F3">
              <w:t>8.2 Seminar/laborator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118761D" w14:textId="77777777" w:rsidR="00493AD2" w:rsidRPr="000378F3" w:rsidRDefault="00493AD2" w:rsidP="00DB09EE">
            <w:r w:rsidRPr="000378F3">
              <w:t>Metode de predare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7837B6" w14:textId="77777777" w:rsidR="00493AD2" w:rsidRPr="000378F3" w:rsidRDefault="00493AD2" w:rsidP="00D46B94">
            <w:pPr>
              <w:jc w:val="center"/>
            </w:pPr>
            <w:r w:rsidRPr="000378F3">
              <w:t>Observaţii</w:t>
            </w:r>
          </w:p>
        </w:tc>
      </w:tr>
      <w:tr w:rsidR="00493AD2" w:rsidRPr="000378F3" w14:paraId="6D414AA3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A5F5803" w14:textId="77777777" w:rsidR="00493AD2" w:rsidRPr="000378F3" w:rsidRDefault="00493AD2" w:rsidP="001256D0">
            <w:pPr>
              <w:jc w:val="both"/>
            </w:pPr>
            <w:r w:rsidRPr="000378F3">
              <w:t xml:space="preserve">Introducere în </w:t>
            </w:r>
            <w:r w:rsidR="00ED1316" w:rsidRPr="000378F3">
              <w:t>ArcGIS 10.8, ArcGIS Pro 2.5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00620CE" w14:textId="179D9CCE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clear" w:pos="360"/>
                <w:tab w:val="num" w:pos="2"/>
                <w:tab w:val="left" w:pos="291"/>
              </w:tabs>
              <w:autoSpaceDE w:val="0"/>
              <w:autoSpaceDN w:val="0"/>
              <w:ind w:left="2"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56253A7A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4 ore</w:t>
            </w:r>
          </w:p>
        </w:tc>
      </w:tr>
      <w:tr w:rsidR="00493AD2" w:rsidRPr="000378F3" w14:paraId="0E9ACD32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7CD933C4" w14:textId="77777777" w:rsidR="00493AD2" w:rsidRPr="000378F3" w:rsidRDefault="00493AD2" w:rsidP="001256D0">
            <w:pPr>
              <w:jc w:val="both"/>
            </w:pPr>
            <w:r w:rsidRPr="000378F3">
              <w:lastRenderedPageBreak/>
              <w:t>Crearea bazei de date. Noţiuni introductive.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072050C" w14:textId="66E30A7F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21387986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2 ore</w:t>
            </w:r>
          </w:p>
        </w:tc>
      </w:tr>
      <w:tr w:rsidR="00493AD2" w:rsidRPr="000378F3" w14:paraId="44326104" w14:textId="77777777" w:rsidTr="00336AF3">
        <w:tblPrEx>
          <w:shd w:val="clear" w:color="auto" w:fill="auto"/>
        </w:tblPrEx>
        <w:trPr>
          <w:gridBefore w:val="1"/>
          <w:wBefore w:w="13" w:type="dxa"/>
          <w:trHeight w:val="705"/>
        </w:trPr>
        <w:tc>
          <w:tcPr>
            <w:tcW w:w="550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3BE9D87" w14:textId="77777777" w:rsidR="00493AD2" w:rsidRPr="000378F3" w:rsidRDefault="00493AD2" w:rsidP="001256D0">
            <w:pPr>
              <w:jc w:val="both"/>
            </w:pPr>
            <w:r w:rsidRPr="000378F3">
              <w:t>Georeferenţierea. Sisteme de coordonate.Transformări de coordonate.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BD38C7" w14:textId="71ACD83A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37DD51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4 ore</w:t>
            </w:r>
          </w:p>
        </w:tc>
      </w:tr>
      <w:tr w:rsidR="00493AD2" w:rsidRPr="000378F3" w14:paraId="68543F8E" w14:textId="77777777" w:rsidTr="00336AF3">
        <w:tblPrEx>
          <w:shd w:val="clear" w:color="auto" w:fill="auto"/>
        </w:tblPrEx>
        <w:trPr>
          <w:gridBefore w:val="1"/>
          <w:wBefore w:w="13" w:type="dxa"/>
          <w:trHeight w:val="701"/>
        </w:trPr>
        <w:tc>
          <w:tcPr>
            <w:tcW w:w="550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BC0A234" w14:textId="77777777" w:rsidR="00493AD2" w:rsidRPr="000378F3" w:rsidRDefault="00493AD2" w:rsidP="001256D0">
            <w:pPr>
              <w:jc w:val="both"/>
            </w:pPr>
            <w:r w:rsidRPr="000378F3">
              <w:t xml:space="preserve">Digitizarea </w:t>
            </w:r>
            <w:r w:rsidR="00791C01" w:rsidRPr="000378F3">
              <w:t>în ArcGIS 10 x, ArcGIS Pro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25859351" w14:textId="6F089B22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0715EF3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4 ore</w:t>
            </w:r>
          </w:p>
        </w:tc>
      </w:tr>
      <w:tr w:rsidR="00493AD2" w:rsidRPr="000378F3" w14:paraId="10624038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3171C08" w14:textId="77777777" w:rsidR="00493AD2" w:rsidRPr="000378F3" w:rsidRDefault="00493AD2" w:rsidP="001256D0">
            <w:pPr>
              <w:jc w:val="both"/>
            </w:pPr>
            <w:r w:rsidRPr="000378F3">
              <w:t>Geocodificarea elementelor de tip punct, linie şi poligon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022CB04" w14:textId="71375935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31D3409B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4 ore</w:t>
            </w:r>
          </w:p>
        </w:tc>
      </w:tr>
      <w:tr w:rsidR="00493AD2" w:rsidRPr="000378F3" w14:paraId="5BC23F12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44669E1" w14:textId="77777777" w:rsidR="00493AD2" w:rsidRPr="000378F3" w:rsidRDefault="00493AD2" w:rsidP="001256D0">
            <w:pPr>
              <w:jc w:val="both"/>
            </w:pPr>
            <w:r w:rsidRPr="000378F3">
              <w:t xml:space="preserve">Modelarea cartografică în </w:t>
            </w:r>
            <w:r w:rsidR="00791C01" w:rsidRPr="000378F3">
              <w:t>ArcGIS 10 x, ArcGIS Pro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FDD3A68" w14:textId="192721CF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55168391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2 ore</w:t>
            </w:r>
          </w:p>
        </w:tc>
      </w:tr>
      <w:tr w:rsidR="00493AD2" w:rsidRPr="000378F3" w14:paraId="500D64CA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5FA76DF" w14:textId="77777777" w:rsidR="00493AD2" w:rsidRPr="000378F3" w:rsidRDefault="00493AD2" w:rsidP="001256D0">
            <w:pPr>
              <w:jc w:val="both"/>
            </w:pPr>
            <w:r w:rsidRPr="000378F3">
              <w:t xml:space="preserve">Crearea hărţilor. Operaţii pe </w:t>
            </w:r>
            <w:r w:rsidRPr="000378F3">
              <w:rPr>
                <w:i/>
              </w:rPr>
              <w:t>layout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D90FA1A" w14:textId="4043E698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7DD784C5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4 ore</w:t>
            </w:r>
          </w:p>
        </w:tc>
      </w:tr>
      <w:tr w:rsidR="00493AD2" w:rsidRPr="000378F3" w14:paraId="7EF005F2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CE07087" w14:textId="77777777" w:rsidR="00493AD2" w:rsidRPr="000378F3" w:rsidRDefault="00493AD2" w:rsidP="001256D0">
            <w:pPr>
              <w:jc w:val="both"/>
            </w:pPr>
            <w:r w:rsidRPr="000378F3">
              <w:t>Operaţii pe un singur strat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9C03590" w14:textId="2DDAE797" w:rsidR="00493AD2" w:rsidRPr="00336AF3" w:rsidRDefault="00493AD2" w:rsidP="00336AF3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3DD3BC6A" w14:textId="77777777" w:rsidR="00493AD2" w:rsidRPr="000378F3" w:rsidRDefault="00493AD2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2 ore</w:t>
            </w:r>
          </w:p>
        </w:tc>
      </w:tr>
      <w:tr w:rsidR="004A6175" w:rsidRPr="000378F3" w14:paraId="6DB8D654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9211424" w14:textId="77777777" w:rsidR="004A6175" w:rsidRPr="000378F3" w:rsidRDefault="004A6175" w:rsidP="001256D0">
            <w:pPr>
              <w:jc w:val="both"/>
            </w:pPr>
            <w:r w:rsidRPr="000378F3">
              <w:t>Operaţii pe straturi multiple</w:t>
            </w:r>
          </w:p>
        </w:tc>
        <w:tc>
          <w:tcPr>
            <w:tcW w:w="24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50E9366" w14:textId="77777777" w:rsidR="004A6175" w:rsidRPr="000378F3" w:rsidRDefault="004A6175" w:rsidP="004A6175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0378F3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7B39A697" w14:textId="77777777" w:rsidR="004A6175" w:rsidRPr="000378F3" w:rsidRDefault="004A6175" w:rsidP="001C2409">
            <w:pPr>
              <w:tabs>
                <w:tab w:val="num" w:pos="2"/>
                <w:tab w:val="left" w:pos="291"/>
              </w:tabs>
              <w:ind w:hanging="2"/>
              <w:jc w:val="center"/>
            </w:pPr>
            <w:r w:rsidRPr="000378F3">
              <w:t>2 ore</w:t>
            </w:r>
          </w:p>
        </w:tc>
      </w:tr>
    </w:tbl>
    <w:p w14:paraId="67034EDF" w14:textId="77777777" w:rsidR="00831E46" w:rsidRPr="000378F3" w:rsidRDefault="00831E46" w:rsidP="00E97A8D">
      <w:pPr>
        <w:rPr>
          <w:b/>
        </w:rPr>
      </w:pPr>
    </w:p>
    <w:p w14:paraId="60D485BD" w14:textId="77777777" w:rsidR="002137AE" w:rsidRPr="000378F3" w:rsidRDefault="002137AE" w:rsidP="00DB09EE">
      <w:pPr>
        <w:ind w:left="-240"/>
        <w:rPr>
          <w:b/>
        </w:rPr>
      </w:pPr>
      <w:r w:rsidRPr="000378F3">
        <w:rPr>
          <w:b/>
        </w:rPr>
        <w:t>9. Colaborarea conţinuturilor disciplinei cu aşteptările reprezentanţilor comunităţii epistemice, asociaţiilor profesionale şi angajatori reprezentativi din domeniul aferent programului</w:t>
      </w:r>
    </w:p>
    <w:tbl>
      <w:tblPr>
        <w:tblStyle w:val="TableGrid"/>
        <w:tblW w:w="10018" w:type="dxa"/>
        <w:tblInd w:w="-252" w:type="dxa"/>
        <w:tblLook w:val="01E0" w:firstRow="1" w:lastRow="1" w:firstColumn="1" w:lastColumn="1" w:noHBand="0" w:noVBand="0"/>
      </w:tblPr>
      <w:tblGrid>
        <w:gridCol w:w="10018"/>
      </w:tblGrid>
      <w:tr w:rsidR="00C374D1" w:rsidRPr="000378F3" w14:paraId="7230F803" w14:textId="77777777" w:rsidTr="00336AF3">
        <w:tc>
          <w:tcPr>
            <w:tcW w:w="10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B9D45" w14:textId="77777777" w:rsidR="00567B95" w:rsidRPr="000378F3" w:rsidRDefault="00567B95" w:rsidP="00567B95">
            <w:pPr>
              <w:numPr>
                <w:ilvl w:val="0"/>
                <w:numId w:val="4"/>
              </w:numPr>
              <w:jc w:val="both"/>
            </w:pPr>
            <w:r w:rsidRPr="000378F3">
              <w:t xml:space="preserve">Conţinutul disciplinei este în concordanţă cu ceea ce se face în alte centre universitare din ţară și din străinătate. </w:t>
            </w:r>
          </w:p>
          <w:p w14:paraId="426D3256" w14:textId="77777777" w:rsidR="00C374D1" w:rsidRPr="000378F3" w:rsidRDefault="00567B95" w:rsidP="00C374D1">
            <w:pPr>
              <w:numPr>
                <w:ilvl w:val="0"/>
                <w:numId w:val="1"/>
              </w:numPr>
              <w:rPr>
                <w:b/>
              </w:rPr>
            </w:pPr>
            <w:r w:rsidRPr="000378F3">
              <w:t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acest program de studii sunt corecte, cuprinzătoare şi eficiente.</w:t>
            </w:r>
          </w:p>
        </w:tc>
      </w:tr>
    </w:tbl>
    <w:p w14:paraId="5BA78512" w14:textId="77777777" w:rsidR="00C374D1" w:rsidRPr="000378F3" w:rsidRDefault="00C374D1" w:rsidP="00E97A8D">
      <w:pPr>
        <w:rPr>
          <w:b/>
        </w:rPr>
      </w:pPr>
    </w:p>
    <w:p w14:paraId="2157F4D6" w14:textId="77777777" w:rsidR="00C374D1" w:rsidRPr="000378F3" w:rsidRDefault="00C374D1" w:rsidP="00DB09EE">
      <w:pPr>
        <w:ind w:left="-240"/>
        <w:rPr>
          <w:b/>
        </w:rPr>
      </w:pPr>
      <w:r w:rsidRPr="000378F3">
        <w:rPr>
          <w:b/>
        </w:rPr>
        <w:t>10. Evaluare</w:t>
      </w:r>
    </w:p>
    <w:tbl>
      <w:tblPr>
        <w:tblStyle w:val="TableGrid"/>
        <w:tblpPr w:leftFromText="180" w:rightFromText="180" w:vertAnchor="text" w:tblpX="-252" w:tblpY="1"/>
        <w:tblOverlap w:val="never"/>
        <w:tblW w:w="9960" w:type="dxa"/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481037" w:rsidRPr="000378F3" w14:paraId="6515AEF1" w14:textId="77777777" w:rsidTr="00400FCE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6588B3C" w14:textId="77777777" w:rsidR="00481037" w:rsidRPr="000378F3" w:rsidRDefault="00481037" w:rsidP="00400FCE">
            <w:r w:rsidRPr="000378F3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E2604D" w14:textId="77777777" w:rsidR="00481037" w:rsidRPr="000378F3" w:rsidRDefault="00481037" w:rsidP="00400FCE">
            <w:pPr>
              <w:jc w:val="center"/>
            </w:pPr>
            <w:r w:rsidRPr="000378F3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0954C35" w14:textId="77777777" w:rsidR="00481037" w:rsidRPr="000378F3" w:rsidRDefault="00481037" w:rsidP="00400FCE">
            <w:pPr>
              <w:jc w:val="center"/>
            </w:pPr>
            <w:r w:rsidRPr="000378F3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A9945BF" w14:textId="77777777" w:rsidR="00481037" w:rsidRPr="000378F3" w:rsidRDefault="00481037" w:rsidP="00400FCE">
            <w:pPr>
              <w:jc w:val="center"/>
            </w:pPr>
            <w:r w:rsidRPr="000378F3">
              <w:t>10.3 Pondere din nota finală</w:t>
            </w:r>
          </w:p>
        </w:tc>
      </w:tr>
      <w:tr w:rsidR="00481037" w:rsidRPr="000378F3" w14:paraId="6261D279" w14:textId="77777777" w:rsidTr="00400FCE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BE530FD" w14:textId="77777777" w:rsidR="00481037" w:rsidRPr="000378F3" w:rsidRDefault="00481037" w:rsidP="00400FCE">
            <w:r w:rsidRPr="000378F3"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729520CA" w14:textId="77777777" w:rsidR="00481037" w:rsidRPr="000378F3" w:rsidRDefault="00481037" w:rsidP="00481037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14:paraId="5E17DF24" w14:textId="77777777" w:rsidR="00481037" w:rsidRPr="000378F3" w:rsidRDefault="00481037" w:rsidP="00481037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coerenţa logică şi forţa argumentativă </w:t>
            </w:r>
          </w:p>
          <w:p w14:paraId="54D8485C" w14:textId="77777777" w:rsidR="00481037" w:rsidRPr="000378F3" w:rsidRDefault="00481037" w:rsidP="00481037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>gradul de asimilare a terminologiei de specialitate</w:t>
            </w:r>
          </w:p>
          <w:p w14:paraId="085CDAED" w14:textId="77777777" w:rsidR="00481037" w:rsidRPr="000378F3" w:rsidRDefault="00481037" w:rsidP="00481037">
            <w:pPr>
              <w:numPr>
                <w:ilvl w:val="0"/>
                <w:numId w:val="9"/>
              </w:numPr>
            </w:pPr>
            <w:r w:rsidRPr="000378F3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14:paraId="6D475FFB" w14:textId="77777777" w:rsidR="00481037" w:rsidRPr="000378F3" w:rsidRDefault="00481037" w:rsidP="00400FCE">
            <w:r w:rsidRPr="000378F3">
              <w:t xml:space="preserve">Evaluare secvenţială (orală) în timpul semestrului: </w:t>
            </w:r>
          </w:p>
          <w:p w14:paraId="663A0EA0" w14:textId="77777777" w:rsidR="00481037" w:rsidRPr="000378F3" w:rsidRDefault="00481037" w:rsidP="0048103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expunerea liberă </w:t>
            </w:r>
          </w:p>
          <w:p w14:paraId="5C50066F" w14:textId="77777777" w:rsidR="00481037" w:rsidRPr="000378F3" w:rsidRDefault="00481037" w:rsidP="0048103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conversaţia de evaluare </w:t>
            </w:r>
          </w:p>
          <w:p w14:paraId="0513C943" w14:textId="77777777" w:rsidR="00481037" w:rsidRPr="000378F3" w:rsidRDefault="00481037" w:rsidP="00481037">
            <w:pPr>
              <w:numPr>
                <w:ilvl w:val="0"/>
                <w:numId w:val="10"/>
              </w:numPr>
            </w:pPr>
            <w:r w:rsidRPr="000378F3"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1CC942" w14:textId="77777777" w:rsidR="00481037" w:rsidRPr="000378F3" w:rsidRDefault="00481037" w:rsidP="00400FCE">
            <w:pPr>
              <w:jc w:val="center"/>
            </w:pPr>
            <w:r w:rsidRPr="000378F3">
              <w:t>5%</w:t>
            </w:r>
          </w:p>
        </w:tc>
      </w:tr>
      <w:tr w:rsidR="00481037" w:rsidRPr="000378F3" w14:paraId="742EBEEF" w14:textId="77777777" w:rsidTr="00400FCE">
        <w:trPr>
          <w:trHeight w:val="793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5DD46291" w14:textId="77777777" w:rsidR="00481037" w:rsidRPr="000378F3" w:rsidRDefault="00481037" w:rsidP="00400FCE"/>
        </w:tc>
        <w:tc>
          <w:tcPr>
            <w:tcW w:w="2748" w:type="dxa"/>
            <w:vMerge/>
            <w:shd w:val="clear" w:color="auto" w:fill="D9D9D9"/>
          </w:tcPr>
          <w:p w14:paraId="37D6431F" w14:textId="77777777" w:rsidR="00481037" w:rsidRPr="000378F3" w:rsidRDefault="00481037" w:rsidP="00481037">
            <w:pPr>
              <w:numPr>
                <w:ilvl w:val="0"/>
                <w:numId w:val="9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14:paraId="31D9CC10" w14:textId="77777777" w:rsidR="00481037" w:rsidRPr="000378F3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Evaluare scrisă (finală) în sesiunea de examene: </w:t>
            </w:r>
          </w:p>
          <w:p w14:paraId="0B764673" w14:textId="77777777" w:rsidR="00481037" w:rsidRPr="000378F3" w:rsidRDefault="00481037" w:rsidP="00481037">
            <w:pPr>
              <w:numPr>
                <w:ilvl w:val="0"/>
                <w:numId w:val="11"/>
              </w:numPr>
            </w:pPr>
            <w:r w:rsidRPr="000378F3"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796BF0" w14:textId="77777777" w:rsidR="00481037" w:rsidRPr="000378F3" w:rsidRDefault="00481037" w:rsidP="00400FCE">
            <w:pPr>
              <w:jc w:val="center"/>
            </w:pPr>
            <w:r w:rsidRPr="000378F3">
              <w:t>35%</w:t>
            </w:r>
          </w:p>
        </w:tc>
      </w:tr>
      <w:tr w:rsidR="00481037" w:rsidRPr="000378F3" w14:paraId="6C666211" w14:textId="77777777" w:rsidTr="00400FCE">
        <w:trPr>
          <w:trHeight w:val="348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14:paraId="405FD47B" w14:textId="77777777" w:rsidR="00481037" w:rsidRPr="000378F3" w:rsidRDefault="00481037" w:rsidP="00400FCE">
            <w:pPr>
              <w:rPr>
                <w:b/>
              </w:rPr>
            </w:pPr>
          </w:p>
        </w:tc>
        <w:tc>
          <w:tcPr>
            <w:tcW w:w="274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7673DB0" w14:textId="77777777" w:rsidR="00481037" w:rsidRPr="000378F3" w:rsidRDefault="00481037" w:rsidP="00481037">
            <w:pPr>
              <w:numPr>
                <w:ilvl w:val="0"/>
                <w:numId w:val="9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14:paraId="0EB65BF6" w14:textId="77777777" w:rsidR="00481037" w:rsidRPr="000378F3" w:rsidRDefault="00481037" w:rsidP="00400FCE">
            <w:r w:rsidRPr="000378F3"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4F2A9BD" w14:textId="77777777" w:rsidR="00481037" w:rsidRPr="000378F3" w:rsidRDefault="00481037" w:rsidP="00400FCE">
            <w:pPr>
              <w:jc w:val="center"/>
            </w:pPr>
            <w:r w:rsidRPr="000378F3">
              <w:t>5%</w:t>
            </w:r>
          </w:p>
        </w:tc>
      </w:tr>
      <w:tr w:rsidR="00481037" w:rsidRPr="000378F3" w14:paraId="7833AFEC" w14:textId="77777777" w:rsidTr="00400FCE">
        <w:trPr>
          <w:trHeight w:val="765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2ECD1F09" w14:textId="77777777" w:rsidR="00481037" w:rsidRPr="000378F3" w:rsidRDefault="00481037" w:rsidP="00400FCE">
            <w:r w:rsidRPr="000378F3">
              <w:t>10.5 Seminar/</w:t>
            </w:r>
          </w:p>
          <w:p w14:paraId="0E2C75AA" w14:textId="77777777" w:rsidR="00481037" w:rsidRPr="000378F3" w:rsidRDefault="00481037" w:rsidP="00400FCE">
            <w:r w:rsidRPr="000378F3">
              <w:t>laborator</w:t>
            </w:r>
          </w:p>
        </w:tc>
        <w:tc>
          <w:tcPr>
            <w:tcW w:w="2748" w:type="dxa"/>
            <w:vMerge w:val="restart"/>
            <w:shd w:val="clear" w:color="auto" w:fill="D9D9D9"/>
          </w:tcPr>
          <w:p w14:paraId="5AAAA29E" w14:textId="77777777" w:rsidR="00481037" w:rsidRPr="000378F3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capacitatea de aplicare în practică </w:t>
            </w:r>
          </w:p>
          <w:p w14:paraId="5F2D7983" w14:textId="77777777" w:rsidR="00481037" w:rsidRPr="000378F3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lastRenderedPageBreak/>
              <w:t>capacitatea de a opera cu cunoştinţele asimilate</w:t>
            </w:r>
          </w:p>
          <w:p w14:paraId="6E9B88EE" w14:textId="77777777" w:rsidR="00481037" w:rsidRPr="000378F3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tcBorders>
              <w:bottom w:val="single" w:sz="2" w:space="0" w:color="auto"/>
            </w:tcBorders>
            <w:shd w:val="clear" w:color="auto" w:fill="FFFFFF"/>
          </w:tcPr>
          <w:p w14:paraId="5FE0F357" w14:textId="77777777" w:rsidR="00481037" w:rsidRPr="000378F3" w:rsidRDefault="00481037" w:rsidP="00400FCE">
            <w:pPr>
              <w:rPr>
                <w:iCs/>
              </w:rPr>
            </w:pPr>
            <w:r w:rsidRPr="000378F3">
              <w:rPr>
                <w:iCs/>
              </w:rPr>
              <w:lastRenderedPageBreak/>
              <w:t xml:space="preserve">Prezentare temă de seminar, elaborare şi </w:t>
            </w:r>
            <w:r w:rsidRPr="000378F3">
              <w:rPr>
                <w:iCs/>
              </w:rPr>
              <w:lastRenderedPageBreak/>
              <w:t>realizare miniproiect de cercetare</w:t>
            </w:r>
          </w:p>
        </w:tc>
        <w:tc>
          <w:tcPr>
            <w:tcW w:w="202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3E44B90" w14:textId="77777777" w:rsidR="00481037" w:rsidRPr="000378F3" w:rsidRDefault="00481037" w:rsidP="00400FCE">
            <w:pPr>
              <w:jc w:val="center"/>
            </w:pPr>
            <w:r w:rsidRPr="000378F3">
              <w:lastRenderedPageBreak/>
              <w:t>5%</w:t>
            </w:r>
          </w:p>
        </w:tc>
      </w:tr>
      <w:tr w:rsidR="00481037" w:rsidRPr="000378F3" w14:paraId="2367830A" w14:textId="77777777" w:rsidTr="00400FCE">
        <w:trPr>
          <w:trHeight w:val="607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71F0DE0D" w14:textId="77777777" w:rsidR="00481037" w:rsidRPr="000378F3" w:rsidRDefault="00481037" w:rsidP="00400FCE"/>
        </w:tc>
        <w:tc>
          <w:tcPr>
            <w:tcW w:w="2748" w:type="dxa"/>
            <w:vMerge/>
            <w:shd w:val="clear" w:color="auto" w:fill="D9D9D9"/>
          </w:tcPr>
          <w:p w14:paraId="40839986" w14:textId="77777777" w:rsidR="00481037" w:rsidRPr="000378F3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13A58CD0" w14:textId="77777777" w:rsidR="00481037" w:rsidRPr="000378F3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Evaluare scrisă finală (în sesiunea de examene): </w:t>
            </w:r>
          </w:p>
          <w:p w14:paraId="5117C6F3" w14:textId="77777777" w:rsidR="00481037" w:rsidRPr="000378F3" w:rsidRDefault="00481037" w:rsidP="00481037">
            <w:pPr>
              <w:pStyle w:val="Default"/>
              <w:numPr>
                <w:ilvl w:val="0"/>
                <w:numId w:val="11"/>
              </w:numPr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>rezolvarea itemilor din</w:t>
            </w:r>
          </w:p>
          <w:p w14:paraId="18384BBF" w14:textId="77777777" w:rsidR="00481037" w:rsidRPr="000378F3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 xml:space="preserve">      test</w:t>
            </w:r>
          </w:p>
        </w:tc>
        <w:tc>
          <w:tcPr>
            <w:tcW w:w="20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BE8E57" w14:textId="77777777" w:rsidR="00481037" w:rsidRPr="000378F3" w:rsidRDefault="00481037" w:rsidP="00400FCE">
            <w:pPr>
              <w:jc w:val="center"/>
            </w:pPr>
            <w:r w:rsidRPr="000378F3">
              <w:t>45%</w:t>
            </w:r>
          </w:p>
        </w:tc>
      </w:tr>
      <w:tr w:rsidR="00481037" w:rsidRPr="000378F3" w14:paraId="2E377805" w14:textId="77777777" w:rsidTr="00400FCE">
        <w:trPr>
          <w:trHeight w:val="573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51ACB88" w14:textId="77777777" w:rsidR="00481037" w:rsidRPr="000378F3" w:rsidRDefault="00481037" w:rsidP="00400FCE"/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FF0362" w14:textId="77777777" w:rsidR="00481037" w:rsidRPr="000378F3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14:paraId="7531C4C7" w14:textId="77777777" w:rsidR="00481037" w:rsidRPr="000378F3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0378F3">
              <w:rPr>
                <w:color w:val="auto"/>
                <w:lang w:val="ro-RO"/>
              </w:rPr>
              <w:t>Participarea activă la seminarii</w:t>
            </w:r>
          </w:p>
          <w:p w14:paraId="11570201" w14:textId="77777777" w:rsidR="00481037" w:rsidRPr="000378F3" w:rsidRDefault="00481037" w:rsidP="00400FCE"/>
        </w:tc>
        <w:tc>
          <w:tcPr>
            <w:tcW w:w="20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1F48FA4" w14:textId="77777777" w:rsidR="00481037" w:rsidRPr="000378F3" w:rsidRDefault="00481037" w:rsidP="00400FCE">
            <w:pPr>
              <w:jc w:val="center"/>
            </w:pPr>
            <w:r w:rsidRPr="000378F3">
              <w:t>5%</w:t>
            </w:r>
          </w:p>
        </w:tc>
      </w:tr>
      <w:tr w:rsidR="00481037" w:rsidRPr="000378F3" w14:paraId="0BAD6591" w14:textId="77777777" w:rsidTr="00400FCE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10431CF" w14:textId="77777777" w:rsidR="00481037" w:rsidRPr="000378F3" w:rsidRDefault="00481037" w:rsidP="00400FCE">
            <w:pPr>
              <w:rPr>
                <w:b/>
              </w:rPr>
            </w:pPr>
            <w:r w:rsidRPr="000378F3">
              <w:rPr>
                <w:b/>
              </w:rPr>
              <w:t>10.6 Standard minim de performanţă</w:t>
            </w:r>
          </w:p>
          <w:p w14:paraId="38F78B72" w14:textId="77777777" w:rsidR="00481037" w:rsidRPr="000378F3" w:rsidRDefault="00481037" w:rsidP="00014E0B">
            <w:pPr>
              <w:numPr>
                <w:ilvl w:val="0"/>
                <w:numId w:val="12"/>
              </w:numPr>
              <w:jc w:val="both"/>
              <w:rPr>
                <w:spacing w:val="-2"/>
              </w:rPr>
            </w:pPr>
            <w:r w:rsidRPr="000378F3">
              <w:rPr>
                <w:spacing w:val="-2"/>
              </w:rPr>
              <w:t xml:space="preserve">Cunoaşterea </w:t>
            </w:r>
            <w:r w:rsidRPr="000378F3">
              <w:rPr>
                <w:iCs/>
                <w:spacing w:val="-2"/>
              </w:rPr>
              <w:t>aspectelor teoretice</w:t>
            </w:r>
            <w:r w:rsidRPr="000378F3">
              <w:rPr>
                <w:spacing w:val="-2"/>
              </w:rPr>
              <w:t xml:space="preserve"> şi </w:t>
            </w:r>
            <w:r w:rsidRPr="000378F3">
              <w:rPr>
                <w:iCs/>
                <w:spacing w:val="-2"/>
              </w:rPr>
              <w:t>metodologice</w:t>
            </w:r>
            <w:r w:rsidRPr="000378F3">
              <w:rPr>
                <w:spacing w:val="-2"/>
              </w:rPr>
              <w:t xml:space="preserve"> de bază ale </w:t>
            </w:r>
            <w:r w:rsidR="00014E0B" w:rsidRPr="000378F3">
              <w:rPr>
                <w:spacing w:val="-2"/>
              </w:rPr>
              <w:t xml:space="preserve">Sistemelor Informaționale Geografice </w:t>
            </w:r>
            <w:r w:rsidRPr="000378F3">
              <w:rPr>
                <w:spacing w:val="-2"/>
              </w:rPr>
              <w:t xml:space="preserve">(concepte, principii, metode, mijloace, indicatori, date şi informaţii) în scopul </w:t>
            </w:r>
            <w:r w:rsidR="00014E0B" w:rsidRPr="000378F3">
              <w:rPr>
                <w:spacing w:val="-2"/>
              </w:rPr>
              <w:t>realizării unor analiza geografice de complexitate mică și medie.</w:t>
            </w:r>
          </w:p>
        </w:tc>
      </w:tr>
    </w:tbl>
    <w:p w14:paraId="161E144A" w14:textId="77777777" w:rsidR="00C374D1" w:rsidRPr="000378F3" w:rsidRDefault="00C374D1" w:rsidP="00E97A8D">
      <w:pPr>
        <w:rPr>
          <w:b/>
        </w:rPr>
      </w:pPr>
    </w:p>
    <w:p w14:paraId="1AFD1F98" w14:textId="77777777" w:rsidR="00DA5495" w:rsidRPr="000378F3" w:rsidRDefault="00E97A8D" w:rsidP="00DB09EE">
      <w:pPr>
        <w:ind w:left="-240"/>
      </w:pPr>
      <w:r w:rsidRPr="000378F3">
        <w:t xml:space="preserve">Data completării              </w:t>
      </w:r>
      <w:r w:rsidR="00DA5495" w:rsidRPr="000378F3">
        <w:t xml:space="preserve">  Semnătura </w:t>
      </w:r>
      <w:r w:rsidRPr="000378F3">
        <w:t xml:space="preserve">titularului de curs              </w:t>
      </w:r>
      <w:r w:rsidR="00DA5495" w:rsidRPr="000378F3">
        <w:t xml:space="preserve">  Semnătura titularului de seminar</w:t>
      </w:r>
    </w:p>
    <w:p w14:paraId="7BB1D358" w14:textId="77777777" w:rsidR="00DA5495" w:rsidRPr="000378F3" w:rsidRDefault="00DA5495" w:rsidP="00DB09EE">
      <w:pPr>
        <w:ind w:left="-240"/>
      </w:pPr>
    </w:p>
    <w:p w14:paraId="7005E1F5" w14:textId="77777777" w:rsidR="00DA5495" w:rsidRPr="000378F3" w:rsidRDefault="00DA5495" w:rsidP="00DB09EE">
      <w:pPr>
        <w:ind w:left="-240"/>
      </w:pPr>
    </w:p>
    <w:p w14:paraId="2CBA721C" w14:textId="4D452A52" w:rsidR="00DA5495" w:rsidRPr="000378F3" w:rsidRDefault="00117157" w:rsidP="00DB09EE">
      <w:pPr>
        <w:ind w:left="-240"/>
      </w:pPr>
      <w:r w:rsidRPr="000378F3">
        <w:t xml:space="preserve">       </w:t>
      </w:r>
      <w:r w:rsidR="00E97A8D" w:rsidRPr="000378F3">
        <w:t xml:space="preserve">              </w:t>
      </w:r>
      <w:r w:rsidR="00EC163A" w:rsidRPr="000378F3">
        <w:t xml:space="preserve">  </w:t>
      </w:r>
      <w:r w:rsidR="00DA5495" w:rsidRPr="000378F3">
        <w:t>...............................................</w:t>
      </w:r>
      <w:r w:rsidR="00E97A8D" w:rsidRPr="000378F3">
        <w:t xml:space="preserve">                 </w:t>
      </w:r>
      <w:r w:rsidR="00DA5495" w:rsidRPr="000378F3">
        <w:t>...................................................</w:t>
      </w:r>
    </w:p>
    <w:p w14:paraId="07B86AA0" w14:textId="77777777" w:rsidR="00DA5495" w:rsidRPr="000378F3" w:rsidRDefault="00DA5495" w:rsidP="00DB09EE">
      <w:pPr>
        <w:ind w:left="-240"/>
      </w:pPr>
    </w:p>
    <w:p w14:paraId="48DF366B" w14:textId="77777777" w:rsidR="00DA5495" w:rsidRPr="000378F3" w:rsidRDefault="00DA5495" w:rsidP="00DA5495">
      <w:pPr>
        <w:ind w:left="-240"/>
      </w:pPr>
      <w:r w:rsidRPr="000378F3">
        <w:t>Data avizării în</w:t>
      </w:r>
      <w:r w:rsidR="0020491D" w:rsidRPr="000378F3">
        <w:t xml:space="preserve"> departament</w:t>
      </w:r>
      <w:r w:rsidRPr="000378F3">
        <w:t xml:space="preserve">                                           </w:t>
      </w:r>
      <w:r w:rsidR="0020491D" w:rsidRPr="000378F3">
        <w:t xml:space="preserve">    </w:t>
      </w:r>
      <w:r w:rsidR="00EC163A" w:rsidRPr="000378F3">
        <w:t xml:space="preserve">          </w:t>
      </w:r>
      <w:r w:rsidR="0020491D" w:rsidRPr="000378F3">
        <w:t xml:space="preserve"> Semnătura şefului de departament</w:t>
      </w:r>
    </w:p>
    <w:p w14:paraId="36378CD9" w14:textId="77777777" w:rsidR="00DA5495" w:rsidRPr="000378F3" w:rsidRDefault="00DA5495" w:rsidP="00E97A8D"/>
    <w:p w14:paraId="0C2342D7" w14:textId="77777777" w:rsidR="00DA5495" w:rsidRPr="000378F3" w:rsidRDefault="00DA5495" w:rsidP="00DB09EE">
      <w:pPr>
        <w:ind w:left="-240"/>
      </w:pPr>
      <w:r w:rsidRPr="000378F3">
        <w:t xml:space="preserve">..........................                                                               </w:t>
      </w:r>
      <w:r w:rsidR="0020491D" w:rsidRPr="000378F3">
        <w:t xml:space="preserve">          </w:t>
      </w:r>
      <w:r w:rsidR="00EC163A" w:rsidRPr="000378F3">
        <w:t xml:space="preserve">        </w:t>
      </w:r>
      <w:r w:rsidR="0020491D" w:rsidRPr="000378F3">
        <w:t xml:space="preserve"> </w:t>
      </w:r>
      <w:r w:rsidR="00BE1999" w:rsidRPr="000378F3">
        <w:t xml:space="preserve">  </w:t>
      </w:r>
      <w:r w:rsidRPr="000378F3">
        <w:t>......................................</w:t>
      </w:r>
      <w:r w:rsidR="0020491D" w:rsidRPr="000378F3">
        <w:t>.....</w:t>
      </w:r>
      <w:r w:rsidRPr="000378F3">
        <w:t>....</w:t>
      </w:r>
    </w:p>
    <w:p w14:paraId="3FC7FC0F" w14:textId="77777777" w:rsidR="00217AD3" w:rsidRPr="000378F3" w:rsidRDefault="00217AD3" w:rsidP="00217AD3">
      <w:pPr>
        <w:rPr>
          <w:color w:val="FF0000"/>
          <w:u w:val="single"/>
        </w:rPr>
      </w:pPr>
    </w:p>
    <w:sectPr w:rsidR="00217AD3" w:rsidRPr="000378F3" w:rsidSect="00E97A8D">
      <w:pgSz w:w="11907" w:h="16840" w:code="9"/>
      <w:pgMar w:top="1258" w:right="627" w:bottom="899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7FA"/>
    <w:multiLevelType w:val="hybridMultilevel"/>
    <w:tmpl w:val="C114A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1AC"/>
    <w:multiLevelType w:val="hybridMultilevel"/>
    <w:tmpl w:val="B23AF8BA"/>
    <w:lvl w:ilvl="0" w:tplc="D5C0E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5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jE3Mje1MDE0NDBQ0lEKTi0uzszPAykwqgUAa2UHcSwAAAA="/>
  </w:docVars>
  <w:rsids>
    <w:rsidRoot w:val="00C6631B"/>
    <w:rsid w:val="00014E0B"/>
    <w:rsid w:val="00020F0A"/>
    <w:rsid w:val="000378F3"/>
    <w:rsid w:val="00045E8C"/>
    <w:rsid w:val="000D0362"/>
    <w:rsid w:val="00117157"/>
    <w:rsid w:val="00136C39"/>
    <w:rsid w:val="001372CD"/>
    <w:rsid w:val="00174128"/>
    <w:rsid w:val="001C2409"/>
    <w:rsid w:val="0020491D"/>
    <w:rsid w:val="002137AE"/>
    <w:rsid w:val="00217AD3"/>
    <w:rsid w:val="00287118"/>
    <w:rsid w:val="00290793"/>
    <w:rsid w:val="002A3345"/>
    <w:rsid w:val="00334B8D"/>
    <w:rsid w:val="00336AF3"/>
    <w:rsid w:val="00386040"/>
    <w:rsid w:val="0041278B"/>
    <w:rsid w:val="004714D2"/>
    <w:rsid w:val="00481037"/>
    <w:rsid w:val="00493AD2"/>
    <w:rsid w:val="004A6175"/>
    <w:rsid w:val="004D38D0"/>
    <w:rsid w:val="004D60E6"/>
    <w:rsid w:val="00524514"/>
    <w:rsid w:val="00546E0E"/>
    <w:rsid w:val="00567B95"/>
    <w:rsid w:val="00607842"/>
    <w:rsid w:val="006213F6"/>
    <w:rsid w:val="00681722"/>
    <w:rsid w:val="006A149B"/>
    <w:rsid w:val="006B1A3E"/>
    <w:rsid w:val="00737A15"/>
    <w:rsid w:val="00791C01"/>
    <w:rsid w:val="007953CF"/>
    <w:rsid w:val="007F3495"/>
    <w:rsid w:val="00831E46"/>
    <w:rsid w:val="00835B9B"/>
    <w:rsid w:val="008B159C"/>
    <w:rsid w:val="008C5E8F"/>
    <w:rsid w:val="008E2D89"/>
    <w:rsid w:val="00917AB8"/>
    <w:rsid w:val="00945982"/>
    <w:rsid w:val="009D7443"/>
    <w:rsid w:val="00AF572C"/>
    <w:rsid w:val="00B06C7F"/>
    <w:rsid w:val="00B452C9"/>
    <w:rsid w:val="00BE1999"/>
    <w:rsid w:val="00C374D1"/>
    <w:rsid w:val="00C6631B"/>
    <w:rsid w:val="00D328FF"/>
    <w:rsid w:val="00D46B94"/>
    <w:rsid w:val="00D46FB3"/>
    <w:rsid w:val="00D534BE"/>
    <w:rsid w:val="00D739E4"/>
    <w:rsid w:val="00D95811"/>
    <w:rsid w:val="00DA1B33"/>
    <w:rsid w:val="00DA5495"/>
    <w:rsid w:val="00DB09EE"/>
    <w:rsid w:val="00DD0F36"/>
    <w:rsid w:val="00DF2251"/>
    <w:rsid w:val="00DF587A"/>
    <w:rsid w:val="00E0197F"/>
    <w:rsid w:val="00E97A8D"/>
    <w:rsid w:val="00EB41A1"/>
    <w:rsid w:val="00EC163A"/>
    <w:rsid w:val="00ED1316"/>
    <w:rsid w:val="00F025C1"/>
    <w:rsid w:val="00F606B1"/>
    <w:rsid w:val="00F64CA4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5E70F"/>
  <w15:docId w15:val="{53446EB9-135A-4793-B890-C8BDA4D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811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8C5E8F"/>
    <w:rPr>
      <w:lang w:val="pl-PL" w:eastAsia="pl-PL"/>
    </w:rPr>
  </w:style>
  <w:style w:type="paragraph" w:customStyle="1" w:styleId="Char0">
    <w:name w:val="Char"/>
    <w:basedOn w:val="Normal"/>
    <w:rsid w:val="00D46FB3"/>
    <w:rPr>
      <w:lang w:val="pl-PL" w:eastAsia="pl-PL"/>
    </w:rPr>
  </w:style>
  <w:style w:type="paragraph" w:customStyle="1" w:styleId="Default">
    <w:name w:val="Default"/>
    <w:rsid w:val="004A61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A54D-AFF8-4BAB-A76A-D8C2FEC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Ana-Maria Pop</cp:lastModifiedBy>
  <cp:revision>12</cp:revision>
  <dcterms:created xsi:type="dcterms:W3CDTF">2015-05-13T07:56:00Z</dcterms:created>
  <dcterms:modified xsi:type="dcterms:W3CDTF">2020-04-23T14:53:00Z</dcterms:modified>
</cp:coreProperties>
</file>